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466"/>
        <w:tblW w:w="0" w:type="auto"/>
        <w:tblLayout w:type="fixed"/>
        <w:tblLook w:val="0000" w:firstRow="0" w:lastRow="0" w:firstColumn="0" w:lastColumn="0" w:noHBand="0" w:noVBand="0"/>
      </w:tblPr>
      <w:tblGrid>
        <w:gridCol w:w="5148"/>
      </w:tblGrid>
      <w:tr w:rsidR="002216E5" w:rsidTr="002804D3">
        <w:tc>
          <w:tcPr>
            <w:tcW w:w="5148" w:type="dxa"/>
            <w:tcBorders>
              <w:top w:val="single" w:sz="4" w:space="0" w:color="000000"/>
              <w:left w:val="single" w:sz="4" w:space="0" w:color="000000"/>
              <w:bottom w:val="single" w:sz="4" w:space="0" w:color="000000"/>
              <w:right w:val="single" w:sz="4" w:space="0" w:color="auto"/>
            </w:tcBorders>
          </w:tcPr>
          <w:p w:rsidR="002216E5" w:rsidRDefault="002216E5" w:rsidP="002804D3">
            <w:pPr>
              <w:keepNext/>
              <w:keepLines/>
              <w:widowControl w:val="0"/>
              <w:suppressLineNumbers/>
              <w:snapToGrid w:val="0"/>
              <w:jc w:val="left"/>
              <w:rPr>
                <w:sz w:val="26"/>
                <w:szCs w:val="26"/>
              </w:rPr>
            </w:pPr>
            <w:r>
              <w:rPr>
                <w:sz w:val="26"/>
                <w:szCs w:val="26"/>
              </w:rPr>
              <w:t>УТВЕРЖДАЮ</w:t>
            </w:r>
          </w:p>
          <w:p w:rsidR="00631752" w:rsidRDefault="00631752" w:rsidP="00264A28">
            <w:pPr>
              <w:keepNext/>
              <w:keepLines/>
              <w:widowControl w:val="0"/>
              <w:suppressLineNumbers/>
              <w:spacing w:after="0"/>
              <w:jc w:val="left"/>
              <w:rPr>
                <w:sz w:val="26"/>
                <w:szCs w:val="26"/>
              </w:rPr>
            </w:pPr>
            <w:r>
              <w:rPr>
                <w:sz w:val="26"/>
                <w:szCs w:val="26"/>
              </w:rPr>
              <w:t>Исполняющий обязанности</w:t>
            </w:r>
          </w:p>
          <w:p w:rsidR="002216E5" w:rsidRDefault="00631752" w:rsidP="00264A28">
            <w:pPr>
              <w:keepNext/>
              <w:keepLines/>
              <w:widowControl w:val="0"/>
              <w:suppressLineNumbers/>
              <w:spacing w:after="0"/>
              <w:jc w:val="left"/>
              <w:rPr>
                <w:sz w:val="26"/>
                <w:szCs w:val="26"/>
              </w:rPr>
            </w:pPr>
            <w:r>
              <w:rPr>
                <w:sz w:val="26"/>
                <w:szCs w:val="26"/>
              </w:rPr>
              <w:t>Заместителя</w:t>
            </w:r>
            <w:r w:rsidR="002216E5">
              <w:rPr>
                <w:sz w:val="26"/>
                <w:szCs w:val="26"/>
              </w:rPr>
              <w:t xml:space="preserve"> </w:t>
            </w:r>
            <w:r w:rsidR="00FC2011">
              <w:rPr>
                <w:sz w:val="26"/>
                <w:szCs w:val="26"/>
              </w:rPr>
              <w:t>главы администрации-</w:t>
            </w:r>
          </w:p>
          <w:p w:rsidR="002216E5" w:rsidRDefault="002216E5" w:rsidP="002804D3">
            <w:pPr>
              <w:keepNext/>
              <w:keepLines/>
              <w:widowControl w:val="0"/>
              <w:suppressLineNumbers/>
              <w:spacing w:after="0"/>
              <w:jc w:val="left"/>
              <w:rPr>
                <w:sz w:val="26"/>
                <w:szCs w:val="26"/>
              </w:rPr>
            </w:pPr>
            <w:r>
              <w:rPr>
                <w:sz w:val="26"/>
                <w:szCs w:val="26"/>
              </w:rPr>
              <w:t>директор</w:t>
            </w:r>
            <w:r w:rsidR="00631752">
              <w:rPr>
                <w:sz w:val="26"/>
                <w:szCs w:val="26"/>
              </w:rPr>
              <w:t>а</w:t>
            </w:r>
            <w:r>
              <w:rPr>
                <w:sz w:val="26"/>
                <w:szCs w:val="26"/>
              </w:rPr>
              <w:t xml:space="preserve"> департамента жилищно-коммунального и строительного комплекса</w:t>
            </w:r>
          </w:p>
          <w:p w:rsidR="002216E5" w:rsidRDefault="002216E5" w:rsidP="002804D3">
            <w:pPr>
              <w:keepNext/>
              <w:keepLines/>
              <w:widowControl w:val="0"/>
              <w:suppressLineNumbers/>
              <w:spacing w:after="0"/>
              <w:jc w:val="left"/>
              <w:rPr>
                <w:sz w:val="26"/>
                <w:szCs w:val="26"/>
              </w:rPr>
            </w:pPr>
            <w:r>
              <w:rPr>
                <w:sz w:val="26"/>
                <w:szCs w:val="26"/>
              </w:rPr>
              <w:t>администрации города Югорска</w:t>
            </w:r>
          </w:p>
          <w:p w:rsidR="002216E5" w:rsidRPr="00630D62" w:rsidRDefault="002216E5" w:rsidP="002804D3">
            <w:pPr>
              <w:keepNext/>
              <w:keepLines/>
              <w:widowControl w:val="0"/>
              <w:suppressLineNumbers/>
              <w:jc w:val="left"/>
              <w:rPr>
                <w:sz w:val="26"/>
                <w:szCs w:val="26"/>
              </w:rPr>
            </w:pPr>
          </w:p>
          <w:p w:rsidR="002216E5" w:rsidRPr="00630D62" w:rsidRDefault="002216E5" w:rsidP="002804D3">
            <w:pPr>
              <w:keepNext/>
              <w:keepLines/>
              <w:widowControl w:val="0"/>
              <w:suppressLineNumbers/>
              <w:jc w:val="right"/>
              <w:rPr>
                <w:sz w:val="12"/>
                <w:szCs w:val="12"/>
              </w:rPr>
            </w:pPr>
          </w:p>
          <w:p w:rsidR="002216E5" w:rsidRPr="005E31DD" w:rsidRDefault="00FC2011" w:rsidP="002804D3">
            <w:pPr>
              <w:keepNext/>
              <w:keepLines/>
              <w:widowControl w:val="0"/>
              <w:suppressLineNumbers/>
              <w:jc w:val="right"/>
              <w:rPr>
                <w:sz w:val="26"/>
                <w:szCs w:val="26"/>
              </w:rPr>
            </w:pPr>
            <w:r>
              <w:rPr>
                <w:sz w:val="26"/>
                <w:szCs w:val="26"/>
              </w:rPr>
              <w:t xml:space="preserve">_____________ </w:t>
            </w:r>
            <w:r w:rsidR="00631752">
              <w:rPr>
                <w:sz w:val="26"/>
                <w:szCs w:val="26"/>
              </w:rPr>
              <w:t>А.А. Коробенко</w:t>
            </w:r>
          </w:p>
          <w:p w:rsidR="002216E5" w:rsidRDefault="002216E5" w:rsidP="002804D3">
            <w:pPr>
              <w:keepNext/>
              <w:keepLines/>
              <w:widowControl w:val="0"/>
              <w:suppressLineNumbers/>
              <w:jc w:val="right"/>
              <w:rPr>
                <w:sz w:val="26"/>
                <w:szCs w:val="26"/>
              </w:rPr>
            </w:pPr>
            <w:r>
              <w:rPr>
                <w:sz w:val="26"/>
                <w:szCs w:val="26"/>
              </w:rPr>
              <w:t>«_____»______________ 201</w:t>
            </w:r>
            <w:r w:rsidR="00E64008">
              <w:rPr>
                <w:sz w:val="26"/>
                <w:szCs w:val="26"/>
              </w:rPr>
              <w:t>6</w:t>
            </w:r>
            <w:r>
              <w:rPr>
                <w:sz w:val="26"/>
                <w:szCs w:val="26"/>
              </w:rPr>
              <w:t>г.</w:t>
            </w:r>
          </w:p>
          <w:p w:rsidR="002216E5" w:rsidRDefault="002216E5" w:rsidP="002804D3">
            <w:pPr>
              <w:keepNext/>
              <w:keepLines/>
              <w:widowControl w:val="0"/>
              <w:suppressLineNumbers/>
              <w:jc w:val="right"/>
              <w:rPr>
                <w:sz w:val="26"/>
                <w:szCs w:val="26"/>
              </w:rPr>
            </w:pPr>
          </w:p>
        </w:tc>
      </w:tr>
    </w:tbl>
    <w:p w:rsidR="00E90ECF" w:rsidRDefault="00E90ECF" w:rsidP="000131F4">
      <w:pPr>
        <w:keepNext/>
        <w:keepLines/>
        <w:widowControl w:val="0"/>
        <w:suppressLineNumbers/>
      </w:pPr>
    </w:p>
    <w:p w:rsidR="00E90ECF" w:rsidRDefault="00E90ECF">
      <w:pPr>
        <w:keepNext/>
        <w:keepLines/>
        <w:widowControl w:val="0"/>
        <w:suppressLineNumbers/>
        <w:jc w:val="right"/>
        <w:rPr>
          <w:sz w:val="28"/>
          <w:szCs w:val="28"/>
        </w:rPr>
      </w:pPr>
    </w:p>
    <w:p w:rsidR="00E90ECF" w:rsidRDefault="00E90ECF">
      <w:pPr>
        <w:keepNext/>
        <w:keepLines/>
        <w:widowControl w:val="0"/>
        <w:suppressLineNumbers/>
        <w:jc w:val="right"/>
        <w:rPr>
          <w:sz w:val="28"/>
          <w:szCs w:val="28"/>
        </w:rPr>
      </w:pPr>
    </w:p>
    <w:p w:rsidR="00E90ECF" w:rsidRDefault="00E90ECF">
      <w:pPr>
        <w:keepNext/>
        <w:keepLines/>
        <w:widowControl w:val="0"/>
        <w:suppressLineNumbers/>
        <w:jc w:val="right"/>
        <w:rPr>
          <w:sz w:val="28"/>
          <w:szCs w:val="28"/>
        </w:rPr>
      </w:pPr>
    </w:p>
    <w:p w:rsidR="00E90ECF" w:rsidRDefault="00E90ECF">
      <w:pPr>
        <w:keepNext/>
        <w:keepLines/>
        <w:widowControl w:val="0"/>
        <w:suppressLineNumbers/>
        <w:jc w:val="right"/>
        <w:rPr>
          <w:sz w:val="28"/>
          <w:szCs w:val="28"/>
        </w:rPr>
      </w:pPr>
    </w:p>
    <w:p w:rsidR="00E90ECF" w:rsidRDefault="00E90ECF">
      <w:pPr>
        <w:keepNext/>
        <w:keepLines/>
        <w:widowControl w:val="0"/>
        <w:suppressLineNumbers/>
        <w:jc w:val="right"/>
        <w:rPr>
          <w:sz w:val="28"/>
          <w:szCs w:val="28"/>
        </w:rPr>
      </w:pPr>
    </w:p>
    <w:p w:rsidR="00E90ECF" w:rsidRDefault="00E90ECF">
      <w:pPr>
        <w:keepNext/>
        <w:keepLines/>
        <w:widowControl w:val="0"/>
        <w:suppressLineNumbers/>
        <w:jc w:val="right"/>
        <w:rPr>
          <w:sz w:val="28"/>
          <w:szCs w:val="28"/>
        </w:rPr>
      </w:pPr>
    </w:p>
    <w:p w:rsidR="00E90ECF" w:rsidRDefault="00E90ECF">
      <w:pPr>
        <w:keepNext/>
        <w:keepLines/>
        <w:widowControl w:val="0"/>
        <w:suppressLineNumbers/>
        <w:jc w:val="right"/>
        <w:rPr>
          <w:sz w:val="28"/>
          <w:szCs w:val="28"/>
          <w:lang w:val="en-GB"/>
        </w:rPr>
      </w:pPr>
    </w:p>
    <w:p w:rsidR="002216E5" w:rsidRDefault="002216E5">
      <w:pPr>
        <w:keepNext/>
        <w:keepLines/>
        <w:widowControl w:val="0"/>
        <w:suppressLineNumbers/>
        <w:jc w:val="right"/>
        <w:rPr>
          <w:sz w:val="28"/>
          <w:szCs w:val="28"/>
          <w:lang w:val="en-GB"/>
        </w:rPr>
      </w:pPr>
    </w:p>
    <w:p w:rsidR="002216E5" w:rsidRDefault="002216E5">
      <w:pPr>
        <w:keepNext/>
        <w:keepLines/>
        <w:widowControl w:val="0"/>
        <w:suppressLineNumbers/>
        <w:jc w:val="right"/>
        <w:rPr>
          <w:sz w:val="28"/>
          <w:szCs w:val="28"/>
          <w:lang w:val="en-GB"/>
        </w:rPr>
      </w:pPr>
    </w:p>
    <w:p w:rsidR="002216E5" w:rsidRDefault="002216E5">
      <w:pPr>
        <w:keepNext/>
        <w:keepLines/>
        <w:widowControl w:val="0"/>
        <w:suppressLineNumbers/>
        <w:jc w:val="right"/>
        <w:rPr>
          <w:sz w:val="28"/>
          <w:szCs w:val="28"/>
          <w:lang w:val="en-GB"/>
        </w:rPr>
      </w:pPr>
    </w:p>
    <w:p w:rsidR="002216E5" w:rsidRPr="002216E5" w:rsidRDefault="002216E5">
      <w:pPr>
        <w:keepNext/>
        <w:keepLines/>
        <w:widowControl w:val="0"/>
        <w:suppressLineNumbers/>
        <w:jc w:val="right"/>
        <w:rPr>
          <w:sz w:val="28"/>
          <w:szCs w:val="28"/>
          <w:lang w:val="en-GB"/>
        </w:rPr>
      </w:pPr>
    </w:p>
    <w:p w:rsidR="00E90ECF" w:rsidRDefault="00E90ECF">
      <w:pPr>
        <w:keepNext/>
        <w:keepLines/>
        <w:widowControl w:val="0"/>
        <w:suppressLineNumbers/>
        <w:jc w:val="center"/>
        <w:rPr>
          <w:b/>
          <w:bCs/>
          <w:sz w:val="44"/>
          <w:szCs w:val="44"/>
        </w:rPr>
      </w:pPr>
      <w:r>
        <w:rPr>
          <w:b/>
          <w:bCs/>
          <w:sz w:val="44"/>
          <w:szCs w:val="44"/>
        </w:rPr>
        <w:t xml:space="preserve">ДОКУМЕНТАЦИЯ </w:t>
      </w:r>
    </w:p>
    <w:p w:rsidR="00E90ECF" w:rsidRPr="006F4F4A" w:rsidRDefault="00CA7D1A" w:rsidP="00264A28">
      <w:pPr>
        <w:keepNext/>
        <w:keepLines/>
        <w:widowControl w:val="0"/>
        <w:suppressLineNumbers/>
        <w:spacing w:after="0"/>
        <w:jc w:val="center"/>
        <w:rPr>
          <w:sz w:val="28"/>
          <w:szCs w:val="28"/>
        </w:rPr>
      </w:pPr>
      <w:r w:rsidRPr="006F4F4A">
        <w:rPr>
          <w:sz w:val="28"/>
          <w:szCs w:val="28"/>
        </w:rPr>
        <w:t xml:space="preserve">об </w:t>
      </w:r>
      <w:r w:rsidR="00E90ECF" w:rsidRPr="006F4F4A">
        <w:rPr>
          <w:sz w:val="28"/>
          <w:szCs w:val="28"/>
        </w:rPr>
        <w:t>аукционе в электронной форме</w:t>
      </w:r>
    </w:p>
    <w:p w:rsidR="00B16610" w:rsidRPr="00FC2011" w:rsidRDefault="00FC2011" w:rsidP="00264A28">
      <w:pPr>
        <w:snapToGrid w:val="0"/>
        <w:spacing w:after="0"/>
        <w:jc w:val="center"/>
        <w:rPr>
          <w:sz w:val="28"/>
          <w:szCs w:val="28"/>
        </w:rPr>
      </w:pPr>
      <w:r w:rsidRPr="006F4F4A">
        <w:rPr>
          <w:color w:val="000000"/>
          <w:sz w:val="28"/>
          <w:szCs w:val="28"/>
        </w:rPr>
        <w:t xml:space="preserve">на </w:t>
      </w:r>
      <w:r w:rsidR="0016466F" w:rsidRPr="006F4F4A">
        <w:rPr>
          <w:color w:val="000000"/>
          <w:sz w:val="28"/>
          <w:szCs w:val="28"/>
        </w:rPr>
        <w:t>право заключения муниципального</w:t>
      </w:r>
      <w:r w:rsidRPr="006F4F4A">
        <w:rPr>
          <w:color w:val="000000"/>
          <w:sz w:val="28"/>
          <w:szCs w:val="28"/>
        </w:rPr>
        <w:t xml:space="preserve"> </w:t>
      </w:r>
      <w:r w:rsidR="00106F0E">
        <w:rPr>
          <w:color w:val="000000"/>
          <w:sz w:val="28"/>
          <w:szCs w:val="28"/>
        </w:rPr>
        <w:t>контракта</w:t>
      </w:r>
      <w:r w:rsidRPr="006F4F4A">
        <w:rPr>
          <w:color w:val="000000"/>
          <w:sz w:val="28"/>
          <w:szCs w:val="28"/>
        </w:rPr>
        <w:t xml:space="preserve"> </w:t>
      </w:r>
      <w:r w:rsidR="006F4F4A" w:rsidRPr="006F4F4A">
        <w:rPr>
          <w:color w:val="000000"/>
          <w:sz w:val="28"/>
          <w:szCs w:val="28"/>
        </w:rPr>
        <w:t>на выполнение работ по нанесению дорожной разметки проезжей части дорог с твердым покрытием в городе Югорске</w:t>
      </w:r>
    </w:p>
    <w:p w:rsidR="002C7C41" w:rsidRPr="002C7C41" w:rsidRDefault="002C7C41" w:rsidP="00CE1AA9">
      <w:pPr>
        <w:snapToGrid w:val="0"/>
        <w:jc w:val="center"/>
        <w:rPr>
          <w:sz w:val="28"/>
          <w:szCs w:val="28"/>
        </w:rPr>
      </w:pPr>
    </w:p>
    <w:p w:rsidR="00E90ECF" w:rsidRDefault="00E90ECF">
      <w:pPr>
        <w:keepNext/>
        <w:keepLines/>
        <w:widowControl w:val="0"/>
        <w:suppressLineNumbers/>
        <w:ind w:firstLine="709"/>
        <w:jc w:val="center"/>
        <w:rPr>
          <w:sz w:val="28"/>
          <w:szCs w:val="28"/>
        </w:rPr>
      </w:pPr>
    </w:p>
    <w:p w:rsidR="00E90ECF" w:rsidRDefault="00E90ECF">
      <w:pPr>
        <w:keepNext/>
        <w:keepLines/>
        <w:widowControl w:val="0"/>
        <w:suppressLineNumbers/>
        <w:ind w:firstLine="709"/>
        <w:jc w:val="center"/>
        <w:rPr>
          <w:sz w:val="28"/>
          <w:szCs w:val="28"/>
        </w:rPr>
      </w:pPr>
    </w:p>
    <w:p w:rsidR="00E90ECF" w:rsidRDefault="00E90ECF">
      <w:pPr>
        <w:widowControl w:val="0"/>
        <w:suppressLineNumbers/>
        <w:ind w:firstLine="709"/>
        <w:jc w:val="center"/>
        <w:rPr>
          <w:sz w:val="28"/>
          <w:szCs w:val="28"/>
        </w:rPr>
      </w:pPr>
    </w:p>
    <w:p w:rsidR="00E90ECF" w:rsidRDefault="00E90ECF">
      <w:pPr>
        <w:keepNext/>
        <w:keepLines/>
        <w:widowControl w:val="0"/>
        <w:suppressLineNumbers/>
        <w:ind w:firstLine="709"/>
        <w:jc w:val="center"/>
        <w:rPr>
          <w:sz w:val="28"/>
          <w:szCs w:val="28"/>
        </w:rPr>
      </w:pPr>
    </w:p>
    <w:p w:rsidR="00E90ECF" w:rsidRDefault="00E90ECF">
      <w:pPr>
        <w:keepNext/>
        <w:keepLines/>
        <w:widowControl w:val="0"/>
        <w:suppressLineNumbers/>
        <w:ind w:firstLine="709"/>
        <w:jc w:val="center"/>
        <w:rPr>
          <w:sz w:val="28"/>
          <w:szCs w:val="28"/>
        </w:rPr>
      </w:pPr>
    </w:p>
    <w:p w:rsidR="00E90ECF" w:rsidRDefault="00E90ECF">
      <w:pPr>
        <w:keepNext/>
        <w:keepLines/>
        <w:widowControl w:val="0"/>
        <w:suppressLineNumbers/>
        <w:ind w:firstLine="709"/>
        <w:jc w:val="center"/>
        <w:rPr>
          <w:sz w:val="28"/>
          <w:szCs w:val="28"/>
        </w:rPr>
      </w:pPr>
    </w:p>
    <w:p w:rsidR="00E90ECF" w:rsidRDefault="00E90ECF">
      <w:pPr>
        <w:keepNext/>
        <w:keepLines/>
        <w:widowControl w:val="0"/>
        <w:suppressLineNumbers/>
        <w:ind w:firstLine="709"/>
        <w:jc w:val="center"/>
        <w:rPr>
          <w:sz w:val="28"/>
          <w:szCs w:val="28"/>
        </w:rPr>
      </w:pPr>
    </w:p>
    <w:p w:rsidR="00E90ECF" w:rsidRDefault="00E90ECF">
      <w:pPr>
        <w:keepNext/>
        <w:keepLines/>
        <w:widowControl w:val="0"/>
        <w:suppressLineNumbers/>
        <w:ind w:firstLine="709"/>
        <w:jc w:val="center"/>
        <w:rPr>
          <w:sz w:val="28"/>
          <w:szCs w:val="28"/>
        </w:rPr>
      </w:pPr>
    </w:p>
    <w:p w:rsidR="00E90ECF" w:rsidRDefault="00E90ECF">
      <w:pPr>
        <w:keepNext/>
        <w:keepLines/>
        <w:widowControl w:val="0"/>
        <w:suppressLineNumbers/>
        <w:ind w:firstLine="709"/>
        <w:jc w:val="center"/>
        <w:rPr>
          <w:sz w:val="28"/>
          <w:szCs w:val="28"/>
        </w:rPr>
      </w:pPr>
    </w:p>
    <w:p w:rsidR="00FB6110" w:rsidRDefault="00FB6110">
      <w:pPr>
        <w:keepNext/>
        <w:keepLines/>
        <w:widowControl w:val="0"/>
        <w:suppressLineNumbers/>
        <w:ind w:firstLine="709"/>
        <w:jc w:val="center"/>
        <w:rPr>
          <w:sz w:val="28"/>
          <w:szCs w:val="28"/>
        </w:rPr>
      </w:pPr>
    </w:p>
    <w:p w:rsidR="00761830" w:rsidRDefault="00761830">
      <w:pPr>
        <w:keepNext/>
        <w:keepLines/>
        <w:widowControl w:val="0"/>
        <w:suppressLineNumbers/>
        <w:ind w:firstLine="709"/>
        <w:jc w:val="center"/>
        <w:rPr>
          <w:sz w:val="28"/>
          <w:szCs w:val="28"/>
        </w:rPr>
      </w:pPr>
    </w:p>
    <w:p w:rsidR="00FB6110" w:rsidRDefault="00FB6110">
      <w:pPr>
        <w:keepNext/>
        <w:keepLines/>
        <w:widowControl w:val="0"/>
        <w:suppressLineNumbers/>
        <w:ind w:firstLine="709"/>
        <w:jc w:val="center"/>
        <w:rPr>
          <w:sz w:val="28"/>
          <w:szCs w:val="28"/>
        </w:rPr>
      </w:pPr>
    </w:p>
    <w:p w:rsidR="00E90ECF" w:rsidRDefault="00E90ECF">
      <w:pPr>
        <w:keepNext/>
        <w:keepLines/>
        <w:widowControl w:val="0"/>
        <w:suppressLineNumbers/>
        <w:ind w:firstLine="709"/>
        <w:jc w:val="center"/>
        <w:rPr>
          <w:sz w:val="28"/>
          <w:szCs w:val="28"/>
        </w:rPr>
      </w:pPr>
    </w:p>
    <w:p w:rsidR="00E90ECF" w:rsidRDefault="00E90ECF" w:rsidP="00566CD6">
      <w:pPr>
        <w:keepNext/>
        <w:keepLines/>
        <w:widowControl w:val="0"/>
        <w:suppressLineNumbers/>
        <w:rPr>
          <w:sz w:val="28"/>
          <w:szCs w:val="28"/>
        </w:rPr>
      </w:pPr>
    </w:p>
    <w:p w:rsidR="00DA25CD" w:rsidRDefault="00DA25CD" w:rsidP="00566CD6">
      <w:pPr>
        <w:keepNext/>
        <w:keepLines/>
        <w:widowControl w:val="0"/>
        <w:suppressLineNumbers/>
        <w:rPr>
          <w:sz w:val="28"/>
          <w:szCs w:val="28"/>
        </w:rPr>
      </w:pPr>
    </w:p>
    <w:p w:rsidR="00DA25CD" w:rsidRDefault="00DA25CD" w:rsidP="00566CD6">
      <w:pPr>
        <w:keepNext/>
        <w:keepLines/>
        <w:widowControl w:val="0"/>
        <w:suppressLineNumbers/>
        <w:rPr>
          <w:sz w:val="28"/>
          <w:szCs w:val="28"/>
        </w:rPr>
      </w:pPr>
    </w:p>
    <w:p w:rsidR="002216E5" w:rsidRDefault="002216E5" w:rsidP="00566CD6">
      <w:pPr>
        <w:keepNext/>
        <w:keepLines/>
        <w:widowControl w:val="0"/>
        <w:suppressLineNumbers/>
        <w:rPr>
          <w:sz w:val="28"/>
          <w:szCs w:val="28"/>
        </w:rPr>
      </w:pPr>
    </w:p>
    <w:p w:rsidR="002216E5" w:rsidRDefault="002216E5" w:rsidP="00566CD6">
      <w:pPr>
        <w:keepNext/>
        <w:keepLines/>
        <w:widowControl w:val="0"/>
        <w:suppressLineNumbers/>
        <w:rPr>
          <w:sz w:val="28"/>
          <w:szCs w:val="28"/>
        </w:rPr>
      </w:pPr>
    </w:p>
    <w:p w:rsidR="002216E5" w:rsidRDefault="002216E5" w:rsidP="00566CD6">
      <w:pPr>
        <w:keepNext/>
        <w:keepLines/>
        <w:widowControl w:val="0"/>
        <w:suppressLineNumbers/>
        <w:rPr>
          <w:sz w:val="28"/>
          <w:szCs w:val="28"/>
        </w:rPr>
      </w:pPr>
    </w:p>
    <w:p w:rsidR="002216E5" w:rsidRDefault="002216E5" w:rsidP="00566CD6">
      <w:pPr>
        <w:keepNext/>
        <w:keepLines/>
        <w:widowControl w:val="0"/>
        <w:suppressLineNumbers/>
        <w:rPr>
          <w:sz w:val="28"/>
          <w:szCs w:val="28"/>
        </w:rPr>
      </w:pPr>
    </w:p>
    <w:p w:rsidR="00551005" w:rsidRDefault="00551005" w:rsidP="00566CD6">
      <w:pPr>
        <w:keepNext/>
        <w:keepLines/>
        <w:widowControl w:val="0"/>
        <w:suppressLineNumbers/>
        <w:rPr>
          <w:sz w:val="28"/>
          <w:szCs w:val="28"/>
        </w:rPr>
      </w:pPr>
    </w:p>
    <w:p w:rsidR="00DA25CD" w:rsidRDefault="00DA25CD" w:rsidP="00566CD6">
      <w:pPr>
        <w:keepNext/>
        <w:keepLines/>
        <w:widowControl w:val="0"/>
        <w:suppressLineNumbers/>
        <w:rPr>
          <w:sz w:val="28"/>
          <w:szCs w:val="28"/>
        </w:rPr>
      </w:pPr>
    </w:p>
    <w:p w:rsidR="00DA25CD" w:rsidRDefault="00761830" w:rsidP="00DA25CD">
      <w:pPr>
        <w:jc w:val="center"/>
        <w:rPr>
          <w:b/>
          <w:bCs/>
          <w:sz w:val="28"/>
          <w:szCs w:val="28"/>
        </w:rPr>
      </w:pPr>
      <w:r>
        <w:rPr>
          <w:b/>
          <w:bCs/>
          <w:sz w:val="28"/>
          <w:szCs w:val="28"/>
        </w:rPr>
        <w:t>201</w:t>
      </w:r>
      <w:r w:rsidR="00204BD2">
        <w:rPr>
          <w:b/>
          <w:bCs/>
          <w:sz w:val="28"/>
          <w:szCs w:val="28"/>
        </w:rPr>
        <w:t>6</w:t>
      </w:r>
      <w:r w:rsidR="00E90ECF">
        <w:rPr>
          <w:b/>
          <w:bCs/>
          <w:sz w:val="28"/>
          <w:szCs w:val="28"/>
        </w:rPr>
        <w:t xml:space="preserve"> г.</w:t>
      </w:r>
    </w:p>
    <w:p w:rsidR="00BE1D8D" w:rsidRDefault="00BE1D8D">
      <w:pPr>
        <w:jc w:val="center"/>
        <w:rPr>
          <w:b/>
          <w:bCs/>
          <w:sz w:val="22"/>
          <w:szCs w:val="22"/>
        </w:rPr>
      </w:pPr>
    </w:p>
    <w:p w:rsidR="00E90ECF" w:rsidRDefault="00E90ECF">
      <w:pPr>
        <w:jc w:val="center"/>
        <w:rPr>
          <w:b/>
          <w:bCs/>
          <w:sz w:val="22"/>
          <w:szCs w:val="22"/>
        </w:rPr>
      </w:pPr>
      <w:r>
        <w:rPr>
          <w:b/>
          <w:bCs/>
          <w:sz w:val="22"/>
          <w:szCs w:val="22"/>
        </w:rPr>
        <w:lastRenderedPageBreak/>
        <w:t xml:space="preserve">Часть </w:t>
      </w:r>
      <w:bookmarkStart w:id="0" w:name="_Ref248571702"/>
      <w:r>
        <w:rPr>
          <w:b/>
          <w:bCs/>
          <w:sz w:val="22"/>
          <w:szCs w:val="22"/>
        </w:rPr>
        <w:t>I.</w:t>
      </w:r>
      <w:r w:rsidR="008A44F8">
        <w:rPr>
          <w:b/>
          <w:bCs/>
          <w:sz w:val="22"/>
          <w:szCs w:val="22"/>
        </w:rPr>
        <w:t xml:space="preserve"> СВЕДЕНИЯ О ПРОВОДИМОМ </w:t>
      </w:r>
      <w:r>
        <w:rPr>
          <w:b/>
          <w:bCs/>
          <w:sz w:val="22"/>
          <w:szCs w:val="22"/>
        </w:rPr>
        <w:t>АУКЦИОНЕ В ЭЛЕКТРОННОЙ ФОРМЕ</w:t>
      </w:r>
      <w:bookmarkEnd w:id="0"/>
    </w:p>
    <w:p w:rsidR="00E90ECF" w:rsidRDefault="00E90ECF">
      <w:pPr>
        <w:pStyle w:val="ConsPlusNormal"/>
        <w:widowControl/>
        <w:tabs>
          <w:tab w:val="left" w:pos="360"/>
        </w:tabs>
        <w:spacing w:before="120" w:after="360"/>
        <w:ind w:firstLine="0"/>
        <w:jc w:val="both"/>
        <w:rPr>
          <w:rFonts w:ascii="Times New Roman" w:hAnsi="Times New Roman"/>
          <w:bCs/>
          <w:sz w:val="22"/>
          <w:szCs w:val="22"/>
        </w:rPr>
      </w:pPr>
      <w:bookmarkStart w:id="1" w:name="_Ref119427085"/>
      <w:r>
        <w:rPr>
          <w:rFonts w:ascii="Times New Roman" w:hAnsi="Times New Roman"/>
          <w:bCs/>
          <w:sz w:val="22"/>
          <w:szCs w:val="22"/>
        </w:rPr>
        <w:t>Нас</w:t>
      </w:r>
      <w:r w:rsidR="008A44F8">
        <w:rPr>
          <w:rFonts w:ascii="Times New Roman" w:hAnsi="Times New Roman"/>
          <w:bCs/>
          <w:sz w:val="22"/>
          <w:szCs w:val="22"/>
        </w:rPr>
        <w:t xml:space="preserve">тоящая документация об </w:t>
      </w:r>
      <w:r>
        <w:rPr>
          <w:rFonts w:ascii="Times New Roman" w:hAnsi="Times New Roman"/>
          <w:bCs/>
          <w:sz w:val="22"/>
          <w:szCs w:val="22"/>
        </w:rPr>
        <w:t xml:space="preserve">аукционе в электронной форме (далее по тексту также – документация об аукционе) подготовлена в соответствии с </w:t>
      </w:r>
      <w:bookmarkEnd w:id="1"/>
      <w:r w:rsidR="00EE2932">
        <w:rPr>
          <w:rFonts w:ascii="Times New Roman" w:hAnsi="Times New Roman"/>
          <w:bCs/>
          <w:sz w:val="22"/>
          <w:szCs w:val="22"/>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bCs/>
          <w:sz w:val="22"/>
          <w:szCs w:val="22"/>
        </w:rPr>
        <w:t>» (далее по тексту</w:t>
      </w:r>
      <w:r w:rsidR="00EE2932">
        <w:rPr>
          <w:rFonts w:ascii="Times New Roman" w:hAnsi="Times New Roman"/>
          <w:bCs/>
          <w:sz w:val="22"/>
          <w:szCs w:val="22"/>
        </w:rPr>
        <w:t xml:space="preserve"> также – </w:t>
      </w:r>
      <w:r w:rsidR="00B01EC6">
        <w:rPr>
          <w:rFonts w:ascii="Times New Roman" w:hAnsi="Times New Roman"/>
          <w:bCs/>
          <w:sz w:val="22"/>
          <w:szCs w:val="22"/>
        </w:rPr>
        <w:t>Закон о контрактной системе).</w:t>
      </w:r>
    </w:p>
    <w:tbl>
      <w:tblPr>
        <w:tblW w:w="107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3260"/>
        <w:gridCol w:w="6804"/>
      </w:tblGrid>
      <w:tr w:rsidR="00E90ECF" w:rsidRPr="0029518E" w:rsidTr="00266AC7">
        <w:trPr>
          <w:trHeight w:val="143"/>
          <w:tblHeader/>
        </w:trPr>
        <w:tc>
          <w:tcPr>
            <w:tcW w:w="709" w:type="dxa"/>
            <w:vAlign w:val="center"/>
          </w:tcPr>
          <w:p w:rsidR="00E90ECF" w:rsidRPr="0029518E" w:rsidRDefault="00E90ECF" w:rsidP="00551005">
            <w:pPr>
              <w:keepNext/>
              <w:keepLines/>
              <w:widowControl w:val="0"/>
              <w:suppressLineNumbers/>
              <w:snapToGrid w:val="0"/>
              <w:jc w:val="center"/>
              <w:rPr>
                <w:b/>
                <w:bCs/>
              </w:rPr>
            </w:pPr>
            <w:r w:rsidRPr="0029518E">
              <w:rPr>
                <w:b/>
                <w:bCs/>
              </w:rPr>
              <w:t>№</w:t>
            </w:r>
          </w:p>
          <w:p w:rsidR="00E90ECF" w:rsidRPr="0029518E" w:rsidRDefault="00E90ECF" w:rsidP="00551005">
            <w:pPr>
              <w:keepNext/>
              <w:keepLines/>
              <w:widowControl w:val="0"/>
              <w:suppressLineNumbers/>
              <w:jc w:val="center"/>
              <w:rPr>
                <w:b/>
                <w:bCs/>
              </w:rPr>
            </w:pPr>
            <w:r w:rsidRPr="0029518E">
              <w:rPr>
                <w:b/>
                <w:bCs/>
              </w:rPr>
              <w:t>пункта</w:t>
            </w:r>
          </w:p>
        </w:tc>
        <w:tc>
          <w:tcPr>
            <w:tcW w:w="3260" w:type="dxa"/>
            <w:vAlign w:val="center"/>
          </w:tcPr>
          <w:p w:rsidR="00E90ECF" w:rsidRPr="0029518E" w:rsidRDefault="00E90ECF" w:rsidP="00551005">
            <w:pPr>
              <w:keepNext/>
              <w:keepLines/>
              <w:widowControl w:val="0"/>
              <w:suppressLineNumbers/>
              <w:snapToGrid w:val="0"/>
              <w:jc w:val="center"/>
              <w:rPr>
                <w:b/>
                <w:bCs/>
              </w:rPr>
            </w:pPr>
            <w:r w:rsidRPr="0029518E">
              <w:rPr>
                <w:b/>
                <w:bCs/>
              </w:rPr>
              <w:t xml:space="preserve">Наименование </w:t>
            </w:r>
          </w:p>
        </w:tc>
        <w:tc>
          <w:tcPr>
            <w:tcW w:w="6804" w:type="dxa"/>
            <w:vAlign w:val="center"/>
          </w:tcPr>
          <w:p w:rsidR="00E90ECF" w:rsidRPr="0029518E" w:rsidRDefault="00E90ECF" w:rsidP="00551005">
            <w:pPr>
              <w:keepNext/>
              <w:keepLines/>
              <w:widowControl w:val="0"/>
              <w:suppressLineNumbers/>
              <w:snapToGrid w:val="0"/>
              <w:jc w:val="center"/>
              <w:rPr>
                <w:b/>
                <w:bCs/>
              </w:rPr>
            </w:pPr>
            <w:r w:rsidRPr="0029518E">
              <w:rPr>
                <w:b/>
                <w:bCs/>
              </w:rPr>
              <w:t>Информация</w:t>
            </w:r>
          </w:p>
        </w:tc>
      </w:tr>
      <w:tr w:rsidR="00E90ECF" w:rsidRPr="0029518E" w:rsidTr="00266AC7">
        <w:trPr>
          <w:trHeight w:val="441"/>
        </w:trPr>
        <w:tc>
          <w:tcPr>
            <w:tcW w:w="10773" w:type="dxa"/>
            <w:gridSpan w:val="3"/>
            <w:tcBorders>
              <w:bottom w:val="single" w:sz="4" w:space="0" w:color="auto"/>
            </w:tcBorders>
          </w:tcPr>
          <w:p w:rsidR="006C576C" w:rsidRPr="0029518E" w:rsidRDefault="00E90ECF" w:rsidP="00551005">
            <w:pPr>
              <w:keepNext/>
              <w:keepLines/>
              <w:widowControl w:val="0"/>
              <w:suppressLineNumbers/>
              <w:snapToGrid w:val="0"/>
            </w:pPr>
            <w:r w:rsidRPr="0029518E">
              <w:t xml:space="preserve">Открытый аукцион в электронной форме </w:t>
            </w:r>
            <w:r w:rsidRPr="0029518E">
              <w:rPr>
                <w:bCs/>
              </w:rPr>
              <w:t xml:space="preserve">(далее по тексту также - аукцион) </w:t>
            </w:r>
            <w:r w:rsidRPr="0029518E">
              <w:t xml:space="preserve">проводит уполномоченный орган </w:t>
            </w:r>
          </w:p>
        </w:tc>
      </w:tr>
      <w:tr w:rsidR="006C576C" w:rsidRPr="0029518E" w:rsidTr="00266AC7">
        <w:trPr>
          <w:trHeight w:val="577"/>
        </w:trPr>
        <w:tc>
          <w:tcPr>
            <w:tcW w:w="709" w:type="dxa"/>
            <w:tcBorders>
              <w:top w:val="single" w:sz="4" w:space="0" w:color="auto"/>
              <w:right w:val="single" w:sz="4" w:space="0" w:color="auto"/>
            </w:tcBorders>
          </w:tcPr>
          <w:p w:rsidR="006C576C" w:rsidRPr="0029518E" w:rsidRDefault="006C576C" w:rsidP="00B80B8A">
            <w:pPr>
              <w:keepNext/>
              <w:keepLines/>
              <w:widowControl w:val="0"/>
              <w:suppressLineNumbers/>
              <w:snapToGrid w:val="0"/>
              <w:spacing w:after="0"/>
            </w:pPr>
          </w:p>
          <w:p w:rsidR="006C576C" w:rsidRPr="0029518E" w:rsidRDefault="006C576C" w:rsidP="00B80B8A">
            <w:pPr>
              <w:keepNext/>
              <w:keepLines/>
              <w:widowControl w:val="0"/>
              <w:suppressLineNumbers/>
              <w:snapToGrid w:val="0"/>
              <w:spacing w:after="0"/>
              <w:jc w:val="center"/>
            </w:pPr>
            <w:r w:rsidRPr="0029518E">
              <w:rPr>
                <w:lang w:val="en-GB"/>
              </w:rPr>
              <w:t>1</w:t>
            </w:r>
            <w:r w:rsidRPr="0029518E">
              <w:t>.</w:t>
            </w:r>
          </w:p>
        </w:tc>
        <w:tc>
          <w:tcPr>
            <w:tcW w:w="3260" w:type="dxa"/>
            <w:tcBorders>
              <w:top w:val="single" w:sz="4" w:space="0" w:color="auto"/>
              <w:left w:val="single" w:sz="4" w:space="0" w:color="auto"/>
              <w:right w:val="single" w:sz="4" w:space="0" w:color="auto"/>
            </w:tcBorders>
          </w:tcPr>
          <w:p w:rsidR="006C576C" w:rsidRPr="00B80B8A" w:rsidRDefault="006C576C" w:rsidP="00B80B8A">
            <w:pPr>
              <w:keepNext/>
              <w:keepLines/>
              <w:widowControl w:val="0"/>
              <w:suppressLineNumbers/>
              <w:snapToGrid w:val="0"/>
              <w:spacing w:after="0"/>
              <w:rPr>
                <w:sz w:val="22"/>
                <w:szCs w:val="22"/>
              </w:rPr>
            </w:pPr>
            <w:r w:rsidRPr="00B80B8A">
              <w:rPr>
                <w:sz w:val="22"/>
                <w:szCs w:val="22"/>
              </w:rPr>
              <w:t>Идентификационный код закупки:</w:t>
            </w:r>
          </w:p>
        </w:tc>
        <w:tc>
          <w:tcPr>
            <w:tcW w:w="6804" w:type="dxa"/>
            <w:tcBorders>
              <w:top w:val="single" w:sz="4" w:space="0" w:color="auto"/>
              <w:left w:val="single" w:sz="4" w:space="0" w:color="auto"/>
            </w:tcBorders>
          </w:tcPr>
          <w:p w:rsidR="006C576C" w:rsidRPr="0029518E" w:rsidRDefault="00532601" w:rsidP="00B80B8A">
            <w:pPr>
              <w:keepNext/>
              <w:keepLines/>
              <w:widowControl w:val="0"/>
              <w:suppressLineNumbers/>
              <w:snapToGrid w:val="0"/>
              <w:spacing w:after="0"/>
            </w:pPr>
            <w:r>
              <w:t>Указывается с 01.01.2017</w:t>
            </w:r>
            <w:r w:rsidR="006C576C" w:rsidRPr="0029518E">
              <w:t xml:space="preserve"> года</w:t>
            </w:r>
          </w:p>
        </w:tc>
      </w:tr>
      <w:tr w:rsidR="00E90ECF" w:rsidRPr="0029518E" w:rsidTr="00266AC7">
        <w:trPr>
          <w:trHeight w:val="2420"/>
        </w:trPr>
        <w:tc>
          <w:tcPr>
            <w:tcW w:w="709" w:type="dxa"/>
            <w:tcBorders>
              <w:right w:val="single" w:sz="4" w:space="0" w:color="auto"/>
            </w:tcBorders>
          </w:tcPr>
          <w:p w:rsidR="00E90ECF" w:rsidRPr="0029518E" w:rsidRDefault="006C576C" w:rsidP="00B80B8A">
            <w:pPr>
              <w:snapToGrid w:val="0"/>
              <w:spacing w:after="0"/>
              <w:rPr>
                <w:bCs/>
              </w:rPr>
            </w:pPr>
            <w:r w:rsidRPr="0029518E">
              <w:rPr>
                <w:bCs/>
              </w:rPr>
              <w:t>2.</w:t>
            </w:r>
          </w:p>
        </w:tc>
        <w:tc>
          <w:tcPr>
            <w:tcW w:w="3260" w:type="dxa"/>
            <w:tcBorders>
              <w:left w:val="single" w:sz="4" w:space="0" w:color="auto"/>
              <w:right w:val="single" w:sz="4" w:space="0" w:color="auto"/>
            </w:tcBorders>
          </w:tcPr>
          <w:p w:rsidR="00E90ECF" w:rsidRPr="00B80B8A" w:rsidRDefault="00E90ECF" w:rsidP="00B80B8A">
            <w:pPr>
              <w:keepNext/>
              <w:keepLines/>
              <w:widowControl w:val="0"/>
              <w:suppressLineNumbers/>
              <w:snapToGrid w:val="0"/>
              <w:spacing w:after="0"/>
              <w:rPr>
                <w:sz w:val="22"/>
                <w:szCs w:val="22"/>
              </w:rPr>
            </w:pPr>
            <w:r w:rsidRPr="00B80B8A">
              <w:rPr>
                <w:sz w:val="22"/>
                <w:szCs w:val="22"/>
              </w:rPr>
              <w:t xml:space="preserve">Наименование </w:t>
            </w:r>
            <w:r w:rsidR="00B01EC6" w:rsidRPr="00B80B8A">
              <w:rPr>
                <w:sz w:val="22"/>
                <w:szCs w:val="22"/>
              </w:rPr>
              <w:t xml:space="preserve">Муниципального </w:t>
            </w:r>
            <w:r w:rsidRPr="00B80B8A">
              <w:rPr>
                <w:sz w:val="22"/>
                <w:szCs w:val="22"/>
              </w:rPr>
              <w:t>заказчика, контактная информация</w:t>
            </w:r>
          </w:p>
        </w:tc>
        <w:tc>
          <w:tcPr>
            <w:tcW w:w="6804" w:type="dxa"/>
            <w:tcBorders>
              <w:left w:val="single" w:sz="4" w:space="0" w:color="auto"/>
            </w:tcBorders>
          </w:tcPr>
          <w:p w:rsidR="00E90ECF" w:rsidRPr="0029518E" w:rsidRDefault="00E90ECF" w:rsidP="00B80B8A">
            <w:pPr>
              <w:snapToGrid w:val="0"/>
              <w:spacing w:after="0"/>
            </w:pPr>
            <w:r w:rsidRPr="0029518E">
              <w:rPr>
                <w:b/>
                <w:u w:val="single"/>
              </w:rPr>
              <w:t>Наименование:</w:t>
            </w:r>
            <w:r w:rsidR="00137841" w:rsidRPr="0029518E">
              <w:t xml:space="preserve"> </w:t>
            </w:r>
            <w:r w:rsidRPr="0029518E">
              <w:t>Департамент жилищно-коммунального и строительного комплекса администрации города Югорска</w:t>
            </w:r>
            <w:r w:rsidR="00137841" w:rsidRPr="0029518E">
              <w:t>.</w:t>
            </w:r>
          </w:p>
          <w:p w:rsidR="00137841" w:rsidRPr="0029518E" w:rsidRDefault="00E90ECF" w:rsidP="00B80B8A">
            <w:pPr>
              <w:spacing w:after="0"/>
            </w:pPr>
            <w:r w:rsidRPr="0029518E">
              <w:rPr>
                <w:b/>
                <w:u w:val="single"/>
              </w:rPr>
              <w:t>Место нахождения</w:t>
            </w:r>
            <w:r w:rsidRPr="0029518E">
              <w:rPr>
                <w:b/>
              </w:rPr>
              <w:t>:</w:t>
            </w:r>
            <w:r w:rsidR="00137841" w:rsidRPr="0029518E">
              <w:t xml:space="preserve"> </w:t>
            </w:r>
            <w:r w:rsidRPr="0029518E">
              <w:t>628260, ул. Механизаторов, 22, г. Югорск, Ханты-Манс</w:t>
            </w:r>
            <w:r w:rsidR="00137841" w:rsidRPr="0029518E">
              <w:t>ийский автономный округ – Югра.</w:t>
            </w:r>
          </w:p>
          <w:p w:rsidR="00137841" w:rsidRPr="0029518E" w:rsidRDefault="00137841" w:rsidP="00B80B8A">
            <w:pPr>
              <w:spacing w:after="0"/>
            </w:pPr>
            <w:r w:rsidRPr="0029518E">
              <w:rPr>
                <w:b/>
                <w:u w:val="single"/>
              </w:rPr>
              <w:t>Почтовый адрес:</w:t>
            </w:r>
            <w:r w:rsidRPr="0029518E">
              <w:rPr>
                <w:b/>
              </w:rPr>
              <w:t xml:space="preserve"> </w:t>
            </w:r>
            <w:r w:rsidRPr="0029518E">
              <w:t>628260, ул. Механизаторов, 22, г. Югорск, Ханты-Мансийский автономный округ – Югра.</w:t>
            </w:r>
          </w:p>
          <w:p w:rsidR="00137841" w:rsidRPr="0029518E" w:rsidRDefault="00137841" w:rsidP="00B80B8A">
            <w:pPr>
              <w:spacing w:after="0"/>
            </w:pPr>
            <w:r w:rsidRPr="0029518E">
              <w:rPr>
                <w:b/>
                <w:u w:val="single"/>
              </w:rPr>
              <w:t>Телефон</w:t>
            </w:r>
            <w:r w:rsidRPr="0029518E">
              <w:t xml:space="preserve"> (34675) 7-30-81, факс (34675) 7-30-81.</w:t>
            </w:r>
          </w:p>
          <w:p w:rsidR="00137841" w:rsidRPr="0029518E" w:rsidRDefault="00137841" w:rsidP="00B80B8A">
            <w:pPr>
              <w:spacing w:after="0"/>
              <w:rPr>
                <w:b/>
              </w:rPr>
            </w:pPr>
            <w:r w:rsidRPr="0029518E">
              <w:rPr>
                <w:b/>
                <w:u w:val="single"/>
              </w:rPr>
              <w:t xml:space="preserve">Адрес электронной почты: </w:t>
            </w:r>
            <w:hyperlink r:id="rId9" w:history="1">
              <w:r w:rsidR="004C59A9" w:rsidRPr="0029518E">
                <w:rPr>
                  <w:rStyle w:val="a3"/>
                  <w:color w:val="auto"/>
                  <w:lang w:val="en-US"/>
                </w:rPr>
                <w:t>DJKiSK</w:t>
              </w:r>
              <w:r w:rsidR="004C59A9" w:rsidRPr="0029518E">
                <w:rPr>
                  <w:rStyle w:val="a3"/>
                  <w:color w:val="auto"/>
                </w:rPr>
                <w:t>@</w:t>
              </w:r>
              <w:r w:rsidR="004C59A9" w:rsidRPr="0029518E">
                <w:rPr>
                  <w:rStyle w:val="a3"/>
                  <w:color w:val="auto"/>
                  <w:lang w:val="en-US"/>
                </w:rPr>
                <w:t>ugorsk</w:t>
              </w:r>
              <w:r w:rsidR="004C59A9" w:rsidRPr="0029518E">
                <w:rPr>
                  <w:rStyle w:val="a3"/>
                  <w:color w:val="auto"/>
                </w:rPr>
                <w:t>.</w:t>
              </w:r>
              <w:r w:rsidR="004C59A9" w:rsidRPr="0029518E">
                <w:rPr>
                  <w:rStyle w:val="a3"/>
                  <w:color w:val="auto"/>
                  <w:lang w:val="en-US"/>
                </w:rPr>
                <w:t>ru</w:t>
              </w:r>
            </w:hyperlink>
          </w:p>
          <w:p w:rsidR="00E90ECF" w:rsidRPr="0029518E" w:rsidRDefault="00137841" w:rsidP="00912810">
            <w:pPr>
              <w:keepNext/>
              <w:keepLines/>
              <w:widowControl w:val="0"/>
              <w:suppressLineNumbers/>
              <w:spacing w:after="0"/>
            </w:pPr>
            <w:r w:rsidRPr="0029518E">
              <w:rPr>
                <w:b/>
                <w:u w:val="single"/>
              </w:rPr>
              <w:t>Ответственное должностное лицо:</w:t>
            </w:r>
            <w:r w:rsidR="00274081" w:rsidRPr="00274081">
              <w:rPr>
                <w:b/>
              </w:rPr>
              <w:t xml:space="preserve"> </w:t>
            </w:r>
            <w:r w:rsidR="00ED59F8">
              <w:t>И</w:t>
            </w:r>
            <w:r w:rsidR="00ED59F8" w:rsidRPr="00ED59F8">
              <w:t>сполняющая обязанности</w:t>
            </w:r>
            <w:r w:rsidR="00274081" w:rsidRPr="00274081">
              <w:t xml:space="preserve"> </w:t>
            </w:r>
            <w:r w:rsidR="00912810" w:rsidRPr="00274081">
              <w:t>заместителя</w:t>
            </w:r>
            <w:r w:rsidR="00E90ECF" w:rsidRPr="0029518E">
              <w:t xml:space="preserve"> директора департамента жилищно-коммунального и </w:t>
            </w:r>
            <w:r w:rsidR="00E90ECF" w:rsidRPr="001160CE">
              <w:rPr>
                <w:color w:val="000000"/>
              </w:rPr>
              <w:t xml:space="preserve">строительного комплекса администрации города Югорска – </w:t>
            </w:r>
            <w:r w:rsidR="00912810" w:rsidRPr="001160CE">
              <w:rPr>
                <w:color w:val="000000"/>
              </w:rPr>
              <w:t>Лысенко Наталья Николаевна</w:t>
            </w:r>
          </w:p>
        </w:tc>
      </w:tr>
      <w:tr w:rsidR="00E90ECF" w:rsidRPr="0029518E" w:rsidTr="00266AC7">
        <w:trPr>
          <w:trHeight w:val="143"/>
        </w:trPr>
        <w:tc>
          <w:tcPr>
            <w:tcW w:w="709" w:type="dxa"/>
          </w:tcPr>
          <w:p w:rsidR="00E90ECF" w:rsidRPr="0029518E" w:rsidRDefault="006C576C" w:rsidP="00B80B8A">
            <w:pPr>
              <w:snapToGrid w:val="0"/>
              <w:spacing w:after="0"/>
              <w:rPr>
                <w:bCs/>
              </w:rPr>
            </w:pPr>
            <w:bookmarkStart w:id="2" w:name="_Ref166267388"/>
            <w:bookmarkEnd w:id="2"/>
            <w:r w:rsidRPr="0029518E">
              <w:rPr>
                <w:bCs/>
              </w:rPr>
              <w:t>3.</w:t>
            </w:r>
          </w:p>
        </w:tc>
        <w:tc>
          <w:tcPr>
            <w:tcW w:w="3260" w:type="dxa"/>
          </w:tcPr>
          <w:p w:rsidR="00E90ECF" w:rsidRPr="00B80B8A" w:rsidRDefault="00E90ECF" w:rsidP="00B80B8A">
            <w:pPr>
              <w:keepNext/>
              <w:keepLines/>
              <w:widowControl w:val="0"/>
              <w:suppressLineNumbers/>
              <w:snapToGrid w:val="0"/>
              <w:spacing w:after="0"/>
              <w:jc w:val="left"/>
              <w:rPr>
                <w:sz w:val="22"/>
                <w:szCs w:val="22"/>
              </w:rPr>
            </w:pPr>
            <w:r w:rsidRPr="00B80B8A">
              <w:rPr>
                <w:sz w:val="22"/>
                <w:szCs w:val="22"/>
              </w:rPr>
              <w:t>Наименование уполномоченного органа, контактная информация</w:t>
            </w:r>
          </w:p>
        </w:tc>
        <w:tc>
          <w:tcPr>
            <w:tcW w:w="6804" w:type="dxa"/>
          </w:tcPr>
          <w:p w:rsidR="00E90ECF" w:rsidRPr="0029518E" w:rsidRDefault="00E90ECF" w:rsidP="00B80B8A">
            <w:pPr>
              <w:snapToGrid w:val="0"/>
              <w:spacing w:after="0"/>
            </w:pPr>
            <w:r w:rsidRPr="0029518E">
              <w:rPr>
                <w:b/>
                <w:u w:val="single"/>
              </w:rPr>
              <w:t>Наименование</w:t>
            </w:r>
            <w:r w:rsidRPr="0029518E">
              <w:rPr>
                <w:b/>
              </w:rPr>
              <w:t>:</w:t>
            </w:r>
            <w:r w:rsidRPr="0029518E">
              <w:t xml:space="preserve"> Адми</w:t>
            </w:r>
            <w:r w:rsidR="00B01EC6" w:rsidRPr="0029518E">
              <w:t>нистрация города Югорска.</w:t>
            </w:r>
          </w:p>
          <w:p w:rsidR="00E90ECF" w:rsidRPr="0029518E" w:rsidRDefault="00B01EC6" w:rsidP="00B80B8A">
            <w:pPr>
              <w:spacing w:after="0"/>
            </w:pPr>
            <w:r w:rsidRPr="0029518E">
              <w:rPr>
                <w:b/>
                <w:u w:val="single"/>
              </w:rPr>
              <w:t>Место нахождения:</w:t>
            </w:r>
            <w:r w:rsidR="00E90ECF" w:rsidRPr="0029518E">
              <w:t xml:space="preserve"> 628260, Ханты - Мансийский автономный округ - Югра, Тюменская обл.,  г. Югорск, ул. 40 лет Победы, 11, каб. 310. </w:t>
            </w:r>
          </w:p>
          <w:p w:rsidR="00B01EC6" w:rsidRPr="0029518E" w:rsidRDefault="00B01EC6" w:rsidP="00B80B8A">
            <w:pPr>
              <w:spacing w:after="0"/>
            </w:pPr>
            <w:r w:rsidRPr="0029518E">
              <w:rPr>
                <w:b/>
                <w:u w:val="single"/>
              </w:rPr>
              <w:t>Почтовый адрес:</w:t>
            </w:r>
            <w:r w:rsidRPr="0029518E">
              <w:t xml:space="preserve"> 628260, Ханты - Мансийский автономный округ - Югра, Тюменская обл.,  г. Югорск, ул. 40 лет Победы, 11.</w:t>
            </w:r>
          </w:p>
          <w:p w:rsidR="00137841" w:rsidRPr="0029518E" w:rsidRDefault="00137841" w:rsidP="00B80B8A">
            <w:pPr>
              <w:spacing w:after="0"/>
            </w:pPr>
            <w:r w:rsidRPr="0029518E">
              <w:rPr>
                <w:b/>
                <w:u w:val="single"/>
              </w:rPr>
              <w:t>Телефон (факс):</w:t>
            </w:r>
            <w:r w:rsidRPr="0029518E">
              <w:t xml:space="preserve"> (34675) 50037.</w:t>
            </w:r>
          </w:p>
          <w:p w:rsidR="00B01EC6" w:rsidRPr="0029518E" w:rsidRDefault="00B01EC6" w:rsidP="00B80B8A">
            <w:pPr>
              <w:spacing w:after="0"/>
            </w:pPr>
            <w:r w:rsidRPr="0029518E">
              <w:rPr>
                <w:b/>
                <w:u w:val="single"/>
              </w:rPr>
              <w:t>Адрес электронной почты</w:t>
            </w:r>
            <w:r w:rsidRPr="0029518E">
              <w:rPr>
                <w:u w:val="single"/>
              </w:rPr>
              <w:t>:</w:t>
            </w:r>
            <w:r w:rsidRPr="0029518E">
              <w:t xml:space="preserve"> omz@ugorsk.ru.       </w:t>
            </w:r>
          </w:p>
          <w:p w:rsidR="00E90ECF" w:rsidRPr="0029518E" w:rsidRDefault="00B01EC6" w:rsidP="006C64F4">
            <w:pPr>
              <w:spacing w:after="0"/>
              <w:rPr>
                <w:u w:val="single"/>
              </w:rPr>
            </w:pPr>
            <w:r w:rsidRPr="0029518E">
              <w:rPr>
                <w:b/>
                <w:u w:val="single"/>
              </w:rPr>
              <w:t>Отв</w:t>
            </w:r>
            <w:r w:rsidR="003039F0">
              <w:rPr>
                <w:b/>
                <w:u w:val="single"/>
              </w:rPr>
              <w:t xml:space="preserve">етственное должностное лицо: </w:t>
            </w:r>
            <w:r w:rsidR="006C64F4">
              <w:t xml:space="preserve"> Н</w:t>
            </w:r>
            <w:r w:rsidRPr="0029518E">
              <w:t xml:space="preserve">ачальник отдела муниципальных закупок </w:t>
            </w:r>
            <w:r w:rsidR="006C64F4">
              <w:t>Захарова Наталья Борисовна</w:t>
            </w:r>
            <w:r w:rsidR="00137841" w:rsidRPr="0029518E">
              <w:t>.</w:t>
            </w:r>
          </w:p>
        </w:tc>
      </w:tr>
      <w:tr w:rsidR="00E90ECF" w:rsidRPr="0029518E" w:rsidTr="00266AC7">
        <w:trPr>
          <w:trHeight w:val="143"/>
        </w:trPr>
        <w:tc>
          <w:tcPr>
            <w:tcW w:w="709" w:type="dxa"/>
          </w:tcPr>
          <w:p w:rsidR="00E90ECF" w:rsidRPr="0029518E" w:rsidRDefault="006C576C" w:rsidP="00B80B8A">
            <w:pPr>
              <w:snapToGrid w:val="0"/>
              <w:spacing w:after="0"/>
              <w:rPr>
                <w:bCs/>
              </w:rPr>
            </w:pPr>
            <w:r w:rsidRPr="0029518E">
              <w:rPr>
                <w:bCs/>
              </w:rPr>
              <w:t>4.</w:t>
            </w:r>
          </w:p>
        </w:tc>
        <w:tc>
          <w:tcPr>
            <w:tcW w:w="3260" w:type="dxa"/>
          </w:tcPr>
          <w:p w:rsidR="00E90ECF" w:rsidRPr="00B80B8A" w:rsidRDefault="00A63FB2" w:rsidP="00B80B8A">
            <w:pPr>
              <w:keepNext/>
              <w:keepLines/>
              <w:widowControl w:val="0"/>
              <w:suppressLineNumbers/>
              <w:snapToGrid w:val="0"/>
              <w:spacing w:after="0"/>
              <w:jc w:val="left"/>
              <w:rPr>
                <w:sz w:val="22"/>
                <w:szCs w:val="22"/>
              </w:rPr>
            </w:pPr>
            <w:r w:rsidRPr="00B80B8A">
              <w:rPr>
                <w:sz w:val="22"/>
                <w:szCs w:val="22"/>
              </w:rPr>
              <w:t>Наименование специализированной организации, контактная информация</w:t>
            </w:r>
          </w:p>
        </w:tc>
        <w:tc>
          <w:tcPr>
            <w:tcW w:w="6804" w:type="dxa"/>
          </w:tcPr>
          <w:p w:rsidR="00E90ECF" w:rsidRPr="0029518E" w:rsidRDefault="00A63FB2" w:rsidP="00B80B8A">
            <w:pPr>
              <w:autoSpaceDE w:val="0"/>
              <w:snapToGrid w:val="0"/>
              <w:spacing w:after="0"/>
            </w:pPr>
            <w:r w:rsidRPr="0029518E">
              <w:t>Не привлекается</w:t>
            </w:r>
          </w:p>
        </w:tc>
      </w:tr>
      <w:tr w:rsidR="00E90ECF" w:rsidRPr="0029518E" w:rsidTr="00266AC7">
        <w:trPr>
          <w:trHeight w:val="143"/>
        </w:trPr>
        <w:tc>
          <w:tcPr>
            <w:tcW w:w="709" w:type="dxa"/>
          </w:tcPr>
          <w:p w:rsidR="00E90ECF" w:rsidRPr="0029518E" w:rsidRDefault="006C576C" w:rsidP="00B80B8A">
            <w:pPr>
              <w:snapToGrid w:val="0"/>
              <w:spacing w:after="0"/>
              <w:rPr>
                <w:bCs/>
              </w:rPr>
            </w:pPr>
            <w:bookmarkStart w:id="3" w:name="_Ref166267499"/>
            <w:bookmarkEnd w:id="3"/>
            <w:r w:rsidRPr="0029518E">
              <w:rPr>
                <w:bCs/>
              </w:rPr>
              <w:t>5.</w:t>
            </w:r>
          </w:p>
        </w:tc>
        <w:tc>
          <w:tcPr>
            <w:tcW w:w="3260" w:type="dxa"/>
          </w:tcPr>
          <w:p w:rsidR="00E90ECF" w:rsidRPr="00B80B8A" w:rsidRDefault="00A63FB2" w:rsidP="00B80B8A">
            <w:pPr>
              <w:keepNext/>
              <w:keepLines/>
              <w:widowControl w:val="0"/>
              <w:suppressLineNumbers/>
              <w:snapToGrid w:val="0"/>
              <w:spacing w:after="0"/>
              <w:jc w:val="left"/>
              <w:rPr>
                <w:sz w:val="22"/>
                <w:szCs w:val="22"/>
              </w:rPr>
            </w:pPr>
            <w:r w:rsidRPr="00B80B8A">
              <w:rPr>
                <w:sz w:val="22"/>
                <w:szCs w:val="22"/>
              </w:rPr>
              <w:t xml:space="preserve">Информация о контрактной службе заказчика, контрактном управляющем, ответственных за заключением контракта </w:t>
            </w:r>
          </w:p>
        </w:tc>
        <w:tc>
          <w:tcPr>
            <w:tcW w:w="6804" w:type="dxa"/>
          </w:tcPr>
          <w:p w:rsidR="00E90ECF" w:rsidRPr="0029518E" w:rsidRDefault="00C84581" w:rsidP="00B80B8A">
            <w:pPr>
              <w:keepNext/>
              <w:keepLines/>
              <w:widowControl w:val="0"/>
              <w:suppressLineNumbers/>
              <w:snapToGrid w:val="0"/>
              <w:spacing w:after="0"/>
            </w:pPr>
            <w:r w:rsidRPr="0029518E">
              <w:t>Руководитель контрактной службы:</w:t>
            </w:r>
            <w:r w:rsidR="00137841" w:rsidRPr="0029518E">
              <w:t xml:space="preserve"> заместитель главы администрации-директор ДЖКиСК администрации города Югорска Бандурин Василий Кузьмич.</w:t>
            </w:r>
          </w:p>
          <w:p w:rsidR="006106DA" w:rsidRPr="0029518E" w:rsidRDefault="00735A59" w:rsidP="00B80B8A">
            <w:pPr>
              <w:keepNext/>
              <w:keepLines/>
              <w:widowControl w:val="0"/>
              <w:suppressLineNumbers/>
              <w:snapToGrid w:val="0"/>
              <w:spacing w:after="0"/>
            </w:pPr>
            <w:r>
              <w:t>Ответственное</w:t>
            </w:r>
            <w:r w:rsidR="006106DA" w:rsidRPr="0029518E">
              <w:t xml:space="preserve"> </w:t>
            </w:r>
            <w:r w:rsidR="005C553F" w:rsidRPr="0029518E">
              <w:t>лиц</w:t>
            </w:r>
            <w:r>
              <w:t>о</w:t>
            </w:r>
            <w:r w:rsidR="005C553F" w:rsidRPr="0029518E">
              <w:t xml:space="preserve"> </w:t>
            </w:r>
            <w:r w:rsidR="006106DA" w:rsidRPr="0029518E">
              <w:t>за заключение контракта:</w:t>
            </w:r>
          </w:p>
          <w:p w:rsidR="00A816EF" w:rsidRPr="0029518E" w:rsidRDefault="006106DA" w:rsidP="00B80B8A">
            <w:pPr>
              <w:keepNext/>
              <w:keepLines/>
              <w:widowControl w:val="0"/>
              <w:suppressLineNumbers/>
              <w:snapToGrid w:val="0"/>
              <w:spacing w:after="0"/>
            </w:pPr>
            <w:r w:rsidRPr="0029518E">
              <w:t>начальник юридического отдела ДЖКиСК администрации города Югорска</w:t>
            </w:r>
            <w:r w:rsidR="00E20640" w:rsidRPr="0029518E">
              <w:t xml:space="preserve"> </w:t>
            </w:r>
            <w:r w:rsidR="00A816EF" w:rsidRPr="0029518E">
              <w:t>Валинурова Ольга Сергеевна</w:t>
            </w:r>
          </w:p>
        </w:tc>
      </w:tr>
      <w:tr w:rsidR="00A63FB2" w:rsidRPr="0029518E" w:rsidTr="00266AC7">
        <w:trPr>
          <w:trHeight w:val="1121"/>
        </w:trPr>
        <w:tc>
          <w:tcPr>
            <w:tcW w:w="709" w:type="dxa"/>
            <w:vMerge w:val="restart"/>
          </w:tcPr>
          <w:p w:rsidR="00A63FB2" w:rsidRPr="0029518E" w:rsidRDefault="006C576C" w:rsidP="00B80B8A">
            <w:pPr>
              <w:snapToGrid w:val="0"/>
              <w:rPr>
                <w:bCs/>
              </w:rPr>
            </w:pPr>
            <w:bookmarkStart w:id="4" w:name="_Ref166267456"/>
            <w:bookmarkEnd w:id="4"/>
            <w:r w:rsidRPr="0029518E">
              <w:rPr>
                <w:bCs/>
              </w:rPr>
              <w:t>6.</w:t>
            </w:r>
          </w:p>
        </w:tc>
        <w:tc>
          <w:tcPr>
            <w:tcW w:w="3260" w:type="dxa"/>
            <w:tcBorders>
              <w:bottom w:val="single" w:sz="4" w:space="0" w:color="auto"/>
            </w:tcBorders>
          </w:tcPr>
          <w:p w:rsidR="00A63FB2" w:rsidRPr="00B80B8A" w:rsidRDefault="00A63FB2" w:rsidP="00B80B8A">
            <w:pPr>
              <w:keepNext/>
              <w:keepLines/>
              <w:widowControl w:val="0"/>
              <w:suppressLineNumbers/>
              <w:rPr>
                <w:sz w:val="22"/>
                <w:szCs w:val="22"/>
              </w:rPr>
            </w:pPr>
            <w:r w:rsidRPr="00B80B8A">
              <w:rPr>
                <w:sz w:val="22"/>
                <w:szCs w:val="22"/>
              </w:rPr>
              <w:t xml:space="preserve">Наименование оператора электронной площадки </w:t>
            </w:r>
          </w:p>
        </w:tc>
        <w:tc>
          <w:tcPr>
            <w:tcW w:w="6804" w:type="dxa"/>
            <w:tcBorders>
              <w:bottom w:val="single" w:sz="4" w:space="0" w:color="auto"/>
            </w:tcBorders>
          </w:tcPr>
          <w:p w:rsidR="00A63FB2" w:rsidRPr="0029518E" w:rsidRDefault="00A63FB2" w:rsidP="00B80B8A">
            <w:pPr>
              <w:snapToGrid w:val="0"/>
              <w:rPr>
                <w:color w:val="000000"/>
              </w:rPr>
            </w:pPr>
            <w:r w:rsidRPr="0029518E">
              <w:t xml:space="preserve"> </w:t>
            </w:r>
            <w:r w:rsidRPr="0029518E">
              <w:rPr>
                <w:bCs/>
              </w:rPr>
              <w:t xml:space="preserve">Наименование: </w:t>
            </w:r>
            <w:r w:rsidRPr="0029518E">
              <w:t>ЗАО «Сбербанк - АСТ»</w:t>
            </w:r>
          </w:p>
        </w:tc>
      </w:tr>
      <w:tr w:rsidR="00A63FB2" w:rsidRPr="0029518E" w:rsidTr="00266AC7">
        <w:trPr>
          <w:trHeight w:val="1120"/>
        </w:trPr>
        <w:tc>
          <w:tcPr>
            <w:tcW w:w="709" w:type="dxa"/>
            <w:vMerge/>
          </w:tcPr>
          <w:p w:rsidR="00A63FB2" w:rsidRPr="0029518E" w:rsidRDefault="00A63FB2" w:rsidP="00B80B8A">
            <w:pPr>
              <w:numPr>
                <w:ilvl w:val="0"/>
                <w:numId w:val="2"/>
              </w:numPr>
              <w:snapToGrid w:val="0"/>
              <w:ind w:left="0" w:firstLine="0"/>
              <w:jc w:val="center"/>
              <w:rPr>
                <w:b/>
                <w:bCs/>
              </w:rPr>
            </w:pPr>
          </w:p>
        </w:tc>
        <w:tc>
          <w:tcPr>
            <w:tcW w:w="3260" w:type="dxa"/>
            <w:tcBorders>
              <w:top w:val="single" w:sz="4" w:space="0" w:color="auto"/>
            </w:tcBorders>
          </w:tcPr>
          <w:p w:rsidR="00A63FB2" w:rsidRPr="00B80B8A" w:rsidRDefault="00A63FB2" w:rsidP="00B80B8A">
            <w:pPr>
              <w:keepNext/>
              <w:keepLines/>
              <w:widowControl w:val="0"/>
              <w:suppressLineNumbers/>
              <w:rPr>
                <w:sz w:val="22"/>
                <w:szCs w:val="22"/>
              </w:rPr>
            </w:pPr>
            <w:r w:rsidRPr="00B80B8A">
              <w:rPr>
                <w:sz w:val="22"/>
                <w:szCs w:val="22"/>
              </w:rPr>
              <w:t>Адрес электронной площадки в информационно-телекоммуникационной сети «Интернет»</w:t>
            </w:r>
          </w:p>
        </w:tc>
        <w:tc>
          <w:tcPr>
            <w:tcW w:w="6804" w:type="dxa"/>
            <w:tcBorders>
              <w:top w:val="single" w:sz="4" w:space="0" w:color="auto"/>
            </w:tcBorders>
          </w:tcPr>
          <w:p w:rsidR="00A63FB2" w:rsidRPr="0029518E" w:rsidRDefault="00A63FB2" w:rsidP="00B80B8A">
            <w:pPr>
              <w:snapToGrid w:val="0"/>
            </w:pPr>
            <w:r w:rsidRPr="0029518E">
              <w:t>http://</w:t>
            </w:r>
            <w:r w:rsidRPr="0029518E">
              <w:rPr>
                <w:lang w:val="en-US"/>
              </w:rPr>
              <w:t>sberbank</w:t>
            </w:r>
            <w:r w:rsidRPr="0029518E">
              <w:t>-</w:t>
            </w:r>
            <w:r w:rsidRPr="0029518E">
              <w:rPr>
                <w:lang w:val="en-US"/>
              </w:rPr>
              <w:t>ast</w:t>
            </w:r>
            <w:r w:rsidRPr="0029518E">
              <w:t>.ru/</w:t>
            </w:r>
          </w:p>
        </w:tc>
      </w:tr>
      <w:tr w:rsidR="00E90ECF" w:rsidRPr="0029518E" w:rsidTr="00266AC7">
        <w:trPr>
          <w:trHeight w:val="451"/>
        </w:trPr>
        <w:tc>
          <w:tcPr>
            <w:tcW w:w="709" w:type="dxa"/>
          </w:tcPr>
          <w:p w:rsidR="00E90ECF" w:rsidRPr="0029518E" w:rsidRDefault="006C576C" w:rsidP="00B80B8A">
            <w:pPr>
              <w:snapToGrid w:val="0"/>
              <w:rPr>
                <w:bCs/>
              </w:rPr>
            </w:pPr>
            <w:r w:rsidRPr="0029518E">
              <w:rPr>
                <w:bCs/>
              </w:rPr>
              <w:lastRenderedPageBreak/>
              <w:t>7.</w:t>
            </w:r>
          </w:p>
        </w:tc>
        <w:tc>
          <w:tcPr>
            <w:tcW w:w="3260" w:type="dxa"/>
          </w:tcPr>
          <w:p w:rsidR="00E90ECF" w:rsidRPr="00B80B8A" w:rsidRDefault="00A63FB2" w:rsidP="00B80B8A">
            <w:pPr>
              <w:keepNext/>
              <w:keepLines/>
              <w:widowControl w:val="0"/>
              <w:suppressLineNumbers/>
              <w:snapToGrid w:val="0"/>
              <w:rPr>
                <w:sz w:val="22"/>
                <w:szCs w:val="22"/>
              </w:rPr>
            </w:pPr>
            <w:r w:rsidRPr="00B80B8A">
              <w:rPr>
                <w:sz w:val="22"/>
                <w:szCs w:val="22"/>
              </w:rPr>
              <w:t>Вид и предмет электронного аукциона</w:t>
            </w:r>
          </w:p>
        </w:tc>
        <w:tc>
          <w:tcPr>
            <w:tcW w:w="6804" w:type="dxa"/>
          </w:tcPr>
          <w:p w:rsidR="00E90ECF" w:rsidRPr="0029518E" w:rsidRDefault="00137841" w:rsidP="00B80B8A">
            <w:pPr>
              <w:tabs>
                <w:tab w:val="num" w:pos="567"/>
              </w:tabs>
              <w:suppressAutoHyphens w:val="0"/>
              <w:autoSpaceDE w:val="0"/>
              <w:autoSpaceDN w:val="0"/>
              <w:adjustRightInd w:val="0"/>
              <w:spacing w:after="0"/>
              <w:rPr>
                <w:color w:val="000000"/>
              </w:rPr>
            </w:pPr>
            <w:r w:rsidRPr="0029518E">
              <w:rPr>
                <w:color w:val="000000"/>
              </w:rPr>
              <w:t>Э</w:t>
            </w:r>
            <w:r w:rsidR="00A63FB2" w:rsidRPr="0029518E">
              <w:rPr>
                <w:color w:val="000000"/>
              </w:rPr>
              <w:t xml:space="preserve">лектронный аукцион </w:t>
            </w:r>
            <w:r w:rsidR="006F4F4A" w:rsidRPr="00802143">
              <w:rPr>
                <w:color w:val="000000"/>
              </w:rPr>
              <w:t xml:space="preserve">на право заключения муниципального  контракта на выполнение работ по </w:t>
            </w:r>
            <w:r w:rsidR="006F4F4A">
              <w:rPr>
                <w:color w:val="000000"/>
              </w:rPr>
              <w:t>нанесению дорожной разметки проезжей части дорог с твердым покрытием</w:t>
            </w:r>
            <w:r w:rsidR="006F4F4A" w:rsidRPr="00802143">
              <w:rPr>
                <w:color w:val="000000"/>
              </w:rPr>
              <w:t xml:space="preserve"> в городе Югорске</w:t>
            </w:r>
            <w:r w:rsidR="006F4F4A" w:rsidRPr="00802143">
              <w:t>.</w:t>
            </w:r>
          </w:p>
        </w:tc>
      </w:tr>
      <w:tr w:rsidR="00E90ECF" w:rsidRPr="0029518E" w:rsidTr="00266AC7">
        <w:trPr>
          <w:trHeight w:val="367"/>
        </w:trPr>
        <w:tc>
          <w:tcPr>
            <w:tcW w:w="709" w:type="dxa"/>
          </w:tcPr>
          <w:p w:rsidR="00E90ECF" w:rsidRPr="0029518E" w:rsidRDefault="006C576C" w:rsidP="00B80B8A">
            <w:pPr>
              <w:snapToGrid w:val="0"/>
              <w:rPr>
                <w:bCs/>
              </w:rPr>
            </w:pPr>
            <w:r w:rsidRPr="0029518E">
              <w:rPr>
                <w:bCs/>
              </w:rPr>
              <w:t>8.</w:t>
            </w:r>
          </w:p>
        </w:tc>
        <w:tc>
          <w:tcPr>
            <w:tcW w:w="3260" w:type="dxa"/>
          </w:tcPr>
          <w:p w:rsidR="00E90ECF" w:rsidRPr="00B80B8A" w:rsidRDefault="00A63FB2" w:rsidP="00B80B8A">
            <w:pPr>
              <w:keepNext/>
              <w:keepLines/>
              <w:widowControl w:val="0"/>
              <w:suppressLineNumbers/>
              <w:snapToGrid w:val="0"/>
              <w:rPr>
                <w:sz w:val="22"/>
                <w:szCs w:val="22"/>
              </w:rPr>
            </w:pPr>
            <w:r w:rsidRPr="00B80B8A">
              <w:rPr>
                <w:sz w:val="22"/>
                <w:szCs w:val="22"/>
              </w:rPr>
              <w:t>Наименование и описание объекта закупки, количество  поставляемого товара, объем выполняемых работ, оказываемых услуг</w:t>
            </w:r>
          </w:p>
        </w:tc>
        <w:tc>
          <w:tcPr>
            <w:tcW w:w="6804" w:type="dxa"/>
          </w:tcPr>
          <w:p w:rsidR="00E90ECF" w:rsidRPr="0029518E" w:rsidRDefault="00B319B4" w:rsidP="00B80B8A">
            <w:r w:rsidRPr="0029518E">
              <w:t xml:space="preserve">Указано в части </w:t>
            </w:r>
            <w:r w:rsidRPr="0029518E">
              <w:rPr>
                <w:lang w:val="en-US"/>
              </w:rPr>
              <w:t>II</w:t>
            </w:r>
            <w:r w:rsidRPr="0029518E">
              <w:t>. «</w:t>
            </w:r>
            <w:r w:rsidR="00EB54FA" w:rsidRPr="0029518E">
              <w:t>Техническое задание</w:t>
            </w:r>
            <w:r w:rsidRPr="0029518E">
              <w:t>» настоящей документации об аукционе</w:t>
            </w:r>
          </w:p>
        </w:tc>
      </w:tr>
      <w:tr w:rsidR="00E90ECF" w:rsidRPr="0029518E" w:rsidTr="00266AC7">
        <w:trPr>
          <w:trHeight w:val="143"/>
        </w:trPr>
        <w:tc>
          <w:tcPr>
            <w:tcW w:w="709" w:type="dxa"/>
          </w:tcPr>
          <w:p w:rsidR="00E90ECF" w:rsidRPr="0029518E" w:rsidRDefault="006C576C" w:rsidP="00B80B8A">
            <w:pPr>
              <w:snapToGrid w:val="0"/>
              <w:rPr>
                <w:bCs/>
              </w:rPr>
            </w:pPr>
            <w:r w:rsidRPr="0029518E">
              <w:rPr>
                <w:bCs/>
              </w:rPr>
              <w:t>9.</w:t>
            </w:r>
          </w:p>
        </w:tc>
        <w:tc>
          <w:tcPr>
            <w:tcW w:w="3260" w:type="dxa"/>
          </w:tcPr>
          <w:p w:rsidR="00E90ECF" w:rsidRPr="00B80B8A" w:rsidRDefault="00A63FB2" w:rsidP="00B80B8A">
            <w:pPr>
              <w:autoSpaceDE w:val="0"/>
              <w:snapToGrid w:val="0"/>
              <w:spacing w:after="0"/>
              <w:rPr>
                <w:iCs/>
                <w:sz w:val="22"/>
                <w:szCs w:val="22"/>
              </w:rPr>
            </w:pPr>
            <w:r w:rsidRPr="00B80B8A">
              <w:rPr>
                <w:iCs/>
                <w:sz w:val="22"/>
                <w:szCs w:val="22"/>
              </w:rPr>
              <w:t>Место доставки товара, выполнения работ, оказания услуг</w:t>
            </w:r>
          </w:p>
        </w:tc>
        <w:tc>
          <w:tcPr>
            <w:tcW w:w="6804" w:type="dxa"/>
          </w:tcPr>
          <w:p w:rsidR="00E90ECF" w:rsidRPr="007B58A0" w:rsidRDefault="00CF20AE" w:rsidP="000673A5">
            <w:pPr>
              <w:autoSpaceDE w:val="0"/>
              <w:autoSpaceDN w:val="0"/>
              <w:adjustRightInd w:val="0"/>
              <w:spacing w:after="0"/>
              <w:rPr>
                <w:sz w:val="22"/>
                <w:szCs w:val="22"/>
              </w:rPr>
            </w:pPr>
            <w:r w:rsidRPr="007B58A0">
              <w:rPr>
                <w:sz w:val="22"/>
                <w:szCs w:val="22"/>
              </w:rPr>
              <w:t>Ханты-Мансийский а</w:t>
            </w:r>
            <w:r w:rsidR="002E552B" w:rsidRPr="007B58A0">
              <w:rPr>
                <w:sz w:val="22"/>
                <w:szCs w:val="22"/>
              </w:rPr>
              <w:t>втономный округ-Югра, г. Югорск, уличная дорожная сеть.</w:t>
            </w:r>
            <w:r w:rsidR="00823F10" w:rsidRPr="007B58A0">
              <w:rPr>
                <w:sz w:val="22"/>
                <w:szCs w:val="22"/>
              </w:rPr>
              <w:t xml:space="preserve"> Конкретные места выполнения работ будут </w:t>
            </w:r>
            <w:r w:rsidR="000673A5">
              <w:rPr>
                <w:sz w:val="22"/>
                <w:szCs w:val="22"/>
              </w:rPr>
              <w:t>утверждены</w:t>
            </w:r>
            <w:r w:rsidR="00823F10" w:rsidRPr="007B58A0">
              <w:rPr>
                <w:sz w:val="22"/>
                <w:szCs w:val="22"/>
              </w:rPr>
              <w:t xml:space="preserve"> Муниципальным заказчиком на стадии исполнения муниципального контракта.</w:t>
            </w:r>
          </w:p>
        </w:tc>
      </w:tr>
      <w:tr w:rsidR="00E90ECF" w:rsidRPr="0029518E" w:rsidTr="00266AC7">
        <w:trPr>
          <w:trHeight w:val="143"/>
        </w:trPr>
        <w:tc>
          <w:tcPr>
            <w:tcW w:w="709" w:type="dxa"/>
          </w:tcPr>
          <w:p w:rsidR="00E90ECF" w:rsidRPr="0029518E" w:rsidRDefault="006C576C" w:rsidP="00B80B8A">
            <w:pPr>
              <w:snapToGrid w:val="0"/>
              <w:rPr>
                <w:bCs/>
              </w:rPr>
            </w:pPr>
            <w:r w:rsidRPr="0029518E">
              <w:rPr>
                <w:bCs/>
              </w:rPr>
              <w:t>10.</w:t>
            </w:r>
          </w:p>
        </w:tc>
        <w:tc>
          <w:tcPr>
            <w:tcW w:w="3260" w:type="dxa"/>
          </w:tcPr>
          <w:p w:rsidR="00E90ECF" w:rsidRPr="007B58A0" w:rsidRDefault="00A63FB2" w:rsidP="00B80B8A">
            <w:pPr>
              <w:keepNext/>
              <w:keepLines/>
              <w:widowControl w:val="0"/>
              <w:suppressLineNumbers/>
              <w:snapToGrid w:val="0"/>
              <w:rPr>
                <w:color w:val="000000"/>
                <w:sz w:val="22"/>
                <w:szCs w:val="22"/>
              </w:rPr>
            </w:pPr>
            <w:r w:rsidRPr="007B58A0">
              <w:rPr>
                <w:color w:val="000000"/>
                <w:sz w:val="22"/>
                <w:szCs w:val="22"/>
              </w:rPr>
              <w:t>Сроки поставки товара или завершения работы либо график оказания услуг</w:t>
            </w:r>
          </w:p>
        </w:tc>
        <w:tc>
          <w:tcPr>
            <w:tcW w:w="6804" w:type="dxa"/>
          </w:tcPr>
          <w:p w:rsidR="00416B44" w:rsidRPr="007B58A0" w:rsidRDefault="00416B44" w:rsidP="00416B44">
            <w:pPr>
              <w:suppressAutoHyphens w:val="0"/>
              <w:autoSpaceDE w:val="0"/>
              <w:autoSpaceDN w:val="0"/>
              <w:adjustRightInd w:val="0"/>
              <w:spacing w:after="0"/>
              <w:rPr>
                <w:color w:val="000000" w:themeColor="text1"/>
                <w:sz w:val="22"/>
                <w:szCs w:val="22"/>
              </w:rPr>
            </w:pPr>
            <w:r w:rsidRPr="007B58A0">
              <w:rPr>
                <w:color w:val="000000" w:themeColor="text1"/>
                <w:sz w:val="22"/>
                <w:szCs w:val="22"/>
              </w:rPr>
              <w:t>Срок выполнения работ</w:t>
            </w:r>
            <w:r w:rsidRPr="006F5923">
              <w:rPr>
                <w:color w:val="000000" w:themeColor="text1"/>
                <w:sz w:val="22"/>
                <w:szCs w:val="22"/>
              </w:rPr>
              <w:t>:</w:t>
            </w:r>
            <w:r w:rsidRPr="007B58A0">
              <w:rPr>
                <w:color w:val="000000" w:themeColor="text1"/>
                <w:sz w:val="22"/>
                <w:szCs w:val="22"/>
              </w:rPr>
              <w:t xml:space="preserve"> </w:t>
            </w:r>
          </w:p>
          <w:p w:rsidR="00416B44" w:rsidRPr="007B58A0" w:rsidRDefault="00416B44" w:rsidP="00416B44">
            <w:pPr>
              <w:suppressAutoHyphens w:val="0"/>
              <w:autoSpaceDE w:val="0"/>
              <w:autoSpaceDN w:val="0"/>
              <w:adjustRightInd w:val="0"/>
              <w:spacing w:after="0"/>
              <w:rPr>
                <w:color w:val="000000" w:themeColor="text1"/>
                <w:sz w:val="22"/>
                <w:szCs w:val="22"/>
              </w:rPr>
            </w:pPr>
            <w:r w:rsidRPr="007B58A0">
              <w:rPr>
                <w:color w:val="000000" w:themeColor="text1"/>
                <w:sz w:val="22"/>
                <w:szCs w:val="22"/>
              </w:rPr>
              <w:t xml:space="preserve">1 этап: </w:t>
            </w:r>
          </w:p>
          <w:p w:rsidR="00416B44" w:rsidRPr="007B58A0" w:rsidRDefault="00416B44" w:rsidP="00416B44">
            <w:pPr>
              <w:autoSpaceDE w:val="0"/>
              <w:autoSpaceDN w:val="0"/>
              <w:adjustRightInd w:val="0"/>
              <w:spacing w:after="0"/>
              <w:rPr>
                <w:color w:val="000000" w:themeColor="text1"/>
                <w:sz w:val="22"/>
                <w:szCs w:val="22"/>
              </w:rPr>
            </w:pPr>
            <w:r w:rsidRPr="007B58A0">
              <w:rPr>
                <w:color w:val="000000" w:themeColor="text1"/>
                <w:sz w:val="22"/>
                <w:szCs w:val="22"/>
              </w:rPr>
              <w:t>начало: с даты заключения муниципального контракта</w:t>
            </w:r>
          </w:p>
          <w:p w:rsidR="00416B44" w:rsidRPr="007B58A0" w:rsidRDefault="00416B44" w:rsidP="00416B44">
            <w:pPr>
              <w:autoSpaceDE w:val="0"/>
              <w:autoSpaceDN w:val="0"/>
              <w:adjustRightInd w:val="0"/>
              <w:spacing w:after="0"/>
              <w:rPr>
                <w:color w:val="000000" w:themeColor="text1"/>
                <w:sz w:val="22"/>
                <w:szCs w:val="22"/>
              </w:rPr>
            </w:pPr>
            <w:r w:rsidRPr="007B58A0">
              <w:rPr>
                <w:color w:val="000000" w:themeColor="text1"/>
                <w:sz w:val="22"/>
                <w:szCs w:val="22"/>
              </w:rPr>
              <w:t>окончание: 8 мая 2016 года;</w:t>
            </w:r>
          </w:p>
          <w:p w:rsidR="00416B44" w:rsidRPr="007B58A0" w:rsidRDefault="00416B44" w:rsidP="00416B44">
            <w:pPr>
              <w:autoSpaceDE w:val="0"/>
              <w:autoSpaceDN w:val="0"/>
              <w:adjustRightInd w:val="0"/>
              <w:spacing w:after="0"/>
              <w:rPr>
                <w:color w:val="000000" w:themeColor="text1"/>
                <w:sz w:val="22"/>
                <w:szCs w:val="22"/>
              </w:rPr>
            </w:pPr>
            <w:r w:rsidRPr="007B58A0">
              <w:rPr>
                <w:color w:val="000000" w:themeColor="text1"/>
                <w:sz w:val="22"/>
                <w:szCs w:val="22"/>
              </w:rPr>
              <w:t>2 этап:</w:t>
            </w:r>
          </w:p>
          <w:p w:rsidR="00416B44" w:rsidRPr="007B58A0" w:rsidRDefault="00416B44" w:rsidP="00416B44">
            <w:pPr>
              <w:autoSpaceDE w:val="0"/>
              <w:autoSpaceDN w:val="0"/>
              <w:adjustRightInd w:val="0"/>
              <w:spacing w:after="0"/>
              <w:rPr>
                <w:color w:val="000000" w:themeColor="text1"/>
                <w:sz w:val="22"/>
                <w:szCs w:val="22"/>
              </w:rPr>
            </w:pPr>
            <w:r w:rsidRPr="007B58A0">
              <w:rPr>
                <w:color w:val="000000" w:themeColor="text1"/>
                <w:sz w:val="22"/>
                <w:szCs w:val="22"/>
              </w:rPr>
              <w:t>начало: 09 мая 2016 года</w:t>
            </w:r>
          </w:p>
          <w:p w:rsidR="00E90ECF" w:rsidRPr="007B58A0" w:rsidRDefault="00416B44" w:rsidP="00416B44">
            <w:pPr>
              <w:spacing w:after="0"/>
              <w:rPr>
                <w:color w:val="000000" w:themeColor="text1"/>
                <w:sz w:val="22"/>
                <w:szCs w:val="22"/>
              </w:rPr>
            </w:pPr>
            <w:r w:rsidRPr="007B58A0">
              <w:rPr>
                <w:color w:val="000000" w:themeColor="text1"/>
                <w:sz w:val="22"/>
                <w:szCs w:val="22"/>
              </w:rPr>
              <w:t>окончание: 31 августа 2016 года.</w:t>
            </w:r>
          </w:p>
        </w:tc>
      </w:tr>
      <w:tr w:rsidR="00E90ECF" w:rsidRPr="0029518E" w:rsidTr="00266AC7">
        <w:trPr>
          <w:trHeight w:val="1599"/>
        </w:trPr>
        <w:tc>
          <w:tcPr>
            <w:tcW w:w="709" w:type="dxa"/>
          </w:tcPr>
          <w:p w:rsidR="00E90ECF" w:rsidRPr="0029518E" w:rsidRDefault="006C576C" w:rsidP="00B80B8A">
            <w:pPr>
              <w:snapToGrid w:val="0"/>
              <w:rPr>
                <w:bCs/>
              </w:rPr>
            </w:pPr>
            <w:r w:rsidRPr="0029518E">
              <w:rPr>
                <w:bCs/>
              </w:rPr>
              <w:t>11.</w:t>
            </w:r>
          </w:p>
        </w:tc>
        <w:tc>
          <w:tcPr>
            <w:tcW w:w="3260" w:type="dxa"/>
          </w:tcPr>
          <w:p w:rsidR="00E90ECF" w:rsidRPr="00B80B8A" w:rsidRDefault="00A63FB2" w:rsidP="00B80B8A">
            <w:pPr>
              <w:keepNext/>
              <w:keepLines/>
              <w:widowControl w:val="0"/>
              <w:suppressLineNumbers/>
              <w:snapToGrid w:val="0"/>
              <w:rPr>
                <w:sz w:val="22"/>
                <w:szCs w:val="22"/>
              </w:rPr>
            </w:pPr>
            <w:r w:rsidRPr="00B80B8A">
              <w:rPr>
                <w:sz w:val="22"/>
                <w:szCs w:val="22"/>
              </w:rPr>
              <w:t>Начальная (максимальная) цена контракта</w:t>
            </w:r>
          </w:p>
        </w:tc>
        <w:tc>
          <w:tcPr>
            <w:tcW w:w="6804" w:type="dxa"/>
          </w:tcPr>
          <w:p w:rsidR="00071B80" w:rsidRPr="004008F8" w:rsidRDefault="00C56C3C" w:rsidP="00B80B8A">
            <w:pPr>
              <w:suppressAutoHyphens w:val="0"/>
              <w:spacing w:after="0"/>
              <w:rPr>
                <w:sz w:val="22"/>
                <w:szCs w:val="22"/>
              </w:rPr>
            </w:pPr>
            <w:r w:rsidRPr="004008F8">
              <w:rPr>
                <w:sz w:val="22"/>
                <w:szCs w:val="22"/>
              </w:rPr>
              <w:t>3 301 714</w:t>
            </w:r>
            <w:r w:rsidR="00AF521E" w:rsidRPr="004008F8">
              <w:rPr>
                <w:sz w:val="22"/>
                <w:szCs w:val="22"/>
              </w:rPr>
              <w:t xml:space="preserve"> (</w:t>
            </w:r>
            <w:r w:rsidR="00204BD2" w:rsidRPr="004008F8">
              <w:rPr>
                <w:sz w:val="22"/>
                <w:szCs w:val="22"/>
              </w:rPr>
              <w:t xml:space="preserve">три миллион </w:t>
            </w:r>
            <w:r w:rsidRPr="004008F8">
              <w:rPr>
                <w:sz w:val="22"/>
                <w:szCs w:val="22"/>
              </w:rPr>
              <w:t>триста одна тысяча семьсот четырнадцать</w:t>
            </w:r>
            <w:r w:rsidR="00735A59" w:rsidRPr="004008F8">
              <w:rPr>
                <w:sz w:val="22"/>
                <w:szCs w:val="22"/>
              </w:rPr>
              <w:t>) рублей</w:t>
            </w:r>
            <w:r w:rsidR="006F4F4A" w:rsidRPr="004008F8">
              <w:rPr>
                <w:sz w:val="22"/>
                <w:szCs w:val="22"/>
              </w:rPr>
              <w:t xml:space="preserve"> </w:t>
            </w:r>
            <w:r w:rsidRPr="004008F8">
              <w:rPr>
                <w:sz w:val="22"/>
                <w:szCs w:val="22"/>
              </w:rPr>
              <w:t>46</w:t>
            </w:r>
            <w:r w:rsidR="00264A28" w:rsidRPr="004008F8">
              <w:rPr>
                <w:sz w:val="22"/>
                <w:szCs w:val="22"/>
              </w:rPr>
              <w:t xml:space="preserve"> </w:t>
            </w:r>
            <w:r w:rsidR="00AF521E" w:rsidRPr="004008F8">
              <w:rPr>
                <w:sz w:val="22"/>
                <w:szCs w:val="22"/>
              </w:rPr>
              <w:t>копеек</w:t>
            </w:r>
            <w:r w:rsidR="00071B80" w:rsidRPr="004008F8">
              <w:rPr>
                <w:sz w:val="22"/>
                <w:szCs w:val="22"/>
              </w:rPr>
              <w:t>.</w:t>
            </w:r>
          </w:p>
          <w:p w:rsidR="00E90ECF" w:rsidRPr="00B80B8A" w:rsidRDefault="006F4F4A" w:rsidP="00B80B8A">
            <w:pPr>
              <w:suppressAutoHyphens w:val="0"/>
              <w:spacing w:after="0"/>
              <w:rPr>
                <w:sz w:val="22"/>
                <w:szCs w:val="22"/>
              </w:rPr>
            </w:pPr>
            <w:r w:rsidRPr="00B80B8A">
              <w:rPr>
                <w:bCs/>
                <w:sz w:val="22"/>
                <w:szCs w:val="22"/>
              </w:rPr>
              <w:t xml:space="preserve">Начальная (максимальная) </w:t>
            </w:r>
            <w:r w:rsidRPr="00B80B8A">
              <w:rPr>
                <w:sz w:val="22"/>
                <w:szCs w:val="22"/>
              </w:rPr>
              <w:t>цена контракта включает в себя  затраты на весь перечень работ, стоимость материалов, оборудования и инвентаря,  затраты механизмов, транспортные расходы, расходы на уплату налогов, сборов и другие обязательные платежи, включая НДС.</w:t>
            </w:r>
          </w:p>
        </w:tc>
      </w:tr>
      <w:tr w:rsidR="00E90ECF" w:rsidRPr="0029518E" w:rsidTr="00266AC7">
        <w:trPr>
          <w:trHeight w:val="143"/>
        </w:trPr>
        <w:tc>
          <w:tcPr>
            <w:tcW w:w="709" w:type="dxa"/>
            <w:shd w:val="clear" w:color="auto" w:fill="auto"/>
          </w:tcPr>
          <w:p w:rsidR="00E90ECF" w:rsidRPr="0029518E" w:rsidRDefault="006C576C" w:rsidP="00B80B8A">
            <w:pPr>
              <w:snapToGrid w:val="0"/>
              <w:rPr>
                <w:bCs/>
                <w:shd w:val="clear" w:color="auto" w:fill="FFFF00"/>
              </w:rPr>
            </w:pPr>
            <w:bookmarkStart w:id="5" w:name="_Ref166311380"/>
            <w:bookmarkEnd w:id="5"/>
            <w:r w:rsidRPr="0029518E">
              <w:rPr>
                <w:bCs/>
                <w:shd w:val="clear" w:color="auto" w:fill="FFFF00"/>
              </w:rPr>
              <w:t>12.</w:t>
            </w:r>
          </w:p>
        </w:tc>
        <w:tc>
          <w:tcPr>
            <w:tcW w:w="3260" w:type="dxa"/>
          </w:tcPr>
          <w:p w:rsidR="00E90ECF" w:rsidRPr="00B80B8A" w:rsidRDefault="009B219C" w:rsidP="00B80B8A">
            <w:pPr>
              <w:keepNext/>
              <w:keepLines/>
              <w:widowControl w:val="0"/>
              <w:suppressLineNumbers/>
              <w:snapToGrid w:val="0"/>
              <w:rPr>
                <w:sz w:val="22"/>
                <w:szCs w:val="22"/>
              </w:rPr>
            </w:pPr>
            <w:r w:rsidRPr="00B80B8A">
              <w:rPr>
                <w:sz w:val="22"/>
                <w:szCs w:val="22"/>
              </w:rPr>
              <w:t>Обоснование начальной (максимальной) цены контракта</w:t>
            </w:r>
          </w:p>
        </w:tc>
        <w:tc>
          <w:tcPr>
            <w:tcW w:w="6804" w:type="dxa"/>
          </w:tcPr>
          <w:p w:rsidR="00E90ECF" w:rsidRPr="00B80B8A" w:rsidRDefault="009B219C" w:rsidP="00B80B8A">
            <w:pPr>
              <w:snapToGrid w:val="0"/>
              <w:rPr>
                <w:sz w:val="22"/>
                <w:szCs w:val="22"/>
              </w:rPr>
            </w:pPr>
            <w:r w:rsidRPr="00B80B8A">
              <w:rPr>
                <w:bCs/>
                <w:sz w:val="22"/>
                <w:szCs w:val="22"/>
              </w:rPr>
              <w:t xml:space="preserve">Содержится в разделе части </w:t>
            </w:r>
            <w:r w:rsidR="006E1D47" w:rsidRPr="00B80B8A">
              <w:rPr>
                <w:bCs/>
                <w:sz w:val="22"/>
                <w:szCs w:val="22"/>
                <w:lang w:val="en-US"/>
              </w:rPr>
              <w:t>IV</w:t>
            </w:r>
            <w:r w:rsidR="006E1D47" w:rsidRPr="00B80B8A">
              <w:rPr>
                <w:bCs/>
                <w:sz w:val="22"/>
                <w:szCs w:val="22"/>
              </w:rPr>
              <w:t xml:space="preserve"> «Обоснование начальной (максимальной) цены контракта»</w:t>
            </w:r>
          </w:p>
        </w:tc>
      </w:tr>
      <w:tr w:rsidR="00E90ECF" w:rsidRPr="0029518E" w:rsidTr="00565B1D">
        <w:trPr>
          <w:trHeight w:val="436"/>
        </w:trPr>
        <w:tc>
          <w:tcPr>
            <w:tcW w:w="709" w:type="dxa"/>
            <w:tcBorders>
              <w:bottom w:val="single" w:sz="4" w:space="0" w:color="auto"/>
            </w:tcBorders>
          </w:tcPr>
          <w:p w:rsidR="00E90ECF" w:rsidRPr="0029518E" w:rsidRDefault="006C576C" w:rsidP="00B80B8A">
            <w:pPr>
              <w:jc w:val="center"/>
              <w:rPr>
                <w:bCs/>
              </w:rPr>
            </w:pPr>
            <w:r w:rsidRPr="0029518E">
              <w:rPr>
                <w:bCs/>
              </w:rPr>
              <w:t>13.</w:t>
            </w:r>
          </w:p>
        </w:tc>
        <w:tc>
          <w:tcPr>
            <w:tcW w:w="3260" w:type="dxa"/>
            <w:tcBorders>
              <w:bottom w:val="single" w:sz="4" w:space="0" w:color="auto"/>
            </w:tcBorders>
          </w:tcPr>
          <w:p w:rsidR="00E90ECF" w:rsidRPr="00B80B8A" w:rsidRDefault="009B219C" w:rsidP="00B80B8A">
            <w:pPr>
              <w:keepNext/>
              <w:keepLines/>
              <w:widowControl w:val="0"/>
              <w:suppressLineNumbers/>
              <w:snapToGrid w:val="0"/>
              <w:rPr>
                <w:sz w:val="22"/>
                <w:szCs w:val="22"/>
              </w:rPr>
            </w:pPr>
            <w:r w:rsidRPr="00B80B8A">
              <w:rPr>
                <w:sz w:val="22"/>
                <w:szCs w:val="22"/>
              </w:rPr>
              <w:t>Источник финансирования</w:t>
            </w:r>
          </w:p>
        </w:tc>
        <w:tc>
          <w:tcPr>
            <w:tcW w:w="6804" w:type="dxa"/>
            <w:tcBorders>
              <w:bottom w:val="single" w:sz="4" w:space="0" w:color="auto"/>
            </w:tcBorders>
          </w:tcPr>
          <w:p w:rsidR="006C576C" w:rsidRPr="00B80B8A" w:rsidRDefault="00795FE9" w:rsidP="00204BD2">
            <w:pPr>
              <w:snapToGrid w:val="0"/>
              <w:rPr>
                <w:sz w:val="22"/>
                <w:szCs w:val="22"/>
              </w:rPr>
            </w:pPr>
            <w:r w:rsidRPr="00B80B8A">
              <w:rPr>
                <w:sz w:val="22"/>
                <w:szCs w:val="22"/>
              </w:rPr>
              <w:t>Источник финансирования: бюджет города Югорска</w:t>
            </w:r>
            <w:r w:rsidR="00532601" w:rsidRPr="00B80B8A">
              <w:rPr>
                <w:sz w:val="22"/>
                <w:szCs w:val="22"/>
              </w:rPr>
              <w:t xml:space="preserve"> на 201</w:t>
            </w:r>
            <w:r w:rsidR="00204BD2">
              <w:rPr>
                <w:sz w:val="22"/>
                <w:szCs w:val="22"/>
              </w:rPr>
              <w:t>6</w:t>
            </w:r>
            <w:r w:rsidR="004D6069" w:rsidRPr="00B80B8A">
              <w:rPr>
                <w:sz w:val="22"/>
                <w:szCs w:val="22"/>
              </w:rPr>
              <w:t xml:space="preserve"> год</w:t>
            </w:r>
            <w:r w:rsidRPr="00B80B8A">
              <w:rPr>
                <w:sz w:val="22"/>
                <w:szCs w:val="22"/>
              </w:rPr>
              <w:t>.</w:t>
            </w:r>
          </w:p>
        </w:tc>
      </w:tr>
      <w:tr w:rsidR="006C576C" w:rsidRPr="0029518E" w:rsidTr="00565B1D">
        <w:trPr>
          <w:trHeight w:val="942"/>
        </w:trPr>
        <w:tc>
          <w:tcPr>
            <w:tcW w:w="709" w:type="dxa"/>
            <w:tcBorders>
              <w:top w:val="single" w:sz="4" w:space="0" w:color="auto"/>
            </w:tcBorders>
          </w:tcPr>
          <w:p w:rsidR="006C576C" w:rsidRPr="0029518E" w:rsidRDefault="006C576C" w:rsidP="00B80B8A">
            <w:pPr>
              <w:jc w:val="center"/>
              <w:rPr>
                <w:bCs/>
              </w:rPr>
            </w:pPr>
            <w:r w:rsidRPr="0029518E">
              <w:rPr>
                <w:bCs/>
              </w:rPr>
              <w:t>14.</w:t>
            </w:r>
          </w:p>
          <w:p w:rsidR="006C576C" w:rsidRPr="0029518E" w:rsidRDefault="006C576C" w:rsidP="00B80B8A"/>
          <w:p w:rsidR="006C576C" w:rsidRPr="0029518E" w:rsidRDefault="006C576C" w:rsidP="00B80B8A"/>
        </w:tc>
        <w:tc>
          <w:tcPr>
            <w:tcW w:w="3260" w:type="dxa"/>
            <w:tcBorders>
              <w:top w:val="single" w:sz="4" w:space="0" w:color="auto"/>
            </w:tcBorders>
          </w:tcPr>
          <w:p w:rsidR="006C576C" w:rsidRPr="00B80B8A" w:rsidRDefault="006C576C" w:rsidP="00B80B8A">
            <w:pPr>
              <w:keepNext/>
              <w:keepLines/>
              <w:widowControl w:val="0"/>
              <w:suppressLineNumbers/>
              <w:snapToGrid w:val="0"/>
              <w:rPr>
                <w:sz w:val="22"/>
                <w:szCs w:val="22"/>
              </w:rPr>
            </w:pPr>
            <w:r w:rsidRPr="00B80B8A">
              <w:rPr>
                <w:sz w:val="22"/>
                <w:szCs w:val="22"/>
              </w:rPr>
              <w:t>Возможность оплаты по цене единицы работы, услуги, по цене каждой запасной части к технике, оборудованию</w:t>
            </w:r>
          </w:p>
        </w:tc>
        <w:tc>
          <w:tcPr>
            <w:tcW w:w="6804" w:type="dxa"/>
            <w:tcBorders>
              <w:top w:val="single" w:sz="4" w:space="0" w:color="auto"/>
            </w:tcBorders>
          </w:tcPr>
          <w:p w:rsidR="006C576C" w:rsidRPr="00B80B8A" w:rsidRDefault="00BE1D8D" w:rsidP="00B80B8A">
            <w:pPr>
              <w:snapToGrid w:val="0"/>
              <w:rPr>
                <w:sz w:val="22"/>
                <w:szCs w:val="22"/>
              </w:rPr>
            </w:pPr>
            <w:r w:rsidRPr="00B80B8A">
              <w:rPr>
                <w:sz w:val="22"/>
                <w:szCs w:val="22"/>
              </w:rPr>
              <w:t>Н</w:t>
            </w:r>
            <w:r w:rsidR="006C576C" w:rsidRPr="00B80B8A">
              <w:rPr>
                <w:sz w:val="22"/>
                <w:szCs w:val="22"/>
              </w:rPr>
              <w:t>е предусмотрена</w:t>
            </w:r>
          </w:p>
        </w:tc>
      </w:tr>
      <w:tr w:rsidR="00E90ECF" w:rsidRPr="0029518E" w:rsidTr="00266AC7">
        <w:trPr>
          <w:trHeight w:val="143"/>
        </w:trPr>
        <w:tc>
          <w:tcPr>
            <w:tcW w:w="709" w:type="dxa"/>
          </w:tcPr>
          <w:p w:rsidR="00E90ECF" w:rsidRPr="0029518E" w:rsidRDefault="00E90ECF" w:rsidP="00B80B8A">
            <w:pPr>
              <w:snapToGrid w:val="0"/>
              <w:rPr>
                <w:b/>
                <w:bCs/>
              </w:rPr>
            </w:pPr>
          </w:p>
        </w:tc>
        <w:tc>
          <w:tcPr>
            <w:tcW w:w="3260" w:type="dxa"/>
          </w:tcPr>
          <w:p w:rsidR="00E90ECF" w:rsidRPr="00B80B8A" w:rsidRDefault="00B56192" w:rsidP="00B80B8A">
            <w:pPr>
              <w:keepNext/>
              <w:keepLines/>
              <w:widowControl w:val="0"/>
              <w:suppressLineNumbers/>
              <w:snapToGrid w:val="0"/>
              <w:rPr>
                <w:sz w:val="22"/>
                <w:szCs w:val="22"/>
              </w:rPr>
            </w:pPr>
            <w:r w:rsidRPr="00B80B8A">
              <w:rPr>
                <w:sz w:val="22"/>
                <w:szCs w:val="22"/>
              </w:rPr>
              <w:t>Оплат выполненной работы</w:t>
            </w:r>
            <w:r w:rsidR="009B219C" w:rsidRPr="00B80B8A">
              <w:rPr>
                <w:sz w:val="22"/>
                <w:szCs w:val="22"/>
              </w:rPr>
              <w:t xml:space="preserve"> </w:t>
            </w:r>
          </w:p>
        </w:tc>
        <w:tc>
          <w:tcPr>
            <w:tcW w:w="6804" w:type="dxa"/>
          </w:tcPr>
          <w:p w:rsidR="00B56192" w:rsidRPr="00B80B8A" w:rsidRDefault="006F4F4A" w:rsidP="00B80B8A">
            <w:pPr>
              <w:spacing w:after="0"/>
              <w:rPr>
                <w:sz w:val="22"/>
                <w:szCs w:val="22"/>
              </w:rPr>
            </w:pPr>
            <w:r w:rsidRPr="00B80B8A">
              <w:rPr>
                <w:sz w:val="22"/>
                <w:szCs w:val="22"/>
              </w:rPr>
              <w:t>Оплата выполненных Подрядчиком работ производится Муниципальным заказчиком по факту выполненных работ в течение 90 календарных дней, на основании подписанной Муниципальным заказчиком справки о стоимости выполненных работ и затрат формы КС-3, но не более объема соответствующих лимитов бюджетных обязательств.</w:t>
            </w:r>
          </w:p>
        </w:tc>
      </w:tr>
      <w:tr w:rsidR="00E90ECF" w:rsidRPr="0029518E" w:rsidTr="00266AC7">
        <w:trPr>
          <w:trHeight w:val="1570"/>
        </w:trPr>
        <w:tc>
          <w:tcPr>
            <w:tcW w:w="709" w:type="dxa"/>
          </w:tcPr>
          <w:p w:rsidR="00E90ECF" w:rsidRPr="0029518E" w:rsidRDefault="00177202" w:rsidP="00B80B8A">
            <w:pPr>
              <w:snapToGrid w:val="0"/>
              <w:rPr>
                <w:bCs/>
              </w:rPr>
            </w:pPr>
            <w:bookmarkStart w:id="6" w:name="_Ref169627087"/>
            <w:bookmarkStart w:id="7" w:name="_Ref166381471"/>
            <w:bookmarkStart w:id="8" w:name="_Ref166312503"/>
            <w:bookmarkEnd w:id="6"/>
            <w:bookmarkEnd w:id="7"/>
            <w:bookmarkEnd w:id="8"/>
            <w:r w:rsidRPr="0029518E">
              <w:rPr>
                <w:bCs/>
              </w:rPr>
              <w:t>15.</w:t>
            </w:r>
          </w:p>
        </w:tc>
        <w:tc>
          <w:tcPr>
            <w:tcW w:w="3260" w:type="dxa"/>
          </w:tcPr>
          <w:p w:rsidR="00E90ECF" w:rsidRPr="00B80B8A" w:rsidRDefault="009B219C" w:rsidP="00B80B8A">
            <w:pPr>
              <w:keepNext/>
              <w:keepLines/>
              <w:widowControl w:val="0"/>
              <w:suppressLineNumbers/>
              <w:snapToGrid w:val="0"/>
              <w:rPr>
                <w:sz w:val="22"/>
                <w:szCs w:val="22"/>
              </w:rPr>
            </w:pPr>
            <w:r w:rsidRPr="00B80B8A">
              <w:rPr>
                <w:sz w:val="22"/>
                <w:szCs w:val="22"/>
              </w:rPr>
              <w:t>Сведения о валюте, используемой для формирования цены контракта и расчетов с поставщиками (исполнителями, подрядчиками)</w:t>
            </w:r>
          </w:p>
        </w:tc>
        <w:tc>
          <w:tcPr>
            <w:tcW w:w="6804" w:type="dxa"/>
          </w:tcPr>
          <w:p w:rsidR="00E90ECF" w:rsidRPr="00B80B8A" w:rsidRDefault="009B219C" w:rsidP="00B80B8A">
            <w:pPr>
              <w:snapToGrid w:val="0"/>
              <w:rPr>
                <w:sz w:val="22"/>
                <w:szCs w:val="22"/>
              </w:rPr>
            </w:pPr>
            <w:r w:rsidRPr="00B80B8A">
              <w:rPr>
                <w:sz w:val="22"/>
                <w:szCs w:val="22"/>
              </w:rPr>
              <w:t>Российский рубль</w:t>
            </w:r>
          </w:p>
        </w:tc>
      </w:tr>
      <w:tr w:rsidR="00E90ECF" w:rsidRPr="0029518E" w:rsidTr="00266AC7">
        <w:trPr>
          <w:trHeight w:val="347"/>
        </w:trPr>
        <w:tc>
          <w:tcPr>
            <w:tcW w:w="709" w:type="dxa"/>
          </w:tcPr>
          <w:p w:rsidR="00E90ECF" w:rsidRPr="0029518E" w:rsidRDefault="00177202" w:rsidP="00B80B8A">
            <w:pPr>
              <w:snapToGrid w:val="0"/>
              <w:rPr>
                <w:bCs/>
              </w:rPr>
            </w:pPr>
            <w:bookmarkStart w:id="9" w:name="_Ref167122920"/>
            <w:bookmarkEnd w:id="9"/>
            <w:r w:rsidRPr="0029518E">
              <w:rPr>
                <w:bCs/>
              </w:rPr>
              <w:t>16.</w:t>
            </w:r>
          </w:p>
        </w:tc>
        <w:tc>
          <w:tcPr>
            <w:tcW w:w="3260" w:type="dxa"/>
          </w:tcPr>
          <w:p w:rsidR="00E90ECF" w:rsidRPr="00B80B8A" w:rsidRDefault="009B219C" w:rsidP="00B80B8A">
            <w:pPr>
              <w:keepNext/>
              <w:keepLines/>
              <w:widowControl w:val="0"/>
              <w:suppressLineNumbers/>
              <w:snapToGrid w:val="0"/>
              <w:rPr>
                <w:color w:val="000000"/>
                <w:sz w:val="22"/>
                <w:szCs w:val="22"/>
              </w:rPr>
            </w:pPr>
            <w:r w:rsidRPr="00B80B8A">
              <w:rPr>
                <w:color w:val="000000"/>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804" w:type="dxa"/>
          </w:tcPr>
          <w:p w:rsidR="00E90ECF" w:rsidRPr="00B80B8A" w:rsidRDefault="009B219C" w:rsidP="00B80B8A">
            <w:pPr>
              <w:snapToGrid w:val="0"/>
              <w:rPr>
                <w:sz w:val="22"/>
                <w:szCs w:val="22"/>
              </w:rPr>
            </w:pPr>
            <w:r w:rsidRPr="00B80B8A">
              <w:rPr>
                <w:sz w:val="22"/>
                <w:szCs w:val="22"/>
              </w:rPr>
              <w:t>не применяется</w:t>
            </w:r>
          </w:p>
        </w:tc>
      </w:tr>
      <w:tr w:rsidR="00177202" w:rsidRPr="0029518E" w:rsidTr="00266AC7">
        <w:trPr>
          <w:trHeight w:val="9279"/>
        </w:trPr>
        <w:tc>
          <w:tcPr>
            <w:tcW w:w="709" w:type="dxa"/>
            <w:vMerge w:val="restart"/>
          </w:tcPr>
          <w:p w:rsidR="00177202" w:rsidRPr="0029518E" w:rsidRDefault="004C20B8" w:rsidP="00B80B8A">
            <w:pPr>
              <w:snapToGrid w:val="0"/>
              <w:rPr>
                <w:bCs/>
              </w:rPr>
            </w:pPr>
            <w:bookmarkStart w:id="10" w:name="_Ref167122905"/>
            <w:bookmarkEnd w:id="10"/>
            <w:r w:rsidRPr="0029518E">
              <w:rPr>
                <w:bCs/>
              </w:rPr>
              <w:lastRenderedPageBreak/>
              <w:t>17.</w:t>
            </w:r>
          </w:p>
        </w:tc>
        <w:tc>
          <w:tcPr>
            <w:tcW w:w="3260" w:type="dxa"/>
            <w:tcBorders>
              <w:bottom w:val="single" w:sz="4" w:space="0" w:color="auto"/>
            </w:tcBorders>
          </w:tcPr>
          <w:p w:rsidR="00177202" w:rsidRPr="00B80B8A" w:rsidRDefault="00177202" w:rsidP="00B80B8A">
            <w:pPr>
              <w:keepNext/>
              <w:keepLines/>
              <w:widowControl w:val="0"/>
              <w:suppressLineNumbers/>
              <w:snapToGrid w:val="0"/>
              <w:rPr>
                <w:color w:val="000000"/>
                <w:sz w:val="22"/>
                <w:szCs w:val="22"/>
              </w:rPr>
            </w:pPr>
            <w:r w:rsidRPr="00B80B8A">
              <w:rPr>
                <w:color w:val="000000"/>
                <w:sz w:val="22"/>
                <w:szCs w:val="22"/>
              </w:rPr>
              <w:t>Единые требования к участникам закупки</w:t>
            </w:r>
          </w:p>
          <w:p w:rsidR="00177202" w:rsidRPr="00B80B8A" w:rsidRDefault="00177202" w:rsidP="00B80B8A">
            <w:pPr>
              <w:keepNext/>
              <w:keepLines/>
              <w:widowControl w:val="0"/>
              <w:suppressLineNumbers/>
              <w:snapToGrid w:val="0"/>
              <w:rPr>
                <w:color w:val="000000"/>
                <w:sz w:val="22"/>
                <w:szCs w:val="22"/>
              </w:rPr>
            </w:pPr>
          </w:p>
          <w:p w:rsidR="00177202" w:rsidRPr="00B80B8A" w:rsidRDefault="00177202" w:rsidP="00B80B8A">
            <w:pPr>
              <w:keepNext/>
              <w:keepLines/>
              <w:widowControl w:val="0"/>
              <w:suppressLineNumbers/>
              <w:snapToGrid w:val="0"/>
              <w:rPr>
                <w:color w:val="000000"/>
                <w:sz w:val="22"/>
                <w:szCs w:val="22"/>
              </w:rPr>
            </w:pPr>
          </w:p>
          <w:p w:rsidR="00177202" w:rsidRPr="00B80B8A" w:rsidRDefault="00177202" w:rsidP="00B80B8A">
            <w:pPr>
              <w:keepNext/>
              <w:keepLines/>
              <w:widowControl w:val="0"/>
              <w:suppressLineNumbers/>
              <w:snapToGrid w:val="0"/>
              <w:rPr>
                <w:color w:val="000000"/>
                <w:sz w:val="22"/>
                <w:szCs w:val="22"/>
              </w:rPr>
            </w:pPr>
          </w:p>
          <w:p w:rsidR="00177202" w:rsidRPr="00B80B8A" w:rsidRDefault="00177202" w:rsidP="00B80B8A">
            <w:pPr>
              <w:keepNext/>
              <w:keepLines/>
              <w:widowControl w:val="0"/>
              <w:suppressLineNumbers/>
              <w:snapToGrid w:val="0"/>
              <w:rPr>
                <w:color w:val="000000"/>
                <w:sz w:val="22"/>
                <w:szCs w:val="22"/>
              </w:rPr>
            </w:pPr>
          </w:p>
          <w:p w:rsidR="00177202" w:rsidRPr="00B80B8A" w:rsidRDefault="00177202" w:rsidP="00B80B8A">
            <w:pPr>
              <w:keepNext/>
              <w:keepLines/>
              <w:widowControl w:val="0"/>
              <w:suppressLineNumbers/>
              <w:snapToGrid w:val="0"/>
              <w:rPr>
                <w:color w:val="000000"/>
                <w:sz w:val="22"/>
                <w:szCs w:val="22"/>
              </w:rPr>
            </w:pPr>
          </w:p>
          <w:p w:rsidR="00177202" w:rsidRPr="00B80B8A" w:rsidRDefault="00177202" w:rsidP="00B80B8A">
            <w:pPr>
              <w:keepNext/>
              <w:keepLines/>
              <w:widowControl w:val="0"/>
              <w:suppressLineNumbers/>
              <w:snapToGrid w:val="0"/>
              <w:rPr>
                <w:color w:val="000000"/>
                <w:sz w:val="22"/>
                <w:szCs w:val="22"/>
              </w:rPr>
            </w:pPr>
          </w:p>
          <w:p w:rsidR="00177202" w:rsidRPr="00B80B8A" w:rsidRDefault="00177202" w:rsidP="00B80B8A">
            <w:pPr>
              <w:keepNext/>
              <w:keepLines/>
              <w:widowControl w:val="0"/>
              <w:suppressLineNumbers/>
              <w:snapToGrid w:val="0"/>
              <w:rPr>
                <w:color w:val="000000"/>
                <w:sz w:val="22"/>
                <w:szCs w:val="22"/>
              </w:rPr>
            </w:pPr>
          </w:p>
          <w:p w:rsidR="00177202" w:rsidRPr="00B80B8A" w:rsidRDefault="00177202" w:rsidP="00B80B8A">
            <w:pPr>
              <w:keepNext/>
              <w:keepLines/>
              <w:widowControl w:val="0"/>
              <w:suppressLineNumbers/>
              <w:snapToGrid w:val="0"/>
              <w:rPr>
                <w:color w:val="000000"/>
                <w:sz w:val="22"/>
                <w:szCs w:val="22"/>
              </w:rPr>
            </w:pPr>
          </w:p>
          <w:p w:rsidR="00177202" w:rsidRPr="00B80B8A" w:rsidRDefault="00177202" w:rsidP="00B80B8A">
            <w:pPr>
              <w:keepNext/>
              <w:keepLines/>
              <w:widowControl w:val="0"/>
              <w:suppressLineNumbers/>
              <w:snapToGrid w:val="0"/>
              <w:rPr>
                <w:color w:val="000000"/>
                <w:sz w:val="22"/>
                <w:szCs w:val="22"/>
              </w:rPr>
            </w:pPr>
          </w:p>
          <w:p w:rsidR="00177202" w:rsidRPr="00B80B8A" w:rsidRDefault="00177202" w:rsidP="00B80B8A">
            <w:pPr>
              <w:keepNext/>
              <w:keepLines/>
              <w:widowControl w:val="0"/>
              <w:suppressLineNumbers/>
              <w:snapToGrid w:val="0"/>
              <w:rPr>
                <w:color w:val="000000"/>
                <w:sz w:val="22"/>
                <w:szCs w:val="22"/>
              </w:rPr>
            </w:pPr>
          </w:p>
          <w:p w:rsidR="00177202" w:rsidRPr="00B80B8A" w:rsidRDefault="00177202" w:rsidP="00B80B8A">
            <w:pPr>
              <w:keepNext/>
              <w:keepLines/>
              <w:widowControl w:val="0"/>
              <w:suppressLineNumbers/>
              <w:snapToGrid w:val="0"/>
              <w:rPr>
                <w:color w:val="000000"/>
                <w:sz w:val="22"/>
                <w:szCs w:val="22"/>
              </w:rPr>
            </w:pPr>
          </w:p>
          <w:p w:rsidR="00177202" w:rsidRPr="00B80B8A" w:rsidRDefault="00177202" w:rsidP="00B80B8A">
            <w:pPr>
              <w:keepNext/>
              <w:keepLines/>
              <w:widowControl w:val="0"/>
              <w:suppressLineNumbers/>
              <w:snapToGrid w:val="0"/>
              <w:rPr>
                <w:color w:val="000000"/>
                <w:sz w:val="22"/>
                <w:szCs w:val="22"/>
              </w:rPr>
            </w:pPr>
          </w:p>
          <w:p w:rsidR="00177202" w:rsidRPr="00B80B8A" w:rsidRDefault="00177202" w:rsidP="00B80B8A">
            <w:pPr>
              <w:keepNext/>
              <w:keepLines/>
              <w:widowControl w:val="0"/>
              <w:suppressLineNumbers/>
              <w:snapToGrid w:val="0"/>
              <w:rPr>
                <w:color w:val="000000"/>
                <w:sz w:val="22"/>
                <w:szCs w:val="22"/>
              </w:rPr>
            </w:pPr>
          </w:p>
          <w:p w:rsidR="00177202" w:rsidRPr="00B80B8A" w:rsidRDefault="00177202" w:rsidP="00B80B8A">
            <w:pPr>
              <w:keepNext/>
              <w:keepLines/>
              <w:widowControl w:val="0"/>
              <w:suppressLineNumbers/>
              <w:snapToGrid w:val="0"/>
              <w:rPr>
                <w:color w:val="000000"/>
                <w:sz w:val="22"/>
                <w:szCs w:val="22"/>
              </w:rPr>
            </w:pPr>
          </w:p>
          <w:p w:rsidR="00177202" w:rsidRPr="00B80B8A" w:rsidRDefault="00177202" w:rsidP="00B80B8A">
            <w:pPr>
              <w:keepNext/>
              <w:keepLines/>
              <w:widowControl w:val="0"/>
              <w:suppressLineNumbers/>
              <w:snapToGrid w:val="0"/>
              <w:rPr>
                <w:color w:val="000000"/>
                <w:sz w:val="22"/>
                <w:szCs w:val="22"/>
              </w:rPr>
            </w:pPr>
          </w:p>
          <w:p w:rsidR="00177202" w:rsidRPr="00B80B8A" w:rsidRDefault="00177202" w:rsidP="00B80B8A">
            <w:pPr>
              <w:keepNext/>
              <w:keepLines/>
              <w:widowControl w:val="0"/>
              <w:suppressLineNumbers/>
              <w:snapToGrid w:val="0"/>
              <w:rPr>
                <w:color w:val="000000"/>
                <w:sz w:val="22"/>
                <w:szCs w:val="22"/>
              </w:rPr>
            </w:pPr>
          </w:p>
          <w:p w:rsidR="00177202" w:rsidRPr="00B80B8A" w:rsidRDefault="00177202" w:rsidP="00B80B8A">
            <w:pPr>
              <w:keepNext/>
              <w:keepLines/>
              <w:widowControl w:val="0"/>
              <w:suppressLineNumbers/>
              <w:snapToGrid w:val="0"/>
              <w:rPr>
                <w:color w:val="000000"/>
                <w:sz w:val="22"/>
                <w:szCs w:val="22"/>
              </w:rPr>
            </w:pPr>
          </w:p>
          <w:p w:rsidR="00177202" w:rsidRPr="00B80B8A" w:rsidRDefault="00177202" w:rsidP="00B80B8A">
            <w:pPr>
              <w:keepNext/>
              <w:keepLines/>
              <w:widowControl w:val="0"/>
              <w:suppressLineNumbers/>
              <w:snapToGrid w:val="0"/>
              <w:rPr>
                <w:color w:val="000000"/>
                <w:sz w:val="22"/>
                <w:szCs w:val="22"/>
              </w:rPr>
            </w:pPr>
          </w:p>
          <w:p w:rsidR="00177202" w:rsidRPr="00B80B8A" w:rsidRDefault="00177202" w:rsidP="00B80B8A">
            <w:pPr>
              <w:keepNext/>
              <w:keepLines/>
              <w:widowControl w:val="0"/>
              <w:suppressLineNumbers/>
              <w:snapToGrid w:val="0"/>
              <w:rPr>
                <w:color w:val="000000"/>
                <w:sz w:val="22"/>
                <w:szCs w:val="22"/>
              </w:rPr>
            </w:pPr>
          </w:p>
          <w:p w:rsidR="00177202" w:rsidRPr="00B80B8A" w:rsidRDefault="00177202" w:rsidP="00B80B8A">
            <w:pPr>
              <w:keepNext/>
              <w:keepLines/>
              <w:widowControl w:val="0"/>
              <w:suppressLineNumbers/>
              <w:snapToGrid w:val="0"/>
              <w:rPr>
                <w:color w:val="000000"/>
                <w:sz w:val="22"/>
                <w:szCs w:val="22"/>
              </w:rPr>
            </w:pPr>
          </w:p>
          <w:p w:rsidR="00177202" w:rsidRPr="00B80B8A" w:rsidRDefault="00177202" w:rsidP="00B80B8A">
            <w:pPr>
              <w:keepNext/>
              <w:keepLines/>
              <w:widowControl w:val="0"/>
              <w:suppressLineNumbers/>
              <w:snapToGrid w:val="0"/>
              <w:rPr>
                <w:color w:val="000000"/>
                <w:sz w:val="22"/>
                <w:szCs w:val="22"/>
              </w:rPr>
            </w:pPr>
          </w:p>
          <w:p w:rsidR="00177202" w:rsidRPr="00B80B8A" w:rsidRDefault="00177202" w:rsidP="00B80B8A">
            <w:pPr>
              <w:keepNext/>
              <w:keepLines/>
              <w:widowControl w:val="0"/>
              <w:suppressLineNumbers/>
              <w:snapToGrid w:val="0"/>
              <w:rPr>
                <w:color w:val="000000"/>
                <w:sz w:val="22"/>
                <w:szCs w:val="22"/>
              </w:rPr>
            </w:pPr>
          </w:p>
          <w:p w:rsidR="00177202" w:rsidRPr="00B80B8A" w:rsidRDefault="00177202" w:rsidP="00B80B8A">
            <w:pPr>
              <w:keepNext/>
              <w:keepLines/>
              <w:widowControl w:val="0"/>
              <w:suppressLineNumbers/>
              <w:snapToGrid w:val="0"/>
              <w:rPr>
                <w:color w:val="000000"/>
                <w:sz w:val="22"/>
                <w:szCs w:val="22"/>
              </w:rPr>
            </w:pPr>
          </w:p>
          <w:p w:rsidR="00177202" w:rsidRPr="00B80B8A" w:rsidRDefault="00177202" w:rsidP="00B80B8A">
            <w:pPr>
              <w:keepNext/>
              <w:keepLines/>
              <w:widowControl w:val="0"/>
              <w:suppressLineNumbers/>
              <w:snapToGrid w:val="0"/>
              <w:rPr>
                <w:color w:val="000000"/>
                <w:sz w:val="22"/>
                <w:szCs w:val="22"/>
              </w:rPr>
            </w:pPr>
          </w:p>
          <w:p w:rsidR="00177202" w:rsidRPr="00B80B8A" w:rsidRDefault="00177202" w:rsidP="00B80B8A">
            <w:pPr>
              <w:keepNext/>
              <w:keepLines/>
              <w:widowControl w:val="0"/>
              <w:suppressLineNumbers/>
              <w:snapToGrid w:val="0"/>
              <w:rPr>
                <w:color w:val="000000"/>
                <w:sz w:val="22"/>
                <w:szCs w:val="22"/>
              </w:rPr>
            </w:pPr>
          </w:p>
          <w:p w:rsidR="00177202" w:rsidRPr="00B80B8A" w:rsidRDefault="00177202" w:rsidP="00B80B8A">
            <w:pPr>
              <w:keepNext/>
              <w:keepLines/>
              <w:widowControl w:val="0"/>
              <w:suppressLineNumbers/>
              <w:snapToGrid w:val="0"/>
              <w:rPr>
                <w:color w:val="000000"/>
                <w:sz w:val="22"/>
                <w:szCs w:val="22"/>
              </w:rPr>
            </w:pPr>
          </w:p>
          <w:p w:rsidR="00177202" w:rsidRPr="00B80B8A" w:rsidRDefault="00177202" w:rsidP="00B80B8A">
            <w:pPr>
              <w:keepNext/>
              <w:keepLines/>
              <w:widowControl w:val="0"/>
              <w:suppressLineNumbers/>
              <w:snapToGrid w:val="0"/>
              <w:rPr>
                <w:color w:val="000000"/>
                <w:sz w:val="22"/>
                <w:szCs w:val="22"/>
              </w:rPr>
            </w:pPr>
          </w:p>
          <w:p w:rsidR="00177202" w:rsidRPr="00B80B8A" w:rsidRDefault="00177202" w:rsidP="00B80B8A">
            <w:pPr>
              <w:keepNext/>
              <w:keepLines/>
              <w:widowControl w:val="0"/>
              <w:suppressLineNumbers/>
              <w:snapToGrid w:val="0"/>
              <w:rPr>
                <w:color w:val="000000"/>
                <w:sz w:val="22"/>
                <w:szCs w:val="22"/>
              </w:rPr>
            </w:pPr>
          </w:p>
          <w:p w:rsidR="00177202" w:rsidRPr="00B80B8A" w:rsidRDefault="00177202" w:rsidP="00B80B8A">
            <w:pPr>
              <w:keepNext/>
              <w:keepLines/>
              <w:widowControl w:val="0"/>
              <w:suppressLineNumbers/>
              <w:snapToGrid w:val="0"/>
              <w:rPr>
                <w:color w:val="000000"/>
                <w:sz w:val="22"/>
                <w:szCs w:val="22"/>
              </w:rPr>
            </w:pPr>
          </w:p>
          <w:p w:rsidR="00177202" w:rsidRPr="00B80B8A" w:rsidRDefault="00177202" w:rsidP="00B80B8A">
            <w:pPr>
              <w:keepNext/>
              <w:keepLines/>
              <w:widowControl w:val="0"/>
              <w:suppressLineNumbers/>
              <w:snapToGrid w:val="0"/>
              <w:rPr>
                <w:color w:val="000000"/>
                <w:sz w:val="22"/>
                <w:szCs w:val="22"/>
              </w:rPr>
            </w:pPr>
          </w:p>
          <w:p w:rsidR="00177202" w:rsidRPr="00B80B8A" w:rsidRDefault="00177202" w:rsidP="00B80B8A">
            <w:pPr>
              <w:keepNext/>
              <w:keepLines/>
              <w:widowControl w:val="0"/>
              <w:suppressLineNumbers/>
              <w:snapToGrid w:val="0"/>
              <w:rPr>
                <w:color w:val="000000"/>
                <w:sz w:val="22"/>
                <w:szCs w:val="22"/>
              </w:rPr>
            </w:pPr>
          </w:p>
          <w:p w:rsidR="00177202" w:rsidRPr="00B80B8A" w:rsidRDefault="00177202" w:rsidP="00B80B8A">
            <w:pPr>
              <w:keepNext/>
              <w:keepLines/>
              <w:widowControl w:val="0"/>
              <w:suppressLineNumbers/>
              <w:snapToGrid w:val="0"/>
              <w:rPr>
                <w:color w:val="000000"/>
                <w:sz w:val="22"/>
                <w:szCs w:val="22"/>
              </w:rPr>
            </w:pPr>
          </w:p>
          <w:p w:rsidR="00177202" w:rsidRPr="00B80B8A" w:rsidRDefault="00177202" w:rsidP="00B80B8A">
            <w:pPr>
              <w:keepNext/>
              <w:keepLines/>
              <w:widowControl w:val="0"/>
              <w:suppressLineNumbers/>
              <w:snapToGrid w:val="0"/>
              <w:rPr>
                <w:color w:val="000000"/>
                <w:sz w:val="22"/>
                <w:szCs w:val="22"/>
              </w:rPr>
            </w:pPr>
          </w:p>
          <w:p w:rsidR="00177202" w:rsidRPr="00B80B8A" w:rsidRDefault="00177202" w:rsidP="00B80B8A">
            <w:pPr>
              <w:keepNext/>
              <w:keepLines/>
              <w:widowControl w:val="0"/>
              <w:suppressLineNumbers/>
              <w:snapToGrid w:val="0"/>
              <w:rPr>
                <w:color w:val="000000"/>
                <w:sz w:val="22"/>
                <w:szCs w:val="22"/>
              </w:rPr>
            </w:pPr>
          </w:p>
          <w:p w:rsidR="00177202" w:rsidRPr="00B80B8A" w:rsidRDefault="00177202" w:rsidP="00B80B8A">
            <w:pPr>
              <w:keepNext/>
              <w:keepLines/>
              <w:widowControl w:val="0"/>
              <w:suppressLineNumbers/>
              <w:snapToGrid w:val="0"/>
              <w:rPr>
                <w:color w:val="000000"/>
                <w:sz w:val="22"/>
                <w:szCs w:val="22"/>
              </w:rPr>
            </w:pPr>
          </w:p>
          <w:p w:rsidR="00177202" w:rsidRPr="00B80B8A" w:rsidRDefault="00177202" w:rsidP="00B80B8A">
            <w:pPr>
              <w:keepNext/>
              <w:keepLines/>
              <w:widowControl w:val="0"/>
              <w:suppressLineNumbers/>
              <w:snapToGrid w:val="0"/>
              <w:rPr>
                <w:color w:val="000000"/>
                <w:sz w:val="22"/>
                <w:szCs w:val="22"/>
              </w:rPr>
            </w:pPr>
          </w:p>
          <w:p w:rsidR="00177202" w:rsidRPr="00B80B8A" w:rsidRDefault="00177202" w:rsidP="00B80B8A">
            <w:pPr>
              <w:keepNext/>
              <w:keepLines/>
              <w:widowControl w:val="0"/>
              <w:suppressLineNumbers/>
              <w:snapToGrid w:val="0"/>
              <w:rPr>
                <w:color w:val="000000"/>
                <w:sz w:val="22"/>
                <w:szCs w:val="22"/>
              </w:rPr>
            </w:pPr>
          </w:p>
          <w:p w:rsidR="00177202" w:rsidRPr="00B80B8A" w:rsidRDefault="00177202" w:rsidP="00B80B8A">
            <w:pPr>
              <w:keepNext/>
              <w:keepLines/>
              <w:widowControl w:val="0"/>
              <w:suppressLineNumbers/>
              <w:snapToGrid w:val="0"/>
              <w:rPr>
                <w:color w:val="000000"/>
                <w:sz w:val="22"/>
                <w:szCs w:val="22"/>
              </w:rPr>
            </w:pPr>
          </w:p>
          <w:p w:rsidR="00177202" w:rsidRPr="00B80B8A" w:rsidRDefault="00177202" w:rsidP="00B80B8A">
            <w:pPr>
              <w:keepNext/>
              <w:keepLines/>
              <w:widowControl w:val="0"/>
              <w:suppressLineNumbers/>
              <w:snapToGrid w:val="0"/>
              <w:rPr>
                <w:color w:val="000000"/>
                <w:sz w:val="22"/>
                <w:szCs w:val="22"/>
              </w:rPr>
            </w:pPr>
          </w:p>
          <w:p w:rsidR="00177202" w:rsidRPr="00B80B8A" w:rsidRDefault="00177202" w:rsidP="00B80B8A">
            <w:pPr>
              <w:keepNext/>
              <w:keepLines/>
              <w:widowControl w:val="0"/>
              <w:suppressLineNumbers/>
              <w:snapToGrid w:val="0"/>
              <w:rPr>
                <w:color w:val="000000"/>
                <w:sz w:val="22"/>
                <w:szCs w:val="22"/>
              </w:rPr>
            </w:pPr>
          </w:p>
          <w:p w:rsidR="00177202" w:rsidRPr="00B80B8A" w:rsidRDefault="00177202" w:rsidP="00B80B8A">
            <w:pPr>
              <w:keepNext/>
              <w:keepLines/>
              <w:widowControl w:val="0"/>
              <w:suppressLineNumbers/>
              <w:snapToGrid w:val="0"/>
              <w:rPr>
                <w:color w:val="000000"/>
                <w:sz w:val="22"/>
                <w:szCs w:val="22"/>
              </w:rPr>
            </w:pPr>
          </w:p>
          <w:p w:rsidR="00177202" w:rsidRPr="00B80B8A" w:rsidRDefault="00177202" w:rsidP="00B80B8A">
            <w:pPr>
              <w:keepNext/>
              <w:keepLines/>
              <w:widowControl w:val="0"/>
              <w:suppressLineNumbers/>
              <w:snapToGrid w:val="0"/>
              <w:rPr>
                <w:color w:val="000000"/>
                <w:sz w:val="22"/>
                <w:szCs w:val="22"/>
              </w:rPr>
            </w:pPr>
          </w:p>
          <w:p w:rsidR="00177202" w:rsidRPr="00B80B8A" w:rsidRDefault="00177202" w:rsidP="00B80B8A">
            <w:pPr>
              <w:keepNext/>
              <w:keepLines/>
              <w:widowControl w:val="0"/>
              <w:suppressLineNumbers/>
              <w:snapToGrid w:val="0"/>
              <w:rPr>
                <w:color w:val="000000"/>
                <w:sz w:val="22"/>
                <w:szCs w:val="22"/>
              </w:rPr>
            </w:pPr>
          </w:p>
          <w:p w:rsidR="00177202" w:rsidRPr="00B80B8A" w:rsidRDefault="00177202" w:rsidP="00B80B8A">
            <w:pPr>
              <w:keepNext/>
              <w:keepLines/>
              <w:widowControl w:val="0"/>
              <w:suppressLineNumbers/>
              <w:snapToGrid w:val="0"/>
              <w:rPr>
                <w:color w:val="000000"/>
                <w:sz w:val="22"/>
                <w:szCs w:val="22"/>
              </w:rPr>
            </w:pPr>
          </w:p>
          <w:p w:rsidR="00177202" w:rsidRPr="00B80B8A" w:rsidRDefault="00177202" w:rsidP="00B80B8A">
            <w:pPr>
              <w:keepNext/>
              <w:keepLines/>
              <w:widowControl w:val="0"/>
              <w:suppressLineNumbers/>
              <w:snapToGrid w:val="0"/>
              <w:rPr>
                <w:color w:val="000000"/>
                <w:sz w:val="22"/>
                <w:szCs w:val="22"/>
              </w:rPr>
            </w:pPr>
          </w:p>
          <w:p w:rsidR="00177202" w:rsidRPr="00B80B8A" w:rsidRDefault="00177202" w:rsidP="00B80B8A">
            <w:pPr>
              <w:keepNext/>
              <w:keepLines/>
              <w:widowControl w:val="0"/>
              <w:suppressLineNumbers/>
              <w:snapToGrid w:val="0"/>
              <w:rPr>
                <w:color w:val="000000"/>
                <w:sz w:val="22"/>
                <w:szCs w:val="22"/>
              </w:rPr>
            </w:pPr>
          </w:p>
          <w:p w:rsidR="00177202" w:rsidRPr="00B80B8A" w:rsidRDefault="00177202" w:rsidP="00B80B8A">
            <w:pPr>
              <w:keepNext/>
              <w:keepLines/>
              <w:widowControl w:val="0"/>
              <w:suppressLineNumbers/>
              <w:snapToGrid w:val="0"/>
              <w:rPr>
                <w:color w:val="000000"/>
                <w:sz w:val="22"/>
                <w:szCs w:val="22"/>
              </w:rPr>
            </w:pPr>
          </w:p>
          <w:p w:rsidR="00177202" w:rsidRPr="00B80B8A" w:rsidRDefault="00177202" w:rsidP="00B80B8A">
            <w:pPr>
              <w:keepNext/>
              <w:keepLines/>
              <w:widowControl w:val="0"/>
              <w:suppressLineNumbers/>
              <w:snapToGrid w:val="0"/>
              <w:rPr>
                <w:color w:val="000000"/>
                <w:sz w:val="22"/>
                <w:szCs w:val="22"/>
              </w:rPr>
            </w:pPr>
          </w:p>
          <w:p w:rsidR="00177202" w:rsidRPr="00B80B8A" w:rsidRDefault="00177202" w:rsidP="00B80B8A">
            <w:pPr>
              <w:keepNext/>
              <w:keepLines/>
              <w:widowControl w:val="0"/>
              <w:suppressLineNumbers/>
              <w:snapToGrid w:val="0"/>
              <w:rPr>
                <w:color w:val="000000"/>
                <w:sz w:val="22"/>
                <w:szCs w:val="22"/>
              </w:rPr>
            </w:pPr>
          </w:p>
          <w:p w:rsidR="00177202" w:rsidRPr="00B80B8A" w:rsidRDefault="00177202" w:rsidP="00B80B8A">
            <w:pPr>
              <w:keepNext/>
              <w:keepLines/>
              <w:widowControl w:val="0"/>
              <w:suppressLineNumbers/>
              <w:snapToGrid w:val="0"/>
              <w:rPr>
                <w:color w:val="000000"/>
                <w:sz w:val="22"/>
                <w:szCs w:val="22"/>
              </w:rPr>
            </w:pPr>
          </w:p>
          <w:p w:rsidR="00177202" w:rsidRPr="00B80B8A" w:rsidRDefault="00177202" w:rsidP="00B80B8A">
            <w:pPr>
              <w:keepNext/>
              <w:keepLines/>
              <w:widowControl w:val="0"/>
              <w:suppressLineNumbers/>
              <w:snapToGrid w:val="0"/>
              <w:rPr>
                <w:color w:val="000000"/>
                <w:sz w:val="22"/>
                <w:szCs w:val="22"/>
              </w:rPr>
            </w:pPr>
          </w:p>
          <w:p w:rsidR="00177202" w:rsidRPr="00B80B8A" w:rsidRDefault="00177202" w:rsidP="00B80B8A">
            <w:pPr>
              <w:keepNext/>
              <w:keepLines/>
              <w:widowControl w:val="0"/>
              <w:suppressLineNumbers/>
              <w:snapToGrid w:val="0"/>
              <w:rPr>
                <w:color w:val="000000"/>
                <w:sz w:val="22"/>
                <w:szCs w:val="22"/>
              </w:rPr>
            </w:pPr>
          </w:p>
          <w:p w:rsidR="00177202" w:rsidRPr="00B80B8A" w:rsidRDefault="00177202" w:rsidP="00B80B8A">
            <w:pPr>
              <w:keepNext/>
              <w:keepLines/>
              <w:widowControl w:val="0"/>
              <w:suppressLineNumbers/>
              <w:snapToGrid w:val="0"/>
              <w:rPr>
                <w:color w:val="000000"/>
                <w:sz w:val="22"/>
                <w:szCs w:val="22"/>
              </w:rPr>
            </w:pPr>
          </w:p>
          <w:p w:rsidR="00177202" w:rsidRPr="00B80B8A" w:rsidRDefault="00177202" w:rsidP="00B80B8A">
            <w:pPr>
              <w:keepNext/>
              <w:keepLines/>
              <w:widowControl w:val="0"/>
              <w:suppressLineNumbers/>
              <w:snapToGrid w:val="0"/>
              <w:rPr>
                <w:color w:val="000000"/>
                <w:sz w:val="22"/>
                <w:szCs w:val="22"/>
              </w:rPr>
            </w:pPr>
          </w:p>
          <w:p w:rsidR="00177202" w:rsidRPr="00B80B8A" w:rsidRDefault="00177202" w:rsidP="00B80B8A">
            <w:pPr>
              <w:keepNext/>
              <w:keepLines/>
              <w:widowControl w:val="0"/>
              <w:suppressLineNumbers/>
              <w:snapToGrid w:val="0"/>
              <w:rPr>
                <w:color w:val="000000"/>
                <w:sz w:val="22"/>
                <w:szCs w:val="22"/>
              </w:rPr>
            </w:pPr>
          </w:p>
          <w:p w:rsidR="00177202" w:rsidRPr="00B80B8A" w:rsidRDefault="00177202" w:rsidP="00B80B8A">
            <w:pPr>
              <w:keepNext/>
              <w:keepLines/>
              <w:widowControl w:val="0"/>
              <w:suppressLineNumbers/>
              <w:snapToGrid w:val="0"/>
              <w:rPr>
                <w:color w:val="000000"/>
                <w:sz w:val="22"/>
                <w:szCs w:val="22"/>
              </w:rPr>
            </w:pPr>
          </w:p>
          <w:p w:rsidR="00177202" w:rsidRPr="00B80B8A" w:rsidRDefault="00177202" w:rsidP="00B80B8A">
            <w:pPr>
              <w:keepNext/>
              <w:keepLines/>
              <w:widowControl w:val="0"/>
              <w:suppressLineNumbers/>
              <w:snapToGrid w:val="0"/>
              <w:rPr>
                <w:color w:val="000000"/>
                <w:sz w:val="22"/>
                <w:szCs w:val="22"/>
              </w:rPr>
            </w:pPr>
          </w:p>
          <w:p w:rsidR="00177202" w:rsidRPr="00B80B8A" w:rsidRDefault="00177202" w:rsidP="00B80B8A">
            <w:pPr>
              <w:keepNext/>
              <w:keepLines/>
              <w:widowControl w:val="0"/>
              <w:suppressLineNumbers/>
              <w:snapToGrid w:val="0"/>
              <w:rPr>
                <w:color w:val="000000"/>
                <w:sz w:val="22"/>
                <w:szCs w:val="22"/>
              </w:rPr>
            </w:pPr>
          </w:p>
          <w:p w:rsidR="00177202" w:rsidRPr="00B80B8A" w:rsidRDefault="00177202" w:rsidP="00B80B8A">
            <w:pPr>
              <w:keepNext/>
              <w:keepLines/>
              <w:widowControl w:val="0"/>
              <w:suppressLineNumbers/>
              <w:snapToGrid w:val="0"/>
              <w:rPr>
                <w:color w:val="000000"/>
                <w:sz w:val="22"/>
                <w:szCs w:val="22"/>
              </w:rPr>
            </w:pPr>
          </w:p>
          <w:p w:rsidR="00177202" w:rsidRPr="00B80B8A" w:rsidRDefault="00177202" w:rsidP="00B80B8A">
            <w:pPr>
              <w:keepNext/>
              <w:keepLines/>
              <w:widowControl w:val="0"/>
              <w:suppressLineNumbers/>
              <w:snapToGrid w:val="0"/>
              <w:rPr>
                <w:color w:val="000000"/>
                <w:sz w:val="22"/>
                <w:szCs w:val="22"/>
              </w:rPr>
            </w:pPr>
          </w:p>
          <w:p w:rsidR="00177202" w:rsidRPr="00B80B8A" w:rsidRDefault="00177202" w:rsidP="00B80B8A">
            <w:pPr>
              <w:keepNext/>
              <w:keepLines/>
              <w:widowControl w:val="0"/>
              <w:suppressLineNumbers/>
              <w:snapToGrid w:val="0"/>
              <w:rPr>
                <w:color w:val="000000"/>
                <w:sz w:val="22"/>
                <w:szCs w:val="22"/>
              </w:rPr>
            </w:pPr>
          </w:p>
          <w:p w:rsidR="00177202" w:rsidRPr="00B80B8A" w:rsidRDefault="00177202" w:rsidP="00B80B8A">
            <w:pPr>
              <w:keepNext/>
              <w:keepLines/>
              <w:widowControl w:val="0"/>
              <w:suppressLineNumbers/>
              <w:snapToGrid w:val="0"/>
              <w:rPr>
                <w:color w:val="000000"/>
                <w:sz w:val="22"/>
                <w:szCs w:val="22"/>
              </w:rPr>
            </w:pPr>
          </w:p>
          <w:p w:rsidR="00177202" w:rsidRPr="00B80B8A" w:rsidRDefault="00177202" w:rsidP="00B80B8A">
            <w:pPr>
              <w:keepNext/>
              <w:keepLines/>
              <w:widowControl w:val="0"/>
              <w:suppressLineNumbers/>
              <w:snapToGrid w:val="0"/>
              <w:rPr>
                <w:color w:val="000000"/>
                <w:sz w:val="22"/>
                <w:szCs w:val="22"/>
              </w:rPr>
            </w:pPr>
          </w:p>
          <w:p w:rsidR="00177202" w:rsidRPr="00B80B8A" w:rsidRDefault="00177202" w:rsidP="00B80B8A">
            <w:pPr>
              <w:keepNext/>
              <w:keepLines/>
              <w:widowControl w:val="0"/>
              <w:suppressLineNumbers/>
              <w:snapToGrid w:val="0"/>
              <w:rPr>
                <w:color w:val="000000"/>
                <w:sz w:val="22"/>
                <w:szCs w:val="22"/>
              </w:rPr>
            </w:pPr>
          </w:p>
          <w:p w:rsidR="00177202" w:rsidRPr="00B80B8A" w:rsidRDefault="00177202" w:rsidP="00B80B8A">
            <w:pPr>
              <w:keepNext/>
              <w:keepLines/>
              <w:widowControl w:val="0"/>
              <w:suppressLineNumbers/>
              <w:snapToGrid w:val="0"/>
              <w:rPr>
                <w:color w:val="000000"/>
                <w:sz w:val="22"/>
                <w:szCs w:val="22"/>
              </w:rPr>
            </w:pPr>
          </w:p>
          <w:p w:rsidR="00177202" w:rsidRPr="00B80B8A" w:rsidRDefault="00177202" w:rsidP="00B80B8A">
            <w:pPr>
              <w:keepNext/>
              <w:keepLines/>
              <w:widowControl w:val="0"/>
              <w:suppressLineNumbers/>
              <w:snapToGrid w:val="0"/>
              <w:rPr>
                <w:color w:val="000000"/>
                <w:sz w:val="22"/>
                <w:szCs w:val="22"/>
              </w:rPr>
            </w:pPr>
          </w:p>
          <w:p w:rsidR="00177202" w:rsidRPr="00B80B8A" w:rsidRDefault="00177202" w:rsidP="00B80B8A">
            <w:pPr>
              <w:keepNext/>
              <w:keepLines/>
              <w:widowControl w:val="0"/>
              <w:suppressLineNumbers/>
              <w:snapToGrid w:val="0"/>
              <w:rPr>
                <w:color w:val="000000"/>
                <w:sz w:val="22"/>
                <w:szCs w:val="22"/>
              </w:rPr>
            </w:pPr>
          </w:p>
          <w:p w:rsidR="00177202" w:rsidRPr="00B80B8A" w:rsidRDefault="00177202" w:rsidP="00B80B8A">
            <w:pPr>
              <w:keepNext/>
              <w:keepLines/>
              <w:widowControl w:val="0"/>
              <w:suppressLineNumbers/>
              <w:snapToGrid w:val="0"/>
              <w:rPr>
                <w:color w:val="000000"/>
                <w:sz w:val="22"/>
                <w:szCs w:val="22"/>
              </w:rPr>
            </w:pPr>
          </w:p>
          <w:p w:rsidR="00177202" w:rsidRPr="00B80B8A" w:rsidRDefault="00177202" w:rsidP="00B80B8A">
            <w:pPr>
              <w:keepNext/>
              <w:keepLines/>
              <w:widowControl w:val="0"/>
              <w:suppressLineNumbers/>
              <w:snapToGrid w:val="0"/>
              <w:rPr>
                <w:color w:val="000000"/>
                <w:sz w:val="22"/>
                <w:szCs w:val="22"/>
              </w:rPr>
            </w:pPr>
          </w:p>
          <w:p w:rsidR="00177202" w:rsidRPr="00B80B8A" w:rsidRDefault="00177202" w:rsidP="00B80B8A">
            <w:pPr>
              <w:keepNext/>
              <w:keepLines/>
              <w:widowControl w:val="0"/>
              <w:suppressLineNumbers/>
              <w:snapToGrid w:val="0"/>
              <w:rPr>
                <w:color w:val="000000"/>
                <w:sz w:val="22"/>
                <w:szCs w:val="22"/>
              </w:rPr>
            </w:pPr>
          </w:p>
          <w:p w:rsidR="00177202" w:rsidRPr="00B80B8A" w:rsidRDefault="00177202" w:rsidP="00B80B8A">
            <w:pPr>
              <w:keepNext/>
              <w:keepLines/>
              <w:widowControl w:val="0"/>
              <w:suppressLineNumbers/>
              <w:snapToGrid w:val="0"/>
              <w:rPr>
                <w:color w:val="000000"/>
                <w:sz w:val="22"/>
                <w:szCs w:val="22"/>
              </w:rPr>
            </w:pPr>
          </w:p>
          <w:p w:rsidR="00177202" w:rsidRPr="00B80B8A" w:rsidRDefault="00177202" w:rsidP="00B80B8A">
            <w:pPr>
              <w:keepNext/>
              <w:keepLines/>
              <w:widowControl w:val="0"/>
              <w:suppressLineNumbers/>
              <w:snapToGrid w:val="0"/>
              <w:rPr>
                <w:color w:val="000000"/>
                <w:sz w:val="22"/>
                <w:szCs w:val="22"/>
              </w:rPr>
            </w:pPr>
          </w:p>
          <w:p w:rsidR="00177202" w:rsidRPr="00B80B8A" w:rsidRDefault="00177202" w:rsidP="00B80B8A">
            <w:pPr>
              <w:keepNext/>
              <w:keepLines/>
              <w:widowControl w:val="0"/>
              <w:suppressLineNumbers/>
              <w:snapToGrid w:val="0"/>
              <w:rPr>
                <w:color w:val="000000"/>
                <w:sz w:val="22"/>
                <w:szCs w:val="22"/>
              </w:rPr>
            </w:pPr>
          </w:p>
          <w:p w:rsidR="00177202" w:rsidRPr="00B80B8A" w:rsidRDefault="00177202" w:rsidP="00B80B8A">
            <w:pPr>
              <w:keepNext/>
              <w:keepLines/>
              <w:widowControl w:val="0"/>
              <w:suppressLineNumbers/>
              <w:snapToGrid w:val="0"/>
              <w:rPr>
                <w:color w:val="000000"/>
                <w:sz w:val="22"/>
                <w:szCs w:val="22"/>
              </w:rPr>
            </w:pPr>
          </w:p>
        </w:tc>
        <w:tc>
          <w:tcPr>
            <w:tcW w:w="6804" w:type="dxa"/>
            <w:tcBorders>
              <w:bottom w:val="single" w:sz="4" w:space="0" w:color="auto"/>
            </w:tcBorders>
          </w:tcPr>
          <w:p w:rsidR="00204BD2" w:rsidRPr="00204BD2" w:rsidRDefault="00204BD2" w:rsidP="00204BD2">
            <w:pPr>
              <w:pStyle w:val="3"/>
              <w:keepNext w:val="0"/>
              <w:tabs>
                <w:tab w:val="clear" w:pos="720"/>
                <w:tab w:val="left" w:pos="708"/>
              </w:tabs>
              <w:spacing w:before="60"/>
              <w:ind w:left="0" w:firstLine="0"/>
              <w:rPr>
                <w:rFonts w:ascii="Times New Roman" w:hAnsi="Times New Roman"/>
                <w:b w:val="0"/>
                <w:bCs w:val="0"/>
                <w:color w:val="000000" w:themeColor="text1"/>
              </w:rPr>
            </w:pPr>
            <w:bookmarkStart w:id="11" w:name="_Ref166313730"/>
            <w:bookmarkStart w:id="12" w:name="_Ref166098622"/>
            <w:r w:rsidRPr="00204BD2">
              <w:rPr>
                <w:rFonts w:ascii="Times New Roman" w:hAnsi="Times New Roman"/>
                <w:b w:val="0"/>
                <w:bCs w:val="0"/>
                <w:color w:val="000000" w:themeColor="text1"/>
              </w:rPr>
              <w:lastRenderedPageBreak/>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w:t>
            </w:r>
          </w:p>
          <w:p w:rsidR="00204BD2" w:rsidRPr="00204BD2" w:rsidRDefault="00204BD2" w:rsidP="00204BD2">
            <w:pPr>
              <w:pStyle w:val="3"/>
              <w:keepNext w:val="0"/>
              <w:tabs>
                <w:tab w:val="clear" w:pos="720"/>
                <w:tab w:val="left" w:pos="708"/>
              </w:tabs>
              <w:spacing w:before="60"/>
              <w:ind w:left="0" w:firstLine="0"/>
              <w:rPr>
                <w:rFonts w:ascii="Times New Roman" w:hAnsi="Times New Roman"/>
                <w:b w:val="0"/>
                <w:bCs w:val="0"/>
                <w:color w:val="000000" w:themeColor="text1"/>
              </w:rPr>
            </w:pPr>
            <w:r w:rsidRPr="00204BD2">
              <w:rPr>
                <w:rFonts w:ascii="Times New Roman" w:hAnsi="Times New Roman"/>
                <w:b w:val="0"/>
                <w:bCs w:val="0"/>
                <w:color w:val="000000" w:themeColor="text1"/>
              </w:rPr>
              <w:t>-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p>
          <w:p w:rsidR="00204BD2" w:rsidRPr="00204BD2" w:rsidRDefault="00204BD2" w:rsidP="00204BD2">
            <w:pPr>
              <w:pStyle w:val="3"/>
              <w:keepNext w:val="0"/>
              <w:spacing w:before="60"/>
              <w:ind w:left="0" w:firstLine="0"/>
              <w:rPr>
                <w:rFonts w:ascii="Times New Roman" w:hAnsi="Times New Roman"/>
                <w:b w:val="0"/>
                <w:bCs w:val="0"/>
                <w:color w:val="000000" w:themeColor="text1"/>
              </w:rPr>
            </w:pPr>
            <w:r w:rsidRPr="00204BD2">
              <w:rPr>
                <w:rFonts w:ascii="Times New Roman" w:hAnsi="Times New Roman"/>
                <w:b w:val="0"/>
                <w:bCs w:val="0"/>
                <w:color w:val="000000" w:themeColor="text1"/>
              </w:rPr>
              <w:t>или любое физическое лицо, в том числе зарегистрированное в качестве индивидуального предпринимателя.</w:t>
            </w:r>
          </w:p>
          <w:p w:rsidR="00177202" w:rsidRPr="00B80B8A" w:rsidRDefault="00177202" w:rsidP="00B80B8A">
            <w:pPr>
              <w:snapToGrid w:val="0"/>
              <w:rPr>
                <w:sz w:val="22"/>
                <w:szCs w:val="22"/>
              </w:rPr>
            </w:pPr>
            <w:r w:rsidRPr="00B80B8A">
              <w:rPr>
                <w:sz w:val="22"/>
                <w:szCs w:val="22"/>
              </w:rPr>
              <w:t>В случае, если электронный аукцион проводится среди субъектов малого предпринимательства, социально ориентированных некоммерческих организаций в соответст</w:t>
            </w:r>
            <w:r w:rsidR="00532601" w:rsidRPr="00B80B8A">
              <w:rPr>
                <w:sz w:val="22"/>
                <w:szCs w:val="22"/>
              </w:rPr>
              <w:t>вии указанием на это в пункте  7</w:t>
            </w:r>
            <w:r w:rsidRPr="00B80B8A">
              <w:rPr>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11"/>
          </w:p>
          <w:bookmarkEnd w:id="12"/>
          <w:p w:rsidR="00177202" w:rsidRPr="00B80B8A" w:rsidRDefault="00177202" w:rsidP="00B80B8A">
            <w:pPr>
              <w:numPr>
                <w:ilvl w:val="0"/>
                <w:numId w:val="7"/>
              </w:numPr>
              <w:tabs>
                <w:tab w:val="clear" w:pos="432"/>
              </w:tabs>
              <w:snapToGrid w:val="0"/>
              <w:ind w:left="0" w:firstLine="0"/>
              <w:rPr>
                <w:sz w:val="22"/>
                <w:szCs w:val="22"/>
              </w:rPr>
            </w:pPr>
            <w:r w:rsidRPr="00B80B8A">
              <w:rPr>
                <w:sz w:val="22"/>
                <w:szCs w:val="22"/>
              </w:rPr>
              <w:t>Требования к участникам закупки:</w:t>
            </w:r>
          </w:p>
          <w:p w:rsidR="00177202" w:rsidRPr="00B80B8A" w:rsidRDefault="00177202" w:rsidP="00B80B8A">
            <w:pPr>
              <w:snapToGrid w:val="0"/>
              <w:rPr>
                <w:sz w:val="22"/>
                <w:szCs w:val="22"/>
              </w:rPr>
            </w:pPr>
            <w:r w:rsidRPr="00B80B8A">
              <w:rPr>
                <w:sz w:val="22"/>
                <w:szCs w:val="22"/>
              </w:rPr>
              <w:t xml:space="preserve">1) соответствие требованиям, </w:t>
            </w:r>
            <w:r w:rsidRPr="00B80B8A">
              <w:rPr>
                <w:bCs/>
                <w:sz w:val="22"/>
                <w:szCs w:val="22"/>
              </w:rPr>
              <w:t>установленным</w:t>
            </w:r>
            <w:r w:rsidRPr="00B80B8A">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80B8A">
              <w:rPr>
                <w:bCs/>
                <w:sz w:val="22"/>
                <w:szCs w:val="22"/>
              </w:rPr>
              <w:t>ом</w:t>
            </w:r>
            <w:r w:rsidRPr="00B80B8A">
              <w:rPr>
                <w:sz w:val="22"/>
                <w:szCs w:val="22"/>
              </w:rPr>
              <w:t xml:space="preserve"> закупки;</w:t>
            </w:r>
          </w:p>
          <w:p w:rsidR="00177202" w:rsidRPr="00B80B8A" w:rsidRDefault="0016466F" w:rsidP="00B80B8A">
            <w:pPr>
              <w:snapToGrid w:val="0"/>
              <w:rPr>
                <w:sz w:val="22"/>
                <w:szCs w:val="22"/>
              </w:rPr>
            </w:pPr>
            <w:r w:rsidRPr="00B80B8A">
              <w:rPr>
                <w:sz w:val="22"/>
                <w:szCs w:val="22"/>
              </w:rPr>
              <w:t>2</w:t>
            </w:r>
            <w:r w:rsidR="00177202" w:rsidRPr="00B80B8A">
              <w:rPr>
                <w:sz w:val="22"/>
                <w:szCs w:val="22"/>
              </w:rPr>
              <w:t xml:space="preserve">) непроведение ликвидации участника </w:t>
            </w:r>
            <w:r w:rsidR="00177202" w:rsidRPr="00B80B8A">
              <w:rPr>
                <w:bCs/>
                <w:sz w:val="22"/>
                <w:szCs w:val="22"/>
              </w:rPr>
              <w:t>закупки -</w:t>
            </w:r>
            <w:r w:rsidR="00177202" w:rsidRPr="00B80B8A">
              <w:rPr>
                <w:sz w:val="22"/>
                <w:szCs w:val="22"/>
              </w:rPr>
              <w:t xml:space="preserve"> юридического лица и отсутствие решения арбитражного суда о признании участника </w:t>
            </w:r>
            <w:r w:rsidR="00177202" w:rsidRPr="00B80B8A">
              <w:rPr>
                <w:bCs/>
                <w:sz w:val="22"/>
                <w:szCs w:val="22"/>
              </w:rPr>
              <w:t>закупки</w:t>
            </w:r>
            <w:r w:rsidR="00177202" w:rsidRPr="00B80B8A">
              <w:rPr>
                <w:sz w:val="22"/>
                <w:szCs w:val="22"/>
              </w:rPr>
              <w:t xml:space="preserve"> - юридического лица, индивидуального предпринимателя </w:t>
            </w:r>
            <w:r w:rsidR="00177202" w:rsidRPr="00B80B8A">
              <w:rPr>
                <w:bCs/>
                <w:sz w:val="22"/>
                <w:szCs w:val="22"/>
              </w:rPr>
              <w:t>несостоятельным (</w:t>
            </w:r>
            <w:r w:rsidR="00177202" w:rsidRPr="00B80B8A">
              <w:rPr>
                <w:sz w:val="22"/>
                <w:szCs w:val="22"/>
              </w:rPr>
              <w:t>банкротом</w:t>
            </w:r>
            <w:r w:rsidR="00177202" w:rsidRPr="00B80B8A">
              <w:rPr>
                <w:bCs/>
                <w:sz w:val="22"/>
                <w:szCs w:val="22"/>
              </w:rPr>
              <w:t>)</w:t>
            </w:r>
            <w:r w:rsidR="00177202" w:rsidRPr="00B80B8A">
              <w:rPr>
                <w:sz w:val="22"/>
                <w:szCs w:val="22"/>
              </w:rPr>
              <w:t xml:space="preserve"> и об открытии конкурсного производства;</w:t>
            </w:r>
          </w:p>
          <w:p w:rsidR="00177202" w:rsidRPr="00B80B8A" w:rsidRDefault="0016466F" w:rsidP="00B80B8A">
            <w:pPr>
              <w:snapToGrid w:val="0"/>
              <w:rPr>
                <w:sz w:val="22"/>
                <w:szCs w:val="22"/>
              </w:rPr>
            </w:pPr>
            <w:r w:rsidRPr="00B80B8A">
              <w:rPr>
                <w:sz w:val="22"/>
                <w:szCs w:val="22"/>
              </w:rPr>
              <w:t>3</w:t>
            </w:r>
            <w:r w:rsidR="00177202" w:rsidRPr="00B80B8A">
              <w:rPr>
                <w:sz w:val="22"/>
                <w:szCs w:val="22"/>
              </w:rPr>
              <w:t xml:space="preserve">) неприостановление деятельности участника </w:t>
            </w:r>
            <w:r w:rsidR="00177202" w:rsidRPr="00B80B8A">
              <w:rPr>
                <w:bCs/>
                <w:sz w:val="22"/>
                <w:szCs w:val="22"/>
              </w:rPr>
              <w:t>закупки</w:t>
            </w:r>
            <w:r w:rsidR="00177202" w:rsidRPr="00B80B8A">
              <w:rPr>
                <w:sz w:val="22"/>
                <w:szCs w:val="22"/>
              </w:rPr>
              <w:t xml:space="preserve"> в порядке, </w:t>
            </w:r>
            <w:r w:rsidR="00177202" w:rsidRPr="00B80B8A">
              <w:rPr>
                <w:bCs/>
                <w:sz w:val="22"/>
                <w:szCs w:val="22"/>
              </w:rPr>
              <w:t>установленном</w:t>
            </w:r>
            <w:r w:rsidR="00177202" w:rsidRPr="00B80B8A">
              <w:rPr>
                <w:sz w:val="22"/>
                <w:szCs w:val="22"/>
              </w:rPr>
              <w:t xml:space="preserve"> Кодексом Российской Федерации об административных правонарушениях, на день подачи заявки на участие в закупке;</w:t>
            </w:r>
          </w:p>
          <w:p w:rsidR="00177202" w:rsidRPr="00B80B8A" w:rsidRDefault="0016466F" w:rsidP="00B80B8A">
            <w:pPr>
              <w:snapToGrid w:val="0"/>
              <w:rPr>
                <w:sz w:val="22"/>
                <w:szCs w:val="22"/>
              </w:rPr>
            </w:pPr>
            <w:r w:rsidRPr="00B80B8A">
              <w:rPr>
                <w:sz w:val="22"/>
                <w:szCs w:val="22"/>
              </w:rPr>
              <w:t>4</w:t>
            </w:r>
            <w:r w:rsidR="00177202" w:rsidRPr="00B80B8A">
              <w:rPr>
                <w:sz w:val="22"/>
                <w:szCs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w:t>
            </w:r>
            <w:r w:rsidR="00177202" w:rsidRPr="00B80B8A">
              <w:rPr>
                <w:sz w:val="22"/>
                <w:szCs w:val="22"/>
              </w:rPr>
              <w:lastRenderedPageBreak/>
              <w:t>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77202" w:rsidRPr="00B80B8A" w:rsidRDefault="0016466F" w:rsidP="00B80B8A">
            <w:pPr>
              <w:snapToGrid w:val="0"/>
              <w:rPr>
                <w:sz w:val="22"/>
                <w:szCs w:val="22"/>
              </w:rPr>
            </w:pPr>
            <w:r w:rsidRPr="00B80B8A">
              <w:rPr>
                <w:sz w:val="22"/>
                <w:szCs w:val="22"/>
              </w:rPr>
              <w:t>5</w:t>
            </w:r>
            <w:r w:rsidR="00177202" w:rsidRPr="00B80B8A">
              <w:rPr>
                <w:sz w:val="22"/>
                <w:szCs w:val="22"/>
              </w:rPr>
              <w:t>)</w:t>
            </w:r>
            <w:r w:rsidR="00177202" w:rsidRPr="00B80B8A">
              <w:rPr>
                <w:color w:val="FF0000"/>
                <w:kern w:val="2"/>
                <w:sz w:val="22"/>
                <w:szCs w:val="22"/>
              </w:rPr>
              <w:t xml:space="preserve"> </w:t>
            </w:r>
            <w:r w:rsidR="00177202" w:rsidRPr="00B80B8A">
              <w:rPr>
                <w:sz w:val="22"/>
                <w:szCs w:val="22"/>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77202" w:rsidRPr="00B80B8A" w:rsidRDefault="0016466F" w:rsidP="00B80B8A">
            <w:pPr>
              <w:snapToGrid w:val="0"/>
              <w:rPr>
                <w:sz w:val="22"/>
                <w:szCs w:val="22"/>
              </w:rPr>
            </w:pPr>
            <w:r w:rsidRPr="00B80B8A">
              <w:rPr>
                <w:sz w:val="22"/>
                <w:szCs w:val="22"/>
              </w:rPr>
              <w:t>6</w:t>
            </w:r>
            <w:r w:rsidR="00177202" w:rsidRPr="00B80B8A">
              <w:rPr>
                <w:sz w:val="22"/>
                <w:szCs w:val="22"/>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177202" w:rsidRPr="00204BD2" w:rsidRDefault="0016466F" w:rsidP="00B80B8A">
            <w:pPr>
              <w:snapToGrid w:val="0"/>
              <w:rPr>
                <w:color w:val="000000" w:themeColor="text1"/>
                <w:sz w:val="22"/>
                <w:szCs w:val="22"/>
              </w:rPr>
            </w:pPr>
            <w:r w:rsidRPr="00B80B8A">
              <w:rPr>
                <w:sz w:val="22"/>
                <w:szCs w:val="22"/>
              </w:rPr>
              <w:t>7</w:t>
            </w:r>
            <w:r w:rsidR="00177202" w:rsidRPr="00B80B8A">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w:t>
            </w:r>
            <w:r w:rsidR="00177202" w:rsidRPr="00204BD2">
              <w:rPr>
                <w:color w:val="000000" w:themeColor="text1"/>
                <w:sz w:val="22"/>
                <w:szCs w:val="22"/>
              </w:rPr>
              <w:t>общества.</w:t>
            </w:r>
          </w:p>
          <w:p w:rsidR="00204BD2" w:rsidRPr="00B80B8A" w:rsidRDefault="00204BD2" w:rsidP="00B80B8A">
            <w:pPr>
              <w:snapToGrid w:val="0"/>
              <w:rPr>
                <w:sz w:val="22"/>
                <w:szCs w:val="22"/>
              </w:rPr>
            </w:pPr>
            <w:r w:rsidRPr="00204BD2">
              <w:rPr>
                <w:color w:val="000000" w:themeColor="text1"/>
              </w:rPr>
              <w:t>8) участник закупки не является офшорной компанией.</w:t>
            </w:r>
          </w:p>
        </w:tc>
      </w:tr>
      <w:tr w:rsidR="00177202" w:rsidRPr="0029518E" w:rsidTr="00266AC7">
        <w:trPr>
          <w:trHeight w:val="840"/>
        </w:trPr>
        <w:tc>
          <w:tcPr>
            <w:tcW w:w="709" w:type="dxa"/>
            <w:vMerge/>
          </w:tcPr>
          <w:p w:rsidR="00177202" w:rsidRPr="0029518E" w:rsidRDefault="00177202" w:rsidP="00B80B8A">
            <w:pPr>
              <w:numPr>
                <w:ilvl w:val="0"/>
                <w:numId w:val="25"/>
              </w:numPr>
              <w:snapToGrid w:val="0"/>
              <w:ind w:left="0" w:firstLine="0"/>
              <w:jc w:val="center"/>
              <w:rPr>
                <w:b/>
                <w:bCs/>
              </w:rPr>
            </w:pPr>
          </w:p>
        </w:tc>
        <w:tc>
          <w:tcPr>
            <w:tcW w:w="3260" w:type="dxa"/>
            <w:tcBorders>
              <w:top w:val="single" w:sz="4" w:space="0" w:color="auto"/>
              <w:bottom w:val="single" w:sz="4" w:space="0" w:color="auto"/>
            </w:tcBorders>
          </w:tcPr>
          <w:p w:rsidR="00177202" w:rsidRPr="00B80B8A" w:rsidRDefault="00177202" w:rsidP="00B80B8A">
            <w:pPr>
              <w:keepNext/>
              <w:keepLines/>
              <w:widowControl w:val="0"/>
              <w:suppressLineNumbers/>
              <w:snapToGrid w:val="0"/>
              <w:rPr>
                <w:color w:val="000000"/>
                <w:sz w:val="22"/>
                <w:szCs w:val="22"/>
              </w:rPr>
            </w:pPr>
            <w:r w:rsidRPr="00B80B8A">
              <w:rPr>
                <w:sz w:val="22"/>
                <w:szCs w:val="22"/>
              </w:rPr>
              <w:t>Дополнительные требования к участникам закупки</w:t>
            </w:r>
          </w:p>
        </w:tc>
        <w:tc>
          <w:tcPr>
            <w:tcW w:w="6804" w:type="dxa"/>
            <w:tcBorders>
              <w:top w:val="single" w:sz="4" w:space="0" w:color="auto"/>
              <w:bottom w:val="single" w:sz="4" w:space="0" w:color="auto"/>
            </w:tcBorders>
          </w:tcPr>
          <w:p w:rsidR="00177202" w:rsidRDefault="00BE1D8D" w:rsidP="00B80B8A">
            <w:pPr>
              <w:snapToGrid w:val="0"/>
              <w:rPr>
                <w:sz w:val="22"/>
                <w:szCs w:val="22"/>
              </w:rPr>
            </w:pPr>
            <w:r w:rsidRPr="00B80B8A">
              <w:rPr>
                <w:sz w:val="22"/>
                <w:szCs w:val="22"/>
              </w:rPr>
              <w:t>Не установлены</w:t>
            </w:r>
          </w:p>
          <w:p w:rsidR="00912810" w:rsidRPr="00B80B8A" w:rsidRDefault="00912810" w:rsidP="00B80B8A">
            <w:pPr>
              <w:snapToGrid w:val="0"/>
              <w:rPr>
                <w:sz w:val="22"/>
                <w:szCs w:val="22"/>
              </w:rPr>
            </w:pPr>
          </w:p>
        </w:tc>
      </w:tr>
      <w:tr w:rsidR="00177202" w:rsidRPr="000507C4" w:rsidTr="00266AC7">
        <w:trPr>
          <w:trHeight w:val="963"/>
        </w:trPr>
        <w:tc>
          <w:tcPr>
            <w:tcW w:w="709" w:type="dxa"/>
            <w:vMerge/>
          </w:tcPr>
          <w:p w:rsidR="00177202" w:rsidRPr="0029518E" w:rsidRDefault="00177202" w:rsidP="00B80B8A">
            <w:pPr>
              <w:numPr>
                <w:ilvl w:val="0"/>
                <w:numId w:val="25"/>
              </w:numPr>
              <w:snapToGrid w:val="0"/>
              <w:ind w:left="0" w:firstLine="0"/>
              <w:jc w:val="center"/>
              <w:rPr>
                <w:b/>
                <w:bCs/>
              </w:rPr>
            </w:pPr>
          </w:p>
        </w:tc>
        <w:tc>
          <w:tcPr>
            <w:tcW w:w="3260" w:type="dxa"/>
            <w:tcBorders>
              <w:top w:val="single" w:sz="4" w:space="0" w:color="auto"/>
              <w:bottom w:val="single" w:sz="4" w:space="0" w:color="auto"/>
            </w:tcBorders>
          </w:tcPr>
          <w:p w:rsidR="00177202" w:rsidRPr="00B80B8A" w:rsidRDefault="004C20B8" w:rsidP="00B80B8A">
            <w:pPr>
              <w:keepNext/>
              <w:keepLines/>
              <w:widowControl w:val="0"/>
              <w:suppressLineNumbers/>
              <w:snapToGrid w:val="0"/>
              <w:rPr>
                <w:sz w:val="22"/>
                <w:szCs w:val="22"/>
              </w:rPr>
            </w:pPr>
            <w:r w:rsidRPr="00B80B8A">
              <w:rPr>
                <w:sz w:val="22"/>
                <w:szCs w:val="22"/>
              </w:rPr>
              <w:t>Требование об отсутствии сведений об участнике закупки в реестре недобросовестных поставщиков</w:t>
            </w:r>
          </w:p>
        </w:tc>
        <w:tc>
          <w:tcPr>
            <w:tcW w:w="6804" w:type="dxa"/>
            <w:tcBorders>
              <w:top w:val="single" w:sz="4" w:space="0" w:color="auto"/>
              <w:bottom w:val="single" w:sz="4" w:space="0" w:color="auto"/>
            </w:tcBorders>
          </w:tcPr>
          <w:p w:rsidR="00177202" w:rsidRPr="00204BD2" w:rsidRDefault="004C20B8" w:rsidP="00C47DC4">
            <w:pPr>
              <w:snapToGrid w:val="0"/>
              <w:rPr>
                <w:sz w:val="22"/>
                <w:szCs w:val="22"/>
              </w:rPr>
            </w:pPr>
            <w:r w:rsidRPr="007C137E">
              <w:rPr>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E90ECF" w:rsidRPr="0029518E" w:rsidTr="00266AC7">
        <w:trPr>
          <w:trHeight w:val="143"/>
        </w:trPr>
        <w:tc>
          <w:tcPr>
            <w:tcW w:w="709" w:type="dxa"/>
          </w:tcPr>
          <w:p w:rsidR="00E90ECF" w:rsidRPr="0029518E" w:rsidRDefault="004C20B8" w:rsidP="00B80B8A">
            <w:pPr>
              <w:snapToGrid w:val="0"/>
              <w:rPr>
                <w:bCs/>
              </w:rPr>
            </w:pPr>
            <w:bookmarkStart w:id="13" w:name="_Ref166313061"/>
            <w:bookmarkEnd w:id="13"/>
            <w:r w:rsidRPr="0029518E">
              <w:rPr>
                <w:bCs/>
              </w:rPr>
              <w:t>18.</w:t>
            </w:r>
          </w:p>
        </w:tc>
        <w:tc>
          <w:tcPr>
            <w:tcW w:w="3260" w:type="dxa"/>
          </w:tcPr>
          <w:p w:rsidR="00E90ECF" w:rsidRPr="00B80B8A" w:rsidRDefault="009B219C" w:rsidP="00B80B8A">
            <w:pPr>
              <w:pStyle w:val="1f"/>
              <w:keepNext/>
              <w:keepLines/>
              <w:widowControl w:val="0"/>
              <w:suppressLineNumbers/>
              <w:snapToGrid w:val="0"/>
              <w:rPr>
                <w:sz w:val="22"/>
                <w:szCs w:val="22"/>
              </w:rPr>
            </w:pPr>
            <w:r w:rsidRPr="00B80B8A">
              <w:rPr>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804" w:type="dxa"/>
          </w:tcPr>
          <w:p w:rsidR="003226D4" w:rsidRPr="00B80B8A" w:rsidRDefault="00590D47" w:rsidP="00B80B8A">
            <w:pPr>
              <w:autoSpaceDE w:val="0"/>
              <w:snapToGrid w:val="0"/>
              <w:rPr>
                <w:color w:val="FF0000"/>
                <w:sz w:val="22"/>
                <w:szCs w:val="22"/>
              </w:rPr>
            </w:pPr>
            <w:r w:rsidRPr="00B80B8A">
              <w:rPr>
                <w:sz w:val="22"/>
                <w:szCs w:val="22"/>
              </w:rPr>
              <w:t>Не установлено</w:t>
            </w:r>
          </w:p>
        </w:tc>
      </w:tr>
      <w:tr w:rsidR="00E90ECF" w:rsidRPr="0029518E" w:rsidTr="00266AC7">
        <w:trPr>
          <w:trHeight w:val="377"/>
        </w:trPr>
        <w:tc>
          <w:tcPr>
            <w:tcW w:w="709" w:type="dxa"/>
          </w:tcPr>
          <w:p w:rsidR="00E90ECF" w:rsidRPr="0029518E" w:rsidRDefault="004C20B8" w:rsidP="00B80B8A">
            <w:pPr>
              <w:snapToGrid w:val="0"/>
              <w:jc w:val="center"/>
              <w:rPr>
                <w:bCs/>
              </w:rPr>
            </w:pPr>
            <w:r w:rsidRPr="0029518E">
              <w:rPr>
                <w:bCs/>
              </w:rPr>
              <w:t>19.</w:t>
            </w:r>
          </w:p>
        </w:tc>
        <w:tc>
          <w:tcPr>
            <w:tcW w:w="3260" w:type="dxa"/>
          </w:tcPr>
          <w:p w:rsidR="00E90ECF" w:rsidRPr="00B80B8A" w:rsidRDefault="00CE0C5C" w:rsidP="00B80B8A">
            <w:pPr>
              <w:pStyle w:val="1f"/>
              <w:keepNext/>
              <w:keepLines/>
              <w:widowControl w:val="0"/>
              <w:suppressLineNumbers/>
              <w:snapToGrid w:val="0"/>
              <w:rPr>
                <w:sz w:val="22"/>
                <w:szCs w:val="22"/>
              </w:rPr>
            </w:pPr>
            <w:r w:rsidRPr="00B80B8A">
              <w:rPr>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6804" w:type="dxa"/>
          </w:tcPr>
          <w:p w:rsidR="009B219C" w:rsidRPr="00ED6A96" w:rsidRDefault="009B219C" w:rsidP="00B80B8A">
            <w:pPr>
              <w:rPr>
                <w:color w:val="000000"/>
                <w:sz w:val="22"/>
                <w:szCs w:val="22"/>
              </w:rPr>
            </w:pPr>
            <w:r w:rsidRPr="00ED6A96">
              <w:rPr>
                <w:color w:val="000000"/>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9B219C" w:rsidRPr="00ED6A96" w:rsidRDefault="009B219C" w:rsidP="00B80B8A">
            <w:pPr>
              <w:rPr>
                <w:color w:val="000000"/>
                <w:sz w:val="22"/>
                <w:szCs w:val="22"/>
              </w:rPr>
            </w:pPr>
            <w:r w:rsidRPr="00ED6A96">
              <w:rPr>
                <w:color w:val="000000"/>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9B219C" w:rsidRPr="00ED6A96" w:rsidRDefault="009B219C" w:rsidP="00B80B8A">
            <w:pPr>
              <w:rPr>
                <w:color w:val="000000"/>
                <w:sz w:val="22"/>
                <w:szCs w:val="22"/>
              </w:rPr>
            </w:pPr>
            <w:r w:rsidRPr="00ED6A96">
              <w:rPr>
                <w:color w:val="000000"/>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9B219C" w:rsidRPr="00ED6A96" w:rsidRDefault="009B219C" w:rsidP="00B80B8A">
            <w:pPr>
              <w:rPr>
                <w:color w:val="000000"/>
                <w:sz w:val="22"/>
                <w:szCs w:val="22"/>
              </w:rPr>
            </w:pPr>
            <w:r w:rsidRPr="00ED6A96">
              <w:rPr>
                <w:color w:val="000000"/>
                <w:sz w:val="22"/>
                <w:szCs w:val="22"/>
              </w:rPr>
              <w:t>Дата начала предоставления разъяснений положений докумен</w:t>
            </w:r>
            <w:r w:rsidR="00B80B8A" w:rsidRPr="00ED6A96">
              <w:rPr>
                <w:color w:val="000000"/>
                <w:sz w:val="22"/>
                <w:szCs w:val="22"/>
              </w:rPr>
              <w:t>тации об аукционе «</w:t>
            </w:r>
            <w:r w:rsidR="00204BD2">
              <w:rPr>
                <w:color w:val="000000"/>
                <w:sz w:val="22"/>
                <w:szCs w:val="22"/>
                <w:u w:val="single"/>
              </w:rPr>
              <w:t>24</w:t>
            </w:r>
            <w:r w:rsidR="00B80B8A" w:rsidRPr="00ED6A96">
              <w:rPr>
                <w:color w:val="000000"/>
                <w:sz w:val="22"/>
                <w:szCs w:val="22"/>
              </w:rPr>
              <w:t xml:space="preserve">» </w:t>
            </w:r>
            <w:r w:rsidR="00204BD2">
              <w:rPr>
                <w:color w:val="000000"/>
                <w:sz w:val="22"/>
                <w:szCs w:val="22"/>
                <w:u w:val="single"/>
              </w:rPr>
              <w:t>марта</w:t>
            </w:r>
            <w:r w:rsidR="0032211C" w:rsidRPr="00ED6A96">
              <w:rPr>
                <w:color w:val="000000"/>
                <w:sz w:val="22"/>
                <w:szCs w:val="22"/>
              </w:rPr>
              <w:t xml:space="preserve"> 201</w:t>
            </w:r>
            <w:r w:rsidR="00204BD2">
              <w:rPr>
                <w:color w:val="000000"/>
                <w:sz w:val="22"/>
                <w:szCs w:val="22"/>
              </w:rPr>
              <w:t>6</w:t>
            </w:r>
            <w:r w:rsidRPr="00ED6A96">
              <w:rPr>
                <w:color w:val="000000"/>
                <w:sz w:val="22"/>
                <w:szCs w:val="22"/>
              </w:rPr>
              <w:t xml:space="preserve"> года;</w:t>
            </w:r>
          </w:p>
          <w:p w:rsidR="00E90ECF" w:rsidRPr="00ED6A96" w:rsidRDefault="009B219C" w:rsidP="00B80B8A">
            <w:pPr>
              <w:rPr>
                <w:color w:val="000000"/>
                <w:sz w:val="22"/>
                <w:szCs w:val="22"/>
              </w:rPr>
            </w:pPr>
            <w:r w:rsidRPr="00ED6A96">
              <w:rPr>
                <w:color w:val="000000"/>
                <w:sz w:val="22"/>
                <w:szCs w:val="22"/>
              </w:rPr>
              <w:t>дата окончания предоставления разъяснений положен</w:t>
            </w:r>
            <w:r w:rsidR="000F0C1D" w:rsidRPr="00ED6A96">
              <w:rPr>
                <w:color w:val="000000"/>
                <w:sz w:val="22"/>
                <w:szCs w:val="22"/>
              </w:rPr>
              <w:t>ий документации об аукционе «</w:t>
            </w:r>
            <w:r w:rsidR="005830F5">
              <w:rPr>
                <w:color w:val="000000"/>
                <w:sz w:val="22"/>
                <w:szCs w:val="22"/>
                <w:u w:val="single"/>
              </w:rPr>
              <w:t>06</w:t>
            </w:r>
            <w:r w:rsidRPr="00ED6A96">
              <w:rPr>
                <w:color w:val="000000"/>
                <w:sz w:val="22"/>
                <w:szCs w:val="22"/>
              </w:rPr>
              <w:t>» </w:t>
            </w:r>
            <w:r w:rsidR="00204BD2">
              <w:rPr>
                <w:color w:val="000000"/>
                <w:sz w:val="22"/>
                <w:szCs w:val="22"/>
              </w:rPr>
              <w:t>апреля</w:t>
            </w:r>
            <w:r w:rsidR="004B4D2E" w:rsidRPr="00ED6A96">
              <w:rPr>
                <w:color w:val="000000"/>
                <w:sz w:val="22"/>
                <w:szCs w:val="22"/>
              </w:rPr>
              <w:t xml:space="preserve"> </w:t>
            </w:r>
            <w:r w:rsidR="0032211C" w:rsidRPr="00ED6A96">
              <w:rPr>
                <w:color w:val="000000"/>
                <w:sz w:val="22"/>
                <w:szCs w:val="22"/>
              </w:rPr>
              <w:t>201</w:t>
            </w:r>
            <w:r w:rsidR="00204BD2">
              <w:rPr>
                <w:color w:val="000000"/>
                <w:sz w:val="22"/>
                <w:szCs w:val="22"/>
              </w:rPr>
              <w:t>6</w:t>
            </w:r>
            <w:r w:rsidRPr="00ED6A96">
              <w:rPr>
                <w:color w:val="000000"/>
                <w:sz w:val="22"/>
                <w:szCs w:val="22"/>
              </w:rPr>
              <w:t xml:space="preserve"> года.</w:t>
            </w:r>
          </w:p>
          <w:p w:rsidR="00BE4B70" w:rsidRPr="00ED6A96" w:rsidRDefault="00BE4B70" w:rsidP="00B80B8A">
            <w:pPr>
              <w:rPr>
                <w:color w:val="000000"/>
                <w:sz w:val="22"/>
                <w:szCs w:val="22"/>
              </w:rPr>
            </w:pPr>
            <w:r w:rsidRPr="00ED6A96">
              <w:rPr>
                <w:i/>
                <w:color w:val="000000"/>
                <w:sz w:val="22"/>
                <w:szCs w:val="22"/>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E90ECF" w:rsidRPr="0029518E" w:rsidTr="00266AC7">
        <w:trPr>
          <w:trHeight w:val="143"/>
        </w:trPr>
        <w:tc>
          <w:tcPr>
            <w:tcW w:w="709" w:type="dxa"/>
          </w:tcPr>
          <w:p w:rsidR="00E90ECF" w:rsidRPr="0029518E" w:rsidRDefault="004C20B8" w:rsidP="00B80B8A">
            <w:pPr>
              <w:snapToGrid w:val="0"/>
              <w:jc w:val="center"/>
              <w:rPr>
                <w:bCs/>
              </w:rPr>
            </w:pPr>
            <w:r w:rsidRPr="0029518E">
              <w:rPr>
                <w:bCs/>
              </w:rPr>
              <w:t>20.</w:t>
            </w:r>
          </w:p>
        </w:tc>
        <w:tc>
          <w:tcPr>
            <w:tcW w:w="3260" w:type="dxa"/>
          </w:tcPr>
          <w:p w:rsidR="00E90ECF" w:rsidRPr="00B80B8A" w:rsidRDefault="009B219C" w:rsidP="00B80B8A">
            <w:pPr>
              <w:pStyle w:val="1f"/>
              <w:keepNext/>
              <w:keepLines/>
              <w:widowControl w:val="0"/>
              <w:suppressLineNumbers/>
              <w:snapToGrid w:val="0"/>
              <w:rPr>
                <w:sz w:val="22"/>
                <w:szCs w:val="22"/>
              </w:rPr>
            </w:pPr>
            <w:r w:rsidRPr="00B80B8A">
              <w:rPr>
                <w:sz w:val="22"/>
                <w:szCs w:val="22"/>
              </w:rPr>
              <w:t>Дата и время окончания срока подачи заявок на участие в электронном аукционе</w:t>
            </w:r>
          </w:p>
        </w:tc>
        <w:tc>
          <w:tcPr>
            <w:tcW w:w="6804" w:type="dxa"/>
          </w:tcPr>
          <w:p w:rsidR="00E90ECF" w:rsidRPr="00ED6A96" w:rsidRDefault="009B219C" w:rsidP="005830F5">
            <w:pPr>
              <w:autoSpaceDE w:val="0"/>
              <w:spacing w:after="0"/>
              <w:rPr>
                <w:color w:val="000000"/>
                <w:sz w:val="22"/>
                <w:szCs w:val="22"/>
              </w:rPr>
            </w:pPr>
            <w:r w:rsidRPr="00ED6A96">
              <w:rPr>
                <w:color w:val="000000"/>
                <w:sz w:val="22"/>
                <w:szCs w:val="22"/>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w:t>
            </w:r>
            <w:r w:rsidR="003C1F3F" w:rsidRPr="00ED6A96">
              <w:rPr>
                <w:color w:val="000000"/>
                <w:sz w:val="22"/>
                <w:szCs w:val="22"/>
              </w:rPr>
              <w:t xml:space="preserve">ведении до 10 часов 00 </w:t>
            </w:r>
            <w:r w:rsidR="000F0C1D" w:rsidRPr="00ED6A96">
              <w:rPr>
                <w:color w:val="000000"/>
                <w:sz w:val="22"/>
                <w:szCs w:val="22"/>
              </w:rPr>
              <w:t>минут «</w:t>
            </w:r>
            <w:r w:rsidR="005830F5">
              <w:rPr>
                <w:color w:val="000000"/>
                <w:sz w:val="22"/>
                <w:szCs w:val="22"/>
                <w:u w:val="single"/>
              </w:rPr>
              <w:t>08</w:t>
            </w:r>
            <w:r w:rsidRPr="00ED6A96">
              <w:rPr>
                <w:color w:val="000000"/>
                <w:sz w:val="22"/>
                <w:szCs w:val="22"/>
              </w:rPr>
              <w:t>» </w:t>
            </w:r>
            <w:r w:rsidR="00204BD2">
              <w:rPr>
                <w:color w:val="000000"/>
                <w:sz w:val="22"/>
                <w:szCs w:val="22"/>
              </w:rPr>
              <w:t>апреля</w:t>
            </w:r>
            <w:r w:rsidR="0032211C" w:rsidRPr="00ED6A96">
              <w:rPr>
                <w:color w:val="000000"/>
                <w:sz w:val="22"/>
                <w:szCs w:val="22"/>
              </w:rPr>
              <w:t xml:space="preserve"> 201</w:t>
            </w:r>
            <w:r w:rsidR="00204BD2">
              <w:rPr>
                <w:color w:val="000000"/>
                <w:sz w:val="22"/>
                <w:szCs w:val="22"/>
              </w:rPr>
              <w:t>6</w:t>
            </w:r>
            <w:r w:rsidRPr="00ED6A96">
              <w:rPr>
                <w:color w:val="000000"/>
                <w:sz w:val="22"/>
                <w:szCs w:val="22"/>
              </w:rPr>
              <w:t xml:space="preserve"> года.</w:t>
            </w:r>
          </w:p>
        </w:tc>
      </w:tr>
      <w:tr w:rsidR="00E90ECF" w:rsidRPr="0029518E" w:rsidTr="00266AC7">
        <w:trPr>
          <w:trHeight w:val="143"/>
        </w:trPr>
        <w:tc>
          <w:tcPr>
            <w:tcW w:w="709" w:type="dxa"/>
          </w:tcPr>
          <w:p w:rsidR="00091643" w:rsidRPr="0029518E" w:rsidRDefault="004C20B8" w:rsidP="00B80B8A">
            <w:pPr>
              <w:snapToGrid w:val="0"/>
              <w:jc w:val="center"/>
              <w:rPr>
                <w:bCs/>
              </w:rPr>
            </w:pPr>
            <w:bookmarkStart w:id="14" w:name="_Ref166566393"/>
            <w:bookmarkStart w:id="15" w:name="_Ref166314817"/>
            <w:bookmarkEnd w:id="14"/>
            <w:bookmarkEnd w:id="15"/>
            <w:r w:rsidRPr="0029518E">
              <w:rPr>
                <w:bCs/>
              </w:rPr>
              <w:t>21.</w:t>
            </w:r>
          </w:p>
        </w:tc>
        <w:tc>
          <w:tcPr>
            <w:tcW w:w="3260" w:type="dxa"/>
          </w:tcPr>
          <w:p w:rsidR="00E90ECF" w:rsidRPr="00B80B8A" w:rsidRDefault="002956C4" w:rsidP="00B80B8A">
            <w:pPr>
              <w:keepLines/>
              <w:widowControl w:val="0"/>
              <w:suppressLineNumbers/>
              <w:snapToGrid w:val="0"/>
              <w:rPr>
                <w:sz w:val="22"/>
                <w:szCs w:val="22"/>
              </w:rPr>
            </w:pPr>
            <w:bookmarkStart w:id="16" w:name="_Ref166566297"/>
            <w:bookmarkEnd w:id="16"/>
            <w:r w:rsidRPr="00B80B8A">
              <w:rPr>
                <w:sz w:val="22"/>
                <w:szCs w:val="22"/>
              </w:rPr>
              <w:t>Дата окончания срока рассмотрения частей заявок на участие в электронном аукционе</w:t>
            </w:r>
          </w:p>
        </w:tc>
        <w:tc>
          <w:tcPr>
            <w:tcW w:w="6804" w:type="dxa"/>
          </w:tcPr>
          <w:p w:rsidR="00E90ECF" w:rsidRPr="00ED6A96" w:rsidRDefault="000F0C1D" w:rsidP="005830F5">
            <w:pPr>
              <w:autoSpaceDE w:val="0"/>
              <w:snapToGrid w:val="0"/>
              <w:rPr>
                <w:b/>
                <w:color w:val="000000"/>
                <w:sz w:val="22"/>
                <w:szCs w:val="22"/>
              </w:rPr>
            </w:pPr>
            <w:r w:rsidRPr="00ED6A96">
              <w:rPr>
                <w:color w:val="000000"/>
                <w:sz w:val="22"/>
                <w:szCs w:val="22"/>
              </w:rPr>
              <w:t>«</w:t>
            </w:r>
            <w:r w:rsidR="00204BD2">
              <w:rPr>
                <w:color w:val="000000"/>
                <w:sz w:val="22"/>
                <w:szCs w:val="22"/>
                <w:u w:val="single"/>
              </w:rPr>
              <w:t>1</w:t>
            </w:r>
            <w:r w:rsidR="005830F5">
              <w:rPr>
                <w:color w:val="000000"/>
                <w:sz w:val="22"/>
                <w:szCs w:val="22"/>
                <w:u w:val="single"/>
              </w:rPr>
              <w:t>2</w:t>
            </w:r>
            <w:r w:rsidR="00091643" w:rsidRPr="00ED6A96">
              <w:rPr>
                <w:color w:val="000000"/>
                <w:sz w:val="22"/>
                <w:szCs w:val="22"/>
              </w:rPr>
              <w:t>»</w:t>
            </w:r>
            <w:r w:rsidR="00C84581" w:rsidRPr="00ED6A96">
              <w:rPr>
                <w:color w:val="000000"/>
                <w:sz w:val="22"/>
                <w:szCs w:val="22"/>
              </w:rPr>
              <w:t xml:space="preserve"> </w:t>
            </w:r>
            <w:r w:rsidR="00204BD2">
              <w:rPr>
                <w:color w:val="000000"/>
                <w:sz w:val="22"/>
                <w:szCs w:val="22"/>
              </w:rPr>
              <w:t>апреля</w:t>
            </w:r>
            <w:r w:rsidR="00384B49" w:rsidRPr="00ED6A96">
              <w:rPr>
                <w:color w:val="000000"/>
                <w:sz w:val="22"/>
                <w:szCs w:val="22"/>
              </w:rPr>
              <w:t xml:space="preserve"> </w:t>
            </w:r>
            <w:r w:rsidR="0032211C" w:rsidRPr="00ED6A96">
              <w:rPr>
                <w:color w:val="000000"/>
                <w:sz w:val="22"/>
                <w:szCs w:val="22"/>
              </w:rPr>
              <w:t>201</w:t>
            </w:r>
            <w:r w:rsidR="00204BD2">
              <w:rPr>
                <w:color w:val="000000"/>
                <w:sz w:val="22"/>
                <w:szCs w:val="22"/>
              </w:rPr>
              <w:t>6</w:t>
            </w:r>
            <w:r w:rsidR="00091643" w:rsidRPr="00ED6A96">
              <w:rPr>
                <w:color w:val="000000"/>
                <w:sz w:val="22"/>
                <w:szCs w:val="22"/>
              </w:rPr>
              <w:t xml:space="preserve"> года</w:t>
            </w:r>
            <w:bookmarkStart w:id="17" w:name="_GoBack"/>
            <w:bookmarkEnd w:id="17"/>
          </w:p>
        </w:tc>
      </w:tr>
      <w:tr w:rsidR="00E90ECF" w:rsidRPr="0029518E" w:rsidTr="00266AC7">
        <w:trPr>
          <w:trHeight w:val="143"/>
        </w:trPr>
        <w:tc>
          <w:tcPr>
            <w:tcW w:w="709" w:type="dxa"/>
          </w:tcPr>
          <w:p w:rsidR="00E90ECF" w:rsidRPr="0029518E" w:rsidRDefault="004C20B8" w:rsidP="00B80B8A">
            <w:pPr>
              <w:snapToGrid w:val="0"/>
              <w:jc w:val="center"/>
              <w:rPr>
                <w:bCs/>
              </w:rPr>
            </w:pPr>
            <w:bookmarkStart w:id="18" w:name="_Ref166315159"/>
            <w:bookmarkEnd w:id="18"/>
            <w:r w:rsidRPr="0029518E">
              <w:rPr>
                <w:bCs/>
              </w:rPr>
              <w:t>22.</w:t>
            </w:r>
          </w:p>
        </w:tc>
        <w:tc>
          <w:tcPr>
            <w:tcW w:w="3260" w:type="dxa"/>
          </w:tcPr>
          <w:p w:rsidR="00E90ECF" w:rsidRPr="00B80B8A" w:rsidRDefault="002956C4" w:rsidP="00B80B8A">
            <w:pPr>
              <w:keepLines/>
              <w:widowControl w:val="0"/>
              <w:suppressLineNumbers/>
              <w:snapToGrid w:val="0"/>
              <w:rPr>
                <w:sz w:val="22"/>
                <w:szCs w:val="22"/>
              </w:rPr>
            </w:pPr>
            <w:r w:rsidRPr="00B80B8A">
              <w:rPr>
                <w:sz w:val="22"/>
                <w:szCs w:val="22"/>
              </w:rPr>
              <w:t>Дата проведения электронного аукциона</w:t>
            </w:r>
          </w:p>
        </w:tc>
        <w:tc>
          <w:tcPr>
            <w:tcW w:w="6804" w:type="dxa"/>
          </w:tcPr>
          <w:p w:rsidR="00E90ECF" w:rsidRPr="00ED6A96" w:rsidRDefault="000F0C1D" w:rsidP="005830F5">
            <w:pPr>
              <w:snapToGrid w:val="0"/>
              <w:rPr>
                <w:color w:val="000000"/>
                <w:sz w:val="22"/>
                <w:szCs w:val="22"/>
              </w:rPr>
            </w:pPr>
            <w:r w:rsidRPr="00ED6A96">
              <w:rPr>
                <w:color w:val="000000"/>
                <w:sz w:val="22"/>
                <w:szCs w:val="22"/>
              </w:rPr>
              <w:t>«</w:t>
            </w:r>
            <w:r w:rsidR="004B4D2E" w:rsidRPr="00ED6A96">
              <w:rPr>
                <w:color w:val="000000"/>
                <w:sz w:val="22"/>
                <w:szCs w:val="22"/>
                <w:u w:val="single"/>
              </w:rPr>
              <w:t>1</w:t>
            </w:r>
            <w:r w:rsidR="005830F5">
              <w:rPr>
                <w:color w:val="000000"/>
                <w:sz w:val="22"/>
                <w:szCs w:val="22"/>
                <w:u w:val="single"/>
              </w:rPr>
              <w:t>5</w:t>
            </w:r>
            <w:r w:rsidR="002956C4" w:rsidRPr="00ED6A96">
              <w:rPr>
                <w:color w:val="000000"/>
                <w:sz w:val="22"/>
                <w:szCs w:val="22"/>
              </w:rPr>
              <w:t>»</w:t>
            </w:r>
            <w:r w:rsidR="00201984" w:rsidRPr="00ED6A96">
              <w:rPr>
                <w:color w:val="000000"/>
                <w:sz w:val="22"/>
                <w:szCs w:val="22"/>
              </w:rPr>
              <w:t xml:space="preserve"> </w:t>
            </w:r>
            <w:r w:rsidR="00204BD2">
              <w:rPr>
                <w:color w:val="000000"/>
                <w:sz w:val="22"/>
                <w:szCs w:val="22"/>
              </w:rPr>
              <w:t>апреля</w:t>
            </w:r>
            <w:r w:rsidR="0032211C" w:rsidRPr="00ED6A96">
              <w:rPr>
                <w:color w:val="000000"/>
                <w:sz w:val="22"/>
                <w:szCs w:val="22"/>
              </w:rPr>
              <w:t xml:space="preserve"> 201</w:t>
            </w:r>
            <w:r w:rsidR="00204BD2">
              <w:rPr>
                <w:color w:val="000000"/>
                <w:sz w:val="22"/>
                <w:szCs w:val="22"/>
              </w:rPr>
              <w:t>6</w:t>
            </w:r>
            <w:r w:rsidR="002956C4" w:rsidRPr="00ED6A96">
              <w:rPr>
                <w:color w:val="000000"/>
                <w:sz w:val="22"/>
                <w:szCs w:val="22"/>
              </w:rPr>
              <w:t xml:space="preserve"> года</w:t>
            </w:r>
          </w:p>
        </w:tc>
      </w:tr>
      <w:tr w:rsidR="00E90ECF" w:rsidRPr="0029518E" w:rsidTr="00266AC7">
        <w:trPr>
          <w:trHeight w:val="143"/>
        </w:trPr>
        <w:tc>
          <w:tcPr>
            <w:tcW w:w="709" w:type="dxa"/>
          </w:tcPr>
          <w:p w:rsidR="00E90ECF" w:rsidRPr="0029518E" w:rsidRDefault="00B80B8A" w:rsidP="00B80B8A">
            <w:pPr>
              <w:snapToGrid w:val="0"/>
              <w:jc w:val="center"/>
              <w:rPr>
                <w:bCs/>
              </w:rPr>
            </w:pPr>
            <w:r>
              <w:rPr>
                <w:bCs/>
              </w:rPr>
              <w:t>23</w:t>
            </w:r>
            <w:r w:rsidR="002956C4" w:rsidRPr="0029518E">
              <w:rPr>
                <w:bCs/>
              </w:rPr>
              <w:t>.</w:t>
            </w:r>
          </w:p>
          <w:p w:rsidR="002956C4" w:rsidRPr="0029518E" w:rsidRDefault="002956C4" w:rsidP="00B80B8A">
            <w:pPr>
              <w:snapToGrid w:val="0"/>
              <w:rPr>
                <w:b/>
                <w:bCs/>
              </w:rPr>
            </w:pPr>
          </w:p>
        </w:tc>
        <w:tc>
          <w:tcPr>
            <w:tcW w:w="3260" w:type="dxa"/>
          </w:tcPr>
          <w:p w:rsidR="00E90ECF" w:rsidRPr="00B80B8A" w:rsidRDefault="002956C4" w:rsidP="00B80B8A">
            <w:pPr>
              <w:keepLines/>
              <w:widowControl w:val="0"/>
              <w:suppressLineNumbers/>
              <w:snapToGrid w:val="0"/>
              <w:rPr>
                <w:sz w:val="22"/>
                <w:szCs w:val="22"/>
              </w:rPr>
            </w:pPr>
            <w:r w:rsidRPr="00B80B8A">
              <w:rPr>
                <w:sz w:val="22"/>
                <w:szCs w:val="22"/>
              </w:rPr>
              <w:t>Требования к содержанию и составу заявки на участие в электронном аукционе</w:t>
            </w:r>
          </w:p>
        </w:tc>
        <w:tc>
          <w:tcPr>
            <w:tcW w:w="6804" w:type="dxa"/>
          </w:tcPr>
          <w:p w:rsidR="00CE0C5C" w:rsidRPr="00B80B8A" w:rsidRDefault="00CE0C5C" w:rsidP="00B80B8A">
            <w:pPr>
              <w:snapToGrid w:val="0"/>
              <w:spacing w:after="0"/>
              <w:rPr>
                <w:sz w:val="22"/>
                <w:szCs w:val="22"/>
              </w:rPr>
            </w:pPr>
            <w:r w:rsidRPr="00B80B8A">
              <w:rPr>
                <w:sz w:val="22"/>
                <w:szCs w:val="22"/>
              </w:rPr>
              <w:t>Заявка на участие в электронном аукционе состоит из двух частей.</w:t>
            </w:r>
          </w:p>
          <w:p w:rsidR="006352CA" w:rsidRPr="00B80B8A" w:rsidRDefault="00CE0C5C" w:rsidP="00B80B8A">
            <w:pPr>
              <w:snapToGrid w:val="0"/>
              <w:spacing w:after="0"/>
              <w:rPr>
                <w:b/>
                <w:sz w:val="22"/>
                <w:szCs w:val="22"/>
              </w:rPr>
            </w:pPr>
            <w:r w:rsidRPr="00B80B8A">
              <w:rPr>
                <w:b/>
                <w:sz w:val="22"/>
                <w:szCs w:val="22"/>
              </w:rPr>
              <w:t>Первая часть заявки на участие в электронном аукционе должн</w:t>
            </w:r>
            <w:r w:rsidR="006352CA" w:rsidRPr="00B80B8A">
              <w:rPr>
                <w:b/>
                <w:sz w:val="22"/>
                <w:szCs w:val="22"/>
              </w:rPr>
              <w:t>а содержать следующие сведения:</w:t>
            </w:r>
          </w:p>
          <w:p w:rsidR="008A44F8" w:rsidRPr="00B80B8A" w:rsidRDefault="008A44F8" w:rsidP="00B80B8A">
            <w:pPr>
              <w:snapToGrid w:val="0"/>
              <w:rPr>
                <w:sz w:val="22"/>
                <w:szCs w:val="22"/>
              </w:rPr>
            </w:pPr>
            <w:r w:rsidRPr="00B80B8A">
              <w:rPr>
                <w:sz w:val="22"/>
                <w:szCs w:val="22"/>
              </w:rPr>
              <w:t xml:space="preserve">согласие участника аукциона на выполнение работы или оказание услуги на условиях, предусмотренных настоящей документацией, а также конкретные показатели используемого товара, соответствующие значениям, установленным в Части </w:t>
            </w:r>
            <w:r w:rsidRPr="00B80B8A">
              <w:rPr>
                <w:sz w:val="22"/>
                <w:szCs w:val="22"/>
                <w:lang w:val="en-US"/>
              </w:rPr>
              <w:t>II</w:t>
            </w:r>
            <w:r w:rsidRPr="00B80B8A">
              <w:rPr>
                <w:sz w:val="22"/>
                <w:szCs w:val="22"/>
              </w:rPr>
              <w:t xml:space="preserve"> «Техническое задание» настоящей документации, и указание на товарный знак (его </w:t>
            </w:r>
            <w:r w:rsidRPr="00B80B8A">
              <w:rPr>
                <w:sz w:val="22"/>
                <w:szCs w:val="22"/>
              </w:rPr>
              <w:lastRenderedPageBreak/>
              <w:t>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w:t>
            </w:r>
            <w:r w:rsidR="00C72C55">
              <w:rPr>
                <w:sz w:val="22"/>
                <w:szCs w:val="22"/>
              </w:rPr>
              <w:t>при наличии), наименование стран</w:t>
            </w:r>
            <w:r w:rsidRPr="00B80B8A">
              <w:rPr>
                <w:sz w:val="22"/>
                <w:szCs w:val="22"/>
              </w:rPr>
              <w:t>ы происхождения товара.</w:t>
            </w:r>
          </w:p>
          <w:p w:rsidR="00CE0C5C" w:rsidRPr="00B80B8A" w:rsidRDefault="00CE0C5C" w:rsidP="00B80B8A">
            <w:pPr>
              <w:snapToGrid w:val="0"/>
              <w:spacing w:after="0"/>
              <w:rPr>
                <w:b/>
                <w:sz w:val="22"/>
                <w:szCs w:val="22"/>
              </w:rPr>
            </w:pPr>
            <w:r w:rsidRPr="00B80B8A">
              <w:rPr>
                <w:b/>
                <w:sz w:val="22"/>
                <w:szCs w:val="22"/>
              </w:rPr>
              <w:t>Вторая часть заявки на участие в электронном аукционе должна содержать следующие документы и информацию:</w:t>
            </w:r>
          </w:p>
          <w:p w:rsidR="0032211C" w:rsidRPr="00B80B8A" w:rsidRDefault="0032211C" w:rsidP="00B80B8A">
            <w:pPr>
              <w:snapToGrid w:val="0"/>
              <w:spacing w:after="0"/>
              <w:rPr>
                <w:sz w:val="22"/>
                <w:szCs w:val="22"/>
              </w:rPr>
            </w:pPr>
            <w:r w:rsidRPr="00B80B8A">
              <w:rPr>
                <w:sz w:val="22"/>
                <w:szCs w:val="22"/>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651E1F" w:rsidRPr="00B80B8A">
              <w:rPr>
                <w:sz w:val="22"/>
                <w:szCs w:val="22"/>
              </w:rPr>
              <w:t>(</w:t>
            </w:r>
            <w:r w:rsidRPr="00B80B8A">
              <w:rPr>
                <w:sz w:val="22"/>
                <w:szCs w:val="22"/>
              </w:rPr>
              <w:t>при наличии</w:t>
            </w:r>
            <w:r w:rsidR="00651E1F" w:rsidRPr="00B80B8A">
              <w:rPr>
                <w:sz w:val="22"/>
                <w:szCs w:val="22"/>
              </w:rPr>
              <w:t>)</w:t>
            </w:r>
            <w:r w:rsidRPr="00B80B8A">
              <w:rPr>
                <w:sz w:val="22"/>
                <w:szCs w:val="22"/>
              </w:rPr>
              <w:t xml:space="preserve">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32211C" w:rsidRPr="00B80B8A" w:rsidRDefault="0032211C" w:rsidP="00B80B8A">
            <w:pPr>
              <w:snapToGrid w:val="0"/>
              <w:spacing w:after="0"/>
              <w:rPr>
                <w:sz w:val="22"/>
                <w:szCs w:val="22"/>
              </w:rPr>
            </w:pPr>
            <w:r w:rsidRPr="00B80B8A">
              <w:rPr>
                <w:sz w:val="22"/>
                <w:szCs w:val="22"/>
              </w:rPr>
              <w:t>2) документы, подтверждающие соответствие участника аукциона следующим требованиям:</w:t>
            </w:r>
          </w:p>
          <w:p w:rsidR="00053A31" w:rsidRDefault="0032211C" w:rsidP="00B80B8A">
            <w:pPr>
              <w:snapToGrid w:val="0"/>
              <w:spacing w:after="0"/>
              <w:rPr>
                <w:sz w:val="22"/>
                <w:szCs w:val="22"/>
              </w:rPr>
            </w:pPr>
            <w:r w:rsidRPr="00B80B8A">
              <w:rPr>
                <w:sz w:val="22"/>
                <w:szCs w:val="22"/>
              </w:rPr>
              <w:t xml:space="preserve">соответствие требованиям, </w:t>
            </w:r>
            <w:r w:rsidRPr="00B80B8A">
              <w:rPr>
                <w:bCs/>
                <w:sz w:val="22"/>
                <w:szCs w:val="22"/>
              </w:rPr>
              <w:t>установленным</w:t>
            </w:r>
            <w:r w:rsidRPr="00B80B8A">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80B8A">
              <w:rPr>
                <w:bCs/>
                <w:sz w:val="22"/>
                <w:szCs w:val="22"/>
              </w:rPr>
              <w:t>ом</w:t>
            </w:r>
            <w:r w:rsidR="00053A31">
              <w:rPr>
                <w:sz w:val="22"/>
                <w:szCs w:val="22"/>
              </w:rPr>
              <w:t xml:space="preserve"> закупки</w:t>
            </w:r>
            <w:r w:rsidRPr="00B80B8A">
              <w:rPr>
                <w:sz w:val="22"/>
                <w:szCs w:val="22"/>
              </w:rPr>
              <w:t xml:space="preserve">;  </w:t>
            </w:r>
          </w:p>
          <w:p w:rsidR="00053A31" w:rsidRDefault="00053A31" w:rsidP="00053A31">
            <w:pPr>
              <w:suppressAutoHyphens w:val="0"/>
              <w:autoSpaceDE w:val="0"/>
              <w:autoSpaceDN w:val="0"/>
              <w:adjustRightInd w:val="0"/>
              <w:spacing w:after="0"/>
              <w:rPr>
                <w:sz w:val="22"/>
                <w:szCs w:val="22"/>
              </w:rPr>
            </w:pPr>
            <w:r>
              <w:rPr>
                <w:sz w:val="22"/>
                <w:szCs w:val="22"/>
              </w:rPr>
              <w:t>копия свидетельства о допуске к работам, которые оказывают влияние на безопасность объектов капитального строительства с обязательным видом работ, а именно:</w:t>
            </w:r>
          </w:p>
          <w:p w:rsidR="00053A31" w:rsidRDefault="00053A31" w:rsidP="00053A31">
            <w:pPr>
              <w:suppressAutoHyphens w:val="0"/>
              <w:autoSpaceDE w:val="0"/>
              <w:autoSpaceDN w:val="0"/>
              <w:adjustRightInd w:val="0"/>
              <w:spacing w:after="0"/>
              <w:rPr>
                <w:sz w:val="22"/>
                <w:szCs w:val="22"/>
              </w:rPr>
            </w:pPr>
            <w:r>
              <w:rPr>
                <w:sz w:val="22"/>
                <w:szCs w:val="22"/>
              </w:rPr>
              <w:t>25.8. Устройство разметки проезжей части автомобильных дорог или копия свидетельства о допуске от саморегулируемой организации на выполнение  работ по разделу 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p>
          <w:p w:rsidR="00053A31" w:rsidRPr="00B80B8A" w:rsidRDefault="00053A31" w:rsidP="00053A31">
            <w:pPr>
              <w:autoSpaceDE w:val="0"/>
              <w:autoSpaceDN w:val="0"/>
              <w:adjustRightInd w:val="0"/>
              <w:spacing w:after="0"/>
              <w:rPr>
                <w:sz w:val="22"/>
                <w:szCs w:val="22"/>
              </w:rPr>
            </w:pPr>
            <w:r>
              <w:rPr>
                <w:sz w:val="22"/>
                <w:szCs w:val="22"/>
              </w:rPr>
              <w:t>33.2.1. Автомобильные дороги и объекты инфраструктуры автомобильного транспорта.</w:t>
            </w:r>
          </w:p>
          <w:p w:rsidR="0032211C" w:rsidRPr="00B80B8A" w:rsidRDefault="0032211C" w:rsidP="00B80B8A">
            <w:pPr>
              <w:snapToGrid w:val="0"/>
              <w:rPr>
                <w:sz w:val="22"/>
                <w:szCs w:val="22"/>
              </w:rPr>
            </w:pPr>
            <w:r w:rsidRPr="00B80B8A">
              <w:rPr>
                <w:sz w:val="22"/>
                <w:szCs w:val="22"/>
              </w:rPr>
              <w:t>а)  декларация о соответствии участника аукциона следующим требованиям (рекомендуемая форма</w:t>
            </w:r>
            <w:r w:rsidR="00EF16A2">
              <w:rPr>
                <w:sz w:val="22"/>
                <w:szCs w:val="22"/>
              </w:rPr>
              <w:t xml:space="preserve"> </w:t>
            </w:r>
            <w:r w:rsidRPr="00B80B8A">
              <w:rPr>
                <w:sz w:val="22"/>
                <w:szCs w:val="22"/>
              </w:rPr>
              <w:t xml:space="preserve">- приложение к части </w:t>
            </w:r>
            <w:r w:rsidRPr="00B80B8A">
              <w:rPr>
                <w:sz w:val="22"/>
                <w:szCs w:val="22"/>
                <w:lang w:val="en-US"/>
              </w:rPr>
              <w:t>I</w:t>
            </w:r>
            <w:r w:rsidRPr="00B80B8A">
              <w:rPr>
                <w:sz w:val="22"/>
                <w:szCs w:val="22"/>
              </w:rPr>
              <w:t xml:space="preserve"> «Сведения о проводимом открытом аукционе в электронной форме»):</w:t>
            </w:r>
          </w:p>
          <w:p w:rsidR="0032211C" w:rsidRPr="00B80B8A" w:rsidRDefault="0032211C" w:rsidP="00B80B8A">
            <w:pPr>
              <w:snapToGrid w:val="0"/>
              <w:rPr>
                <w:sz w:val="22"/>
                <w:szCs w:val="22"/>
              </w:rPr>
            </w:pPr>
            <w:r w:rsidRPr="00B80B8A">
              <w:rPr>
                <w:sz w:val="22"/>
                <w:szCs w:val="22"/>
              </w:rPr>
              <w:t xml:space="preserve">- непроведение ликвидации участника </w:t>
            </w:r>
            <w:r w:rsidRPr="00B80B8A">
              <w:rPr>
                <w:bCs/>
                <w:sz w:val="22"/>
                <w:szCs w:val="22"/>
              </w:rPr>
              <w:t>закупки -</w:t>
            </w:r>
            <w:r w:rsidRPr="00B80B8A">
              <w:rPr>
                <w:sz w:val="22"/>
                <w:szCs w:val="22"/>
              </w:rPr>
              <w:t xml:space="preserve"> юридического лица и отсутствие решения арбитражного суда о признании участника </w:t>
            </w:r>
            <w:r w:rsidRPr="00B80B8A">
              <w:rPr>
                <w:bCs/>
                <w:sz w:val="22"/>
                <w:szCs w:val="22"/>
              </w:rPr>
              <w:t>закупки</w:t>
            </w:r>
            <w:r w:rsidRPr="00B80B8A">
              <w:rPr>
                <w:sz w:val="22"/>
                <w:szCs w:val="22"/>
              </w:rPr>
              <w:t xml:space="preserve"> - юридического лица, индивидуального предпринимателя </w:t>
            </w:r>
            <w:r w:rsidRPr="00B80B8A">
              <w:rPr>
                <w:bCs/>
                <w:sz w:val="22"/>
                <w:szCs w:val="22"/>
              </w:rPr>
              <w:t>несостоятельным (</w:t>
            </w:r>
            <w:r w:rsidRPr="00B80B8A">
              <w:rPr>
                <w:sz w:val="22"/>
                <w:szCs w:val="22"/>
              </w:rPr>
              <w:t>банкротом</w:t>
            </w:r>
            <w:r w:rsidRPr="00B80B8A">
              <w:rPr>
                <w:bCs/>
                <w:sz w:val="22"/>
                <w:szCs w:val="22"/>
              </w:rPr>
              <w:t>)</w:t>
            </w:r>
            <w:r w:rsidRPr="00B80B8A">
              <w:rPr>
                <w:sz w:val="22"/>
                <w:szCs w:val="22"/>
              </w:rPr>
              <w:t xml:space="preserve"> и об открытии конкурсного производства;</w:t>
            </w:r>
          </w:p>
          <w:p w:rsidR="0032211C" w:rsidRPr="00B80B8A" w:rsidRDefault="0032211C" w:rsidP="00B80B8A">
            <w:pPr>
              <w:snapToGrid w:val="0"/>
              <w:rPr>
                <w:sz w:val="22"/>
                <w:szCs w:val="22"/>
              </w:rPr>
            </w:pPr>
            <w:r w:rsidRPr="00B80B8A">
              <w:rPr>
                <w:sz w:val="22"/>
                <w:szCs w:val="22"/>
              </w:rPr>
              <w:t xml:space="preserve">- неприостановление деятельности участника </w:t>
            </w:r>
            <w:r w:rsidRPr="00B80B8A">
              <w:rPr>
                <w:bCs/>
                <w:sz w:val="22"/>
                <w:szCs w:val="22"/>
              </w:rPr>
              <w:t>закупки</w:t>
            </w:r>
            <w:r w:rsidRPr="00B80B8A">
              <w:rPr>
                <w:sz w:val="22"/>
                <w:szCs w:val="22"/>
              </w:rPr>
              <w:t xml:space="preserve"> в порядке, </w:t>
            </w:r>
            <w:r w:rsidRPr="00B80B8A">
              <w:rPr>
                <w:bCs/>
                <w:sz w:val="22"/>
                <w:szCs w:val="22"/>
              </w:rPr>
              <w:t>установленном</w:t>
            </w:r>
            <w:r w:rsidRPr="00B80B8A">
              <w:rPr>
                <w:sz w:val="22"/>
                <w:szCs w:val="22"/>
              </w:rPr>
              <w:t xml:space="preserve"> Кодексом Российской Федерации об административных правонарушениях, на день подачи заявки на участие в закупке;</w:t>
            </w:r>
          </w:p>
          <w:p w:rsidR="0032211C" w:rsidRPr="00B80B8A" w:rsidRDefault="0032211C" w:rsidP="00B80B8A">
            <w:pPr>
              <w:snapToGrid w:val="0"/>
              <w:rPr>
                <w:sz w:val="22"/>
                <w:szCs w:val="22"/>
              </w:rPr>
            </w:pPr>
            <w:r w:rsidRPr="00B80B8A">
              <w:rPr>
                <w:sz w:val="22"/>
                <w:szCs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w:t>
            </w:r>
            <w:r w:rsidRPr="00B80B8A">
              <w:rPr>
                <w:sz w:val="22"/>
                <w:szCs w:val="22"/>
              </w:rPr>
              <w:lastRenderedPageBreak/>
              <w:t>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2211C" w:rsidRPr="00B80B8A" w:rsidRDefault="0032211C" w:rsidP="00B80B8A">
            <w:pPr>
              <w:numPr>
                <w:ilvl w:val="0"/>
                <w:numId w:val="14"/>
              </w:numPr>
              <w:snapToGrid w:val="0"/>
              <w:ind w:left="0" w:firstLine="0"/>
              <w:rPr>
                <w:sz w:val="22"/>
                <w:szCs w:val="22"/>
              </w:rPr>
            </w:pPr>
            <w:r w:rsidRPr="00B80B8A">
              <w:rPr>
                <w:sz w:val="22"/>
                <w:szCs w:val="22"/>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32211C" w:rsidRPr="00B80B8A" w:rsidRDefault="0032211C" w:rsidP="00B80B8A">
            <w:pPr>
              <w:numPr>
                <w:ilvl w:val="0"/>
                <w:numId w:val="14"/>
              </w:numPr>
              <w:snapToGrid w:val="0"/>
              <w:ind w:left="0" w:firstLine="0"/>
              <w:rPr>
                <w:sz w:val="22"/>
                <w:szCs w:val="22"/>
              </w:rPr>
            </w:pPr>
            <w:r w:rsidRPr="00B80B8A">
              <w:rPr>
                <w:sz w:val="22"/>
                <w:szCs w:val="22"/>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не требуется;</w:t>
            </w:r>
          </w:p>
          <w:p w:rsidR="0032211C" w:rsidRPr="00B80B8A" w:rsidRDefault="0032211C" w:rsidP="00EF16A2">
            <w:pPr>
              <w:snapToGrid w:val="0"/>
              <w:spacing w:after="0"/>
              <w:rPr>
                <w:sz w:val="22"/>
                <w:szCs w:val="22"/>
              </w:rPr>
            </w:pPr>
            <w:r w:rsidRPr="00B80B8A">
              <w:rPr>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2211C" w:rsidRDefault="0032211C" w:rsidP="00EF16A2">
            <w:pPr>
              <w:snapToGrid w:val="0"/>
              <w:spacing w:after="0"/>
              <w:rPr>
                <w:sz w:val="22"/>
                <w:szCs w:val="22"/>
              </w:rPr>
            </w:pPr>
            <w:r w:rsidRPr="00B80B8A">
              <w:rPr>
                <w:sz w:val="22"/>
                <w:szCs w:val="22"/>
              </w:rPr>
              <w:t xml:space="preserve">3) копии документов, подтверждающих соответствие товара, работы или услуги требованиям, установленным в соответствии с </w:t>
            </w:r>
            <w:r w:rsidRPr="00B80B8A">
              <w:rPr>
                <w:sz w:val="22"/>
                <w:szCs w:val="22"/>
              </w:rPr>
              <w:lastRenderedPageBreak/>
              <w:t>законодательством Российской Федерации, в случае, если в соответствии с законодательством Российской Федерации установлены требования к</w:t>
            </w:r>
            <w:r w:rsidR="00EF16A2">
              <w:rPr>
                <w:sz w:val="22"/>
                <w:szCs w:val="22"/>
              </w:rPr>
              <w:t xml:space="preserve"> товару, работе или услуге – </w:t>
            </w:r>
            <w:r w:rsidR="00053A31">
              <w:rPr>
                <w:sz w:val="22"/>
                <w:szCs w:val="22"/>
              </w:rPr>
              <w:t xml:space="preserve">не </w:t>
            </w:r>
            <w:r w:rsidRPr="00B80B8A">
              <w:rPr>
                <w:sz w:val="22"/>
                <w:szCs w:val="22"/>
              </w:rPr>
              <w:t>требуется;</w:t>
            </w:r>
          </w:p>
          <w:p w:rsidR="0032211C" w:rsidRPr="00B80B8A" w:rsidRDefault="0032211C" w:rsidP="00EF16A2">
            <w:pPr>
              <w:snapToGrid w:val="0"/>
              <w:spacing w:after="0"/>
              <w:rPr>
                <w:sz w:val="22"/>
                <w:szCs w:val="22"/>
              </w:rPr>
            </w:pPr>
            <w:r w:rsidRPr="00B80B8A">
              <w:rPr>
                <w:sz w:val="22"/>
                <w:szCs w:val="22"/>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32211C" w:rsidRPr="00B80B8A" w:rsidRDefault="0032211C" w:rsidP="00B80B8A">
            <w:pPr>
              <w:snapToGrid w:val="0"/>
              <w:rPr>
                <w:sz w:val="22"/>
                <w:szCs w:val="22"/>
              </w:rPr>
            </w:pPr>
            <w:r w:rsidRPr="00B80B8A">
              <w:rPr>
                <w:sz w:val="22"/>
                <w:szCs w:val="22"/>
              </w:rPr>
              <w:t>5) документы, подтверждающие право участника аукциона на получение преимущества или копии этих документов –</w:t>
            </w:r>
            <w:r w:rsidR="00992A46" w:rsidRPr="00B80B8A">
              <w:rPr>
                <w:sz w:val="22"/>
                <w:szCs w:val="22"/>
              </w:rPr>
              <w:t xml:space="preserve">не </w:t>
            </w:r>
            <w:r w:rsidRPr="00B80B8A">
              <w:rPr>
                <w:sz w:val="22"/>
                <w:szCs w:val="22"/>
              </w:rPr>
              <w:t xml:space="preserve"> требуется;</w:t>
            </w:r>
          </w:p>
          <w:p w:rsidR="0032211C" w:rsidRPr="00204BD2" w:rsidRDefault="0032211C" w:rsidP="00B80B8A">
            <w:pPr>
              <w:snapToGrid w:val="0"/>
              <w:rPr>
                <w:sz w:val="22"/>
                <w:szCs w:val="22"/>
              </w:rPr>
            </w:pPr>
            <w:r w:rsidRPr="00B80B8A">
              <w:rPr>
                <w:sz w:val="22"/>
                <w:szCs w:val="22"/>
              </w:rPr>
              <w:t>6) документы, подтверждающие соответствие участника аукциона и (или) предлагаемых им товара, работы или услуги условиям, запретам и ограничениям, или копии</w:t>
            </w:r>
            <w:r w:rsidR="00204BD2">
              <w:rPr>
                <w:sz w:val="22"/>
                <w:szCs w:val="22"/>
              </w:rPr>
              <w:t xml:space="preserve"> этих документов – требуется</w:t>
            </w:r>
            <w:r w:rsidR="00204BD2" w:rsidRPr="00204BD2">
              <w:rPr>
                <w:sz w:val="22"/>
                <w:szCs w:val="22"/>
              </w:rPr>
              <w:t>:</w:t>
            </w:r>
          </w:p>
          <w:p w:rsidR="00204BD2" w:rsidRPr="00204BD2" w:rsidRDefault="00204BD2" w:rsidP="00B80B8A">
            <w:pPr>
              <w:snapToGrid w:val="0"/>
              <w:rPr>
                <w:sz w:val="22"/>
                <w:szCs w:val="22"/>
              </w:rPr>
            </w:pPr>
            <w:r w:rsidRPr="00204BD2">
              <w:rPr>
                <w:sz w:val="22"/>
                <w:szCs w:val="22"/>
              </w:rPr>
              <w:t>-</w:t>
            </w:r>
            <w:r w:rsidRPr="00410FA8">
              <w:rPr>
                <w:color w:val="00B050"/>
              </w:rPr>
              <w:t xml:space="preserve"> </w:t>
            </w:r>
            <w:r w:rsidRPr="00204BD2">
              <w:rPr>
                <w:color w:val="000000" w:themeColor="text1"/>
              </w:rPr>
              <w:t>декларирование о непринадлежности участника закупки к организациям, находящимся под юрисдикцией Турецкой Республики, а также организациям, контролируемым гражданами Турецкой Республики и (или) организациям, находящимися под юрисдикцией Турецкой Республики</w:t>
            </w:r>
            <w:r w:rsidRPr="00204BD2">
              <w:rPr>
                <w:b/>
                <w:color w:val="000000" w:themeColor="text1"/>
              </w:rPr>
              <w:t xml:space="preserve"> - </w:t>
            </w:r>
            <w:r w:rsidRPr="00204BD2">
              <w:rPr>
                <w:color w:val="000000" w:themeColor="text1"/>
              </w:rPr>
              <w:t>в соответствии с Постановлением Правительства РФ от 29.12.2015 № 1457)</w:t>
            </w:r>
          </w:p>
          <w:p w:rsidR="009249F7" w:rsidRPr="00B80B8A" w:rsidRDefault="004C20B8" w:rsidP="00B80B8A">
            <w:pPr>
              <w:snapToGrid w:val="0"/>
              <w:spacing w:after="0"/>
              <w:rPr>
                <w:sz w:val="22"/>
                <w:szCs w:val="22"/>
              </w:rPr>
            </w:pPr>
            <w:r w:rsidRPr="00B80B8A">
              <w:rPr>
                <w:sz w:val="22"/>
                <w:szCs w:val="22"/>
              </w:rPr>
              <w:t xml:space="preserve">7) </w:t>
            </w:r>
            <w:r w:rsidR="00384B49" w:rsidRPr="00B80B8A">
              <w:rPr>
                <w:sz w:val="22"/>
                <w:szCs w:val="22"/>
              </w:rPr>
              <w:t xml:space="preserve">декларация о принадлежности участника закупки к субъектам </w:t>
            </w:r>
            <w:r w:rsidR="0058107C" w:rsidRPr="00B80B8A">
              <w:rPr>
                <w:sz w:val="22"/>
                <w:szCs w:val="22"/>
              </w:rPr>
              <w:t xml:space="preserve">     </w:t>
            </w:r>
            <w:r w:rsidR="00384B49" w:rsidRPr="00B80B8A">
              <w:rPr>
                <w:sz w:val="22"/>
                <w:szCs w:val="22"/>
              </w:rPr>
              <w:t>малого предпринимательства или социально ориентированным некоммерческим организациям</w:t>
            </w:r>
            <w:r w:rsidR="008A44F8" w:rsidRPr="00B80B8A">
              <w:rPr>
                <w:sz w:val="22"/>
                <w:szCs w:val="22"/>
              </w:rPr>
              <w:t xml:space="preserve"> </w:t>
            </w:r>
            <w:r w:rsidR="00384B49" w:rsidRPr="00B80B8A">
              <w:rPr>
                <w:sz w:val="22"/>
                <w:szCs w:val="22"/>
              </w:rPr>
              <w:t xml:space="preserve">– </w:t>
            </w:r>
            <w:r w:rsidR="008A44F8" w:rsidRPr="00B80B8A">
              <w:rPr>
                <w:sz w:val="22"/>
                <w:szCs w:val="22"/>
              </w:rPr>
              <w:t xml:space="preserve">не </w:t>
            </w:r>
            <w:r w:rsidR="00384B49" w:rsidRPr="00B80B8A">
              <w:rPr>
                <w:sz w:val="22"/>
                <w:szCs w:val="22"/>
              </w:rPr>
              <w:t>требуется.</w:t>
            </w:r>
          </w:p>
        </w:tc>
      </w:tr>
      <w:tr w:rsidR="00E90ECF" w:rsidRPr="0029518E" w:rsidTr="00266AC7">
        <w:trPr>
          <w:trHeight w:val="143"/>
        </w:trPr>
        <w:tc>
          <w:tcPr>
            <w:tcW w:w="709" w:type="dxa"/>
          </w:tcPr>
          <w:p w:rsidR="00E90ECF" w:rsidRPr="0029518E" w:rsidRDefault="004C20B8" w:rsidP="00551005">
            <w:pPr>
              <w:snapToGrid w:val="0"/>
              <w:jc w:val="center"/>
              <w:rPr>
                <w:bCs/>
              </w:rPr>
            </w:pPr>
            <w:r w:rsidRPr="0029518E">
              <w:rPr>
                <w:bCs/>
              </w:rPr>
              <w:lastRenderedPageBreak/>
              <w:t>24.</w:t>
            </w:r>
          </w:p>
        </w:tc>
        <w:tc>
          <w:tcPr>
            <w:tcW w:w="3260" w:type="dxa"/>
          </w:tcPr>
          <w:p w:rsidR="00E90ECF" w:rsidRDefault="002555F7" w:rsidP="00551005">
            <w:pPr>
              <w:keepLines/>
              <w:widowControl w:val="0"/>
              <w:suppressLineNumbers/>
              <w:snapToGrid w:val="0"/>
              <w:rPr>
                <w:color w:val="000000"/>
                <w:sz w:val="22"/>
                <w:szCs w:val="22"/>
              </w:rPr>
            </w:pPr>
            <w:r w:rsidRPr="00B80B8A">
              <w:rPr>
                <w:color w:val="000000"/>
                <w:sz w:val="22"/>
                <w:szCs w:val="22"/>
              </w:rPr>
              <w:t>Инструкция по заполнению заявки на участие в электронном аукционе</w:t>
            </w:r>
          </w:p>
          <w:p w:rsidR="00912810" w:rsidRPr="00912810" w:rsidRDefault="00912810" w:rsidP="00912810">
            <w:pPr>
              <w:suppressAutoHyphens w:val="0"/>
              <w:autoSpaceDE w:val="0"/>
              <w:autoSpaceDN w:val="0"/>
              <w:adjustRightInd w:val="0"/>
              <w:spacing w:after="0"/>
              <w:rPr>
                <w:kern w:val="0"/>
                <w:sz w:val="22"/>
                <w:szCs w:val="22"/>
                <w:lang w:eastAsia="ru-RU"/>
              </w:rPr>
            </w:pPr>
            <w:r w:rsidRPr="00912810">
              <w:rPr>
                <w:kern w:val="0"/>
                <w:sz w:val="22"/>
                <w:szCs w:val="22"/>
                <w:lang w:eastAsia="ru-RU"/>
              </w:rPr>
              <w:t>Все документы, входящие в состав заявки на участие в электронном аукционе, должны иметь четко читаемый текст.</w:t>
            </w:r>
          </w:p>
          <w:p w:rsidR="00912810" w:rsidRPr="00912810" w:rsidRDefault="00912810" w:rsidP="00912810">
            <w:pPr>
              <w:suppressAutoHyphens w:val="0"/>
              <w:autoSpaceDE w:val="0"/>
              <w:autoSpaceDN w:val="0"/>
              <w:adjustRightInd w:val="0"/>
              <w:spacing w:after="0"/>
              <w:rPr>
                <w:kern w:val="0"/>
                <w:sz w:val="22"/>
                <w:szCs w:val="22"/>
                <w:lang w:eastAsia="ru-RU"/>
              </w:rPr>
            </w:pPr>
            <w:r w:rsidRPr="00912810">
              <w:rPr>
                <w:kern w:val="0"/>
                <w:sz w:val="22"/>
                <w:szCs w:val="22"/>
                <w:lang w:eastAsia="ru-RU"/>
              </w:rPr>
              <w:t>Сведения, содержащиеся в заявке на участие в электронном аукционе, не должны допускать двусмысленных толкований.</w:t>
            </w:r>
          </w:p>
          <w:p w:rsidR="00912810" w:rsidRPr="00912810" w:rsidRDefault="00912810" w:rsidP="00912810">
            <w:pPr>
              <w:suppressAutoHyphens w:val="0"/>
              <w:spacing w:after="0"/>
              <w:ind w:firstLine="316"/>
              <w:rPr>
                <w:kern w:val="0"/>
                <w:sz w:val="22"/>
                <w:szCs w:val="22"/>
                <w:lang w:eastAsia="ru-RU"/>
              </w:rPr>
            </w:pPr>
            <w:r w:rsidRPr="00912810">
              <w:rPr>
                <w:kern w:val="0"/>
                <w:sz w:val="22"/>
                <w:szCs w:val="22"/>
                <w:lang w:eastAsia="ru-RU"/>
              </w:rPr>
              <w:t>Инструкция по заполнению первой части заявки на участие в открытом аукционе в электронной форме.</w:t>
            </w:r>
          </w:p>
          <w:p w:rsidR="00912810" w:rsidRPr="00912810" w:rsidRDefault="00912810" w:rsidP="00912810">
            <w:pPr>
              <w:suppressAutoHyphens w:val="0"/>
              <w:spacing w:after="0"/>
              <w:ind w:firstLine="708"/>
              <w:rPr>
                <w:kern w:val="0"/>
                <w:sz w:val="22"/>
                <w:szCs w:val="22"/>
                <w:lang w:eastAsia="ru-RU"/>
              </w:rPr>
            </w:pPr>
            <w:r w:rsidRPr="00912810">
              <w:rPr>
                <w:kern w:val="0"/>
                <w:sz w:val="22"/>
                <w:szCs w:val="22"/>
                <w:lang w:eastAsia="ru-RU"/>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912810" w:rsidRPr="00B80B8A" w:rsidRDefault="00912810" w:rsidP="00551005">
            <w:pPr>
              <w:keepLines/>
              <w:widowControl w:val="0"/>
              <w:suppressLineNumbers/>
              <w:snapToGrid w:val="0"/>
              <w:rPr>
                <w:color w:val="000000"/>
                <w:sz w:val="22"/>
                <w:szCs w:val="22"/>
              </w:rPr>
            </w:pPr>
          </w:p>
        </w:tc>
        <w:tc>
          <w:tcPr>
            <w:tcW w:w="6804" w:type="dxa"/>
          </w:tcPr>
          <w:p w:rsidR="00B5692F" w:rsidRDefault="00B5692F" w:rsidP="00B5692F">
            <w:pPr>
              <w:autoSpaceDE w:val="0"/>
              <w:autoSpaceDN w:val="0"/>
              <w:adjustRightInd w:val="0"/>
              <w:spacing w:after="0"/>
              <w:rPr>
                <w:sz w:val="22"/>
                <w:szCs w:val="22"/>
              </w:rPr>
            </w:pPr>
            <w:r>
              <w:rPr>
                <w:sz w:val="22"/>
                <w:szCs w:val="22"/>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B5692F" w:rsidRDefault="00B5692F" w:rsidP="00B5692F">
            <w:pPr>
              <w:autoSpaceDE w:val="0"/>
              <w:autoSpaceDN w:val="0"/>
              <w:adjustRightInd w:val="0"/>
              <w:spacing w:after="0"/>
              <w:rPr>
                <w:sz w:val="22"/>
                <w:szCs w:val="22"/>
              </w:rPr>
            </w:pPr>
            <w:r>
              <w:rPr>
                <w:sz w:val="22"/>
                <w:szCs w:val="22"/>
              </w:rPr>
              <w:t>Участник закупки вправе подать только одну заявку на участие в электронном аукционе.</w:t>
            </w:r>
          </w:p>
          <w:p w:rsidR="00B5692F" w:rsidRDefault="00B5692F" w:rsidP="00B5692F">
            <w:pPr>
              <w:autoSpaceDE w:val="0"/>
              <w:autoSpaceDN w:val="0"/>
              <w:adjustRightInd w:val="0"/>
              <w:spacing w:after="0"/>
              <w:rPr>
                <w:sz w:val="22"/>
                <w:szCs w:val="22"/>
              </w:rPr>
            </w:pPr>
            <w:r>
              <w:rPr>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B5692F" w:rsidRDefault="00B5692F" w:rsidP="00B5692F">
            <w:pPr>
              <w:autoSpaceDE w:val="0"/>
              <w:autoSpaceDN w:val="0"/>
              <w:adjustRightInd w:val="0"/>
              <w:spacing w:after="0"/>
              <w:rPr>
                <w:sz w:val="22"/>
                <w:szCs w:val="22"/>
              </w:rPr>
            </w:pPr>
            <w:r>
              <w:rPr>
                <w:sz w:val="22"/>
                <w:szCs w:val="22"/>
              </w:rPr>
              <w:t xml:space="preserve">Заявка на участие в электронном аукционе, подготовленная участником закупки, должна быть </w:t>
            </w:r>
            <w:r>
              <w:rPr>
                <w:sz w:val="22"/>
                <w:szCs w:val="22"/>
                <w:lang w:val="en-US"/>
              </w:rPr>
              <w:t>c</w:t>
            </w:r>
            <w:r>
              <w:rPr>
                <w:sz w:val="22"/>
                <w:szCs w:val="22"/>
              </w:rPr>
              <w:t>оставлена на русском языке.</w:t>
            </w:r>
            <w:bookmarkStart w:id="19" w:name="_Ref119430333"/>
            <w:r>
              <w:rPr>
                <w:sz w:val="22"/>
                <w:szCs w:val="22"/>
              </w:rPr>
              <w:t xml:space="preserve"> </w:t>
            </w:r>
            <w:bookmarkStart w:id="20" w:name="_Toc123405470"/>
            <w:bookmarkStart w:id="21" w:name="_Ref119429817"/>
            <w:bookmarkEnd w:id="19"/>
            <w:r>
              <w:rPr>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20"/>
            <w:bookmarkEnd w:id="21"/>
          </w:p>
          <w:p w:rsidR="00B5692F" w:rsidRDefault="00B5692F" w:rsidP="00B5692F">
            <w:pPr>
              <w:autoSpaceDE w:val="0"/>
              <w:autoSpaceDN w:val="0"/>
              <w:adjustRightInd w:val="0"/>
              <w:spacing w:after="0"/>
              <w:rPr>
                <w:sz w:val="22"/>
                <w:szCs w:val="22"/>
              </w:rPr>
            </w:pPr>
            <w:r>
              <w:rPr>
                <w:sz w:val="22"/>
                <w:szCs w:val="22"/>
              </w:rPr>
              <w:t>Все документы, входящие в состав заявки на участие в электронном аукционе, должны иметь четко читаемый текст.</w:t>
            </w:r>
          </w:p>
          <w:p w:rsidR="00B5692F" w:rsidRDefault="00B5692F" w:rsidP="00B5692F">
            <w:pPr>
              <w:autoSpaceDE w:val="0"/>
              <w:autoSpaceDN w:val="0"/>
              <w:adjustRightInd w:val="0"/>
              <w:spacing w:after="0"/>
              <w:rPr>
                <w:sz w:val="22"/>
                <w:szCs w:val="22"/>
              </w:rPr>
            </w:pPr>
            <w:r>
              <w:rPr>
                <w:sz w:val="22"/>
                <w:szCs w:val="22"/>
              </w:rPr>
              <w:t>Сведения, содержащиеся в заявке на участие в электронном аукционе, не должны допускать двусмысленных толкований.</w:t>
            </w:r>
          </w:p>
          <w:p w:rsidR="00B5692F" w:rsidRDefault="00B5692F" w:rsidP="00B5692F">
            <w:pPr>
              <w:spacing w:after="0"/>
              <w:ind w:firstLine="316"/>
              <w:rPr>
                <w:sz w:val="22"/>
                <w:szCs w:val="22"/>
              </w:rPr>
            </w:pPr>
            <w:r>
              <w:rPr>
                <w:sz w:val="22"/>
                <w:szCs w:val="22"/>
              </w:rPr>
              <w:t>Инструкция по заполнению первой части заявки на участие в открытом аукционе в электронной форме.</w:t>
            </w:r>
          </w:p>
          <w:p w:rsidR="00B5692F" w:rsidRDefault="00B5692F" w:rsidP="00B5692F">
            <w:pPr>
              <w:spacing w:after="0"/>
              <w:ind w:firstLine="708"/>
              <w:rPr>
                <w:sz w:val="22"/>
                <w:szCs w:val="22"/>
              </w:rPr>
            </w:pPr>
            <w:r>
              <w:rPr>
                <w:sz w:val="22"/>
                <w:szCs w:val="22"/>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B5692F" w:rsidRDefault="00B5692F" w:rsidP="00B5692F">
            <w:pPr>
              <w:spacing w:after="0"/>
              <w:ind w:firstLine="708"/>
              <w:rPr>
                <w:rFonts w:eastAsia="Calibri"/>
                <w:sz w:val="22"/>
                <w:szCs w:val="22"/>
              </w:rPr>
            </w:pPr>
            <w:r>
              <w:rPr>
                <w:rFonts w:eastAsia="Calibri"/>
                <w:sz w:val="22"/>
                <w:szCs w:val="22"/>
              </w:rPr>
              <w:t>В случае применения заказчиком в техническом задании слов:</w:t>
            </w:r>
          </w:p>
          <w:p w:rsidR="00B5692F" w:rsidRDefault="00B5692F" w:rsidP="00B5692F">
            <w:pPr>
              <w:spacing w:after="0"/>
              <w:rPr>
                <w:rFonts w:eastAsia="Calibri"/>
                <w:sz w:val="22"/>
                <w:szCs w:val="22"/>
              </w:rPr>
            </w:pPr>
            <w:r>
              <w:rPr>
                <w:rFonts w:eastAsia="Calibri"/>
                <w:sz w:val="22"/>
                <w:szCs w:val="22"/>
              </w:rPr>
              <w:lastRenderedPageBreak/>
              <w:t xml:space="preserve">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B5692F" w:rsidRDefault="00B5692F" w:rsidP="00B5692F">
            <w:pPr>
              <w:spacing w:after="0"/>
              <w:rPr>
                <w:rFonts w:eastAsia="Calibri"/>
                <w:sz w:val="22"/>
                <w:szCs w:val="22"/>
              </w:rPr>
            </w:pPr>
            <w:r>
              <w:rPr>
                <w:rFonts w:eastAsia="Calibri"/>
                <w:sz w:val="22"/>
                <w:szCs w:val="22"/>
              </w:rPr>
              <w:t>«от» - участником предоставляется указанное значение или превышающее его.</w:t>
            </w:r>
          </w:p>
          <w:p w:rsidR="00B5692F" w:rsidRDefault="00B5692F" w:rsidP="00B5692F">
            <w:pPr>
              <w:autoSpaceDE w:val="0"/>
              <w:autoSpaceDN w:val="0"/>
              <w:spacing w:after="0"/>
              <w:ind w:firstLine="708"/>
              <w:contextualSpacing/>
              <w:rPr>
                <w:sz w:val="22"/>
                <w:szCs w:val="22"/>
                <w:lang w:eastAsia="ru-RU"/>
              </w:rPr>
            </w:pPr>
            <w:r>
              <w:rPr>
                <w:sz w:val="22"/>
                <w:szCs w:val="22"/>
              </w:rPr>
              <w:t>В случае применения заказчиком в техническом задании значений:</w:t>
            </w:r>
          </w:p>
          <w:p w:rsidR="00B5692F" w:rsidRDefault="00B5692F" w:rsidP="00B5692F">
            <w:pPr>
              <w:autoSpaceDE w:val="0"/>
              <w:autoSpaceDN w:val="0"/>
              <w:spacing w:after="0"/>
              <w:contextualSpacing/>
              <w:rPr>
                <w:sz w:val="22"/>
                <w:szCs w:val="22"/>
              </w:rPr>
            </w:pPr>
            <w:r>
              <w:rPr>
                <w:sz w:val="22"/>
                <w:szCs w:val="22"/>
              </w:rPr>
              <w:t xml:space="preserve">- со знаком «-» - участник в заявке  предлагает диапазонное значение, заданное техническим заданием (включаются верхние и нижние границы диапазона); </w:t>
            </w:r>
          </w:p>
          <w:p w:rsidR="00B5692F" w:rsidRDefault="00B5692F" w:rsidP="00B5692F">
            <w:pPr>
              <w:spacing w:after="0"/>
              <w:rPr>
                <w:sz w:val="22"/>
                <w:szCs w:val="22"/>
              </w:rPr>
            </w:pPr>
            <w:r>
              <w:rPr>
                <w:sz w:val="22"/>
                <w:szCs w:val="22"/>
              </w:rPr>
              <w:t>- со словами «диапазон может быть расширен» - участником представляется диапазон не менее указанных значений в рамках, равных показателям верхней и нижней границы диапазона, либо значения расширяющие границы диапазона;</w:t>
            </w:r>
          </w:p>
          <w:p w:rsidR="00B5692F" w:rsidRDefault="00B5692F" w:rsidP="00B5692F">
            <w:pPr>
              <w:spacing w:after="0"/>
              <w:rPr>
                <w:sz w:val="22"/>
                <w:szCs w:val="22"/>
              </w:rPr>
            </w:pPr>
            <w:r>
              <w:rPr>
                <w:sz w:val="22"/>
                <w:szCs w:val="22"/>
              </w:rPr>
              <w:t xml:space="preserve">- если в Техническом задании устанавливается диапазонный показатель, наименование которого сопровождается словами </w:t>
            </w:r>
            <w:r>
              <w:rPr>
                <w:i/>
                <w:iCs/>
                <w:sz w:val="22"/>
                <w:szCs w:val="22"/>
              </w:rPr>
              <w:t>«диапазон должен быть не менее от…- до»</w:t>
            </w:r>
            <w:r>
              <w:rPr>
                <w:sz w:val="22"/>
                <w:szCs w:val="22"/>
              </w:rPr>
              <w:t xml:space="preserve">, или </w:t>
            </w:r>
            <w:r>
              <w:rPr>
                <w:i/>
                <w:iCs/>
                <w:sz w:val="22"/>
                <w:szCs w:val="22"/>
              </w:rPr>
              <w:t>«диапазон должен быть не более от…- до…»,</w:t>
            </w:r>
            <w:r>
              <w:rPr>
                <w:sz w:val="22"/>
                <w:szCs w:val="22"/>
              </w:rPr>
              <w:t xml:space="preserve">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w:t>
            </w:r>
          </w:p>
          <w:p w:rsidR="00B5692F" w:rsidRDefault="00B5692F" w:rsidP="00B5692F">
            <w:pPr>
              <w:spacing w:after="0"/>
              <w:rPr>
                <w:sz w:val="22"/>
                <w:szCs w:val="22"/>
              </w:rPr>
            </w:pPr>
            <w:r>
              <w:rPr>
                <w:sz w:val="22"/>
                <w:szCs w:val="22"/>
              </w:rPr>
              <w:t xml:space="preserve">- при описании диапазона предлогами «от» и «до» предельные показатели входят в диапазон; </w:t>
            </w:r>
          </w:p>
          <w:p w:rsidR="00B5692F" w:rsidRDefault="00B5692F" w:rsidP="00B5692F">
            <w:pPr>
              <w:spacing w:after="0"/>
              <w:rPr>
                <w:sz w:val="22"/>
                <w:szCs w:val="22"/>
              </w:rPr>
            </w:pPr>
            <w:r>
              <w:rPr>
                <w:sz w:val="22"/>
                <w:szCs w:val="22"/>
              </w:rPr>
              <w:t>- со знаком «+/-» (например - погрешность) - участник предлагает конкретное цифровое значение с указанием знака  «+/-».</w:t>
            </w:r>
          </w:p>
          <w:p w:rsidR="00B5692F" w:rsidRDefault="00B5692F" w:rsidP="00B5692F">
            <w:pPr>
              <w:spacing w:after="0"/>
              <w:ind w:firstLine="708"/>
              <w:rPr>
                <w:sz w:val="22"/>
                <w:szCs w:val="22"/>
              </w:rPr>
            </w:pPr>
            <w:r>
              <w:rPr>
                <w:sz w:val="22"/>
                <w:szCs w:val="22"/>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B5692F" w:rsidRDefault="00B5692F" w:rsidP="00B5692F">
            <w:pPr>
              <w:autoSpaceDE w:val="0"/>
              <w:autoSpaceDN w:val="0"/>
              <w:spacing w:after="0"/>
              <w:ind w:firstLine="708"/>
              <w:contextualSpacing/>
              <w:rPr>
                <w:sz w:val="22"/>
                <w:szCs w:val="22"/>
              </w:rPr>
            </w:pPr>
            <w:r>
              <w:rPr>
                <w:sz w:val="22"/>
                <w:szCs w:val="22"/>
              </w:rPr>
              <w:t>При перечислении нескольких показателей одной характеристики товара необходимо употреблять союз «и», знаки «;» «,».</w:t>
            </w:r>
          </w:p>
          <w:p w:rsidR="00B5692F" w:rsidRDefault="00B5692F" w:rsidP="00B5692F">
            <w:pPr>
              <w:spacing w:after="0"/>
              <w:rPr>
                <w:sz w:val="22"/>
                <w:szCs w:val="22"/>
              </w:rPr>
            </w:pPr>
            <w:r>
              <w:rPr>
                <w:sz w:val="22"/>
                <w:szCs w:val="22"/>
              </w:rPr>
              <w:t>При использовании заказчиком в части II «ТЕХНИЧЕСКОЕ ЗАДАНИЕ» вышеуказанных терминов участник предлагает цифровое значение.</w:t>
            </w:r>
          </w:p>
          <w:p w:rsidR="00B5692F" w:rsidRDefault="00B5692F" w:rsidP="00B5692F">
            <w:pPr>
              <w:autoSpaceDE w:val="0"/>
              <w:autoSpaceDN w:val="0"/>
              <w:adjustRightInd w:val="0"/>
              <w:spacing w:after="0"/>
              <w:rPr>
                <w:sz w:val="22"/>
                <w:szCs w:val="22"/>
              </w:rPr>
            </w:pPr>
            <w:r>
              <w:rPr>
                <w:sz w:val="22"/>
                <w:szCs w:val="22"/>
              </w:rPr>
              <w:t>Документы, предусмотренные подпунктами 5, 6 и 7 пункта 23 части  «</w:t>
            </w:r>
            <w:r w:rsidR="0093373D">
              <w:fldChar w:fldCharType="begin"/>
            </w:r>
            <w:r w:rsidR="0093373D">
              <w:instrText xml:space="preserve"> REF _Ref248571702 \h  \* MERGEFORMAT </w:instrText>
            </w:r>
            <w:r w:rsidR="0093373D">
              <w:fldChar w:fldCharType="separate"/>
            </w:r>
            <w:r w:rsidR="005830F5" w:rsidRPr="005830F5">
              <w:rPr>
                <w:bCs/>
                <w:sz w:val="22"/>
                <w:szCs w:val="22"/>
              </w:rPr>
              <w:t xml:space="preserve">I. СВЕДЕНИЯ О ПРОВОДИМОМ АУКЦИОНЕ В </w:t>
            </w:r>
            <w:r w:rsidR="005830F5">
              <w:rPr>
                <w:b/>
                <w:bCs/>
                <w:sz w:val="22"/>
                <w:szCs w:val="22"/>
              </w:rPr>
              <w:t>ЭЛЕКТРОННОЙ ФОРМЕ</w:t>
            </w:r>
            <w:r w:rsidR="0093373D">
              <w:fldChar w:fldCharType="end"/>
            </w:r>
            <w:r>
              <w:rPr>
                <w:sz w:val="22"/>
                <w:szCs w:val="22"/>
              </w:rPr>
              <w:t>»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w:t>
            </w:r>
            <w:r w:rsidR="00053A31">
              <w:rPr>
                <w:sz w:val="22"/>
                <w:szCs w:val="22"/>
              </w:rPr>
              <w:t xml:space="preserve"> 7</w:t>
            </w:r>
            <w:r>
              <w:rPr>
                <w:sz w:val="22"/>
                <w:szCs w:val="22"/>
              </w:rPr>
              <w:t xml:space="preserve">, 38, 39 части </w:t>
            </w:r>
            <w:r>
              <w:rPr>
                <w:sz w:val="22"/>
                <w:szCs w:val="22"/>
                <w:lang w:val="en-US"/>
              </w:rPr>
              <w:t>I</w:t>
            </w:r>
            <w:r>
              <w:rPr>
                <w:sz w:val="22"/>
                <w:szCs w:val="22"/>
              </w:rPr>
              <w:t xml:space="preserve"> «СВЕДЕНИЯ О ПРОВОДИМОМ АУКЦИОНЕ В ЭЛЕКТРОННОЙ ФОРМЕ» документации об аукционе.</w:t>
            </w:r>
          </w:p>
          <w:p w:rsidR="00E90ECF" w:rsidRPr="00B80B8A" w:rsidRDefault="00B5692F" w:rsidP="00B5692F">
            <w:pPr>
              <w:snapToGrid w:val="0"/>
              <w:rPr>
                <w:color w:val="000000"/>
                <w:sz w:val="22"/>
                <w:szCs w:val="22"/>
              </w:rPr>
            </w:pPr>
            <w:r>
              <w:rPr>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90ECF" w:rsidRPr="0029518E" w:rsidTr="00266AC7">
        <w:trPr>
          <w:trHeight w:val="70"/>
        </w:trPr>
        <w:tc>
          <w:tcPr>
            <w:tcW w:w="709" w:type="dxa"/>
            <w:tcBorders>
              <w:bottom w:val="single" w:sz="4" w:space="0" w:color="auto"/>
            </w:tcBorders>
          </w:tcPr>
          <w:p w:rsidR="00E90ECF" w:rsidRPr="0029518E" w:rsidRDefault="00D2199B" w:rsidP="00551005">
            <w:pPr>
              <w:snapToGrid w:val="0"/>
              <w:jc w:val="center"/>
              <w:rPr>
                <w:bCs/>
              </w:rPr>
            </w:pPr>
            <w:bookmarkStart w:id="22" w:name="_Ref166315233"/>
            <w:bookmarkStart w:id="23" w:name="_Ref166315600"/>
            <w:bookmarkEnd w:id="22"/>
            <w:bookmarkEnd w:id="23"/>
            <w:r w:rsidRPr="0029518E">
              <w:rPr>
                <w:bCs/>
              </w:rPr>
              <w:lastRenderedPageBreak/>
              <w:t>25.</w:t>
            </w:r>
          </w:p>
        </w:tc>
        <w:tc>
          <w:tcPr>
            <w:tcW w:w="3260" w:type="dxa"/>
            <w:tcBorders>
              <w:bottom w:val="single" w:sz="4" w:space="0" w:color="auto"/>
            </w:tcBorders>
          </w:tcPr>
          <w:p w:rsidR="00E90ECF" w:rsidRPr="00B80B8A" w:rsidRDefault="002555F7" w:rsidP="00551005">
            <w:pPr>
              <w:keepLines/>
              <w:widowControl w:val="0"/>
              <w:suppressLineNumbers/>
              <w:snapToGrid w:val="0"/>
              <w:rPr>
                <w:sz w:val="22"/>
                <w:szCs w:val="22"/>
              </w:rPr>
            </w:pPr>
            <w:r w:rsidRPr="00B80B8A">
              <w:rPr>
                <w:sz w:val="22"/>
                <w:szCs w:val="22"/>
              </w:rPr>
              <w:t>Размер обеспечения заявок на участие в электронном аукционе</w:t>
            </w:r>
          </w:p>
        </w:tc>
        <w:tc>
          <w:tcPr>
            <w:tcW w:w="6804" w:type="dxa"/>
            <w:tcBorders>
              <w:bottom w:val="single" w:sz="4" w:space="0" w:color="auto"/>
            </w:tcBorders>
          </w:tcPr>
          <w:p w:rsidR="00D2199B" w:rsidRPr="00B80B8A" w:rsidRDefault="004C59A9" w:rsidP="004008F8">
            <w:pPr>
              <w:suppressAutoHyphens w:val="0"/>
              <w:autoSpaceDE w:val="0"/>
              <w:autoSpaceDN w:val="0"/>
              <w:adjustRightInd w:val="0"/>
              <w:spacing w:after="0"/>
              <w:rPr>
                <w:kern w:val="0"/>
                <w:sz w:val="22"/>
                <w:szCs w:val="22"/>
                <w:lang w:eastAsia="ru-RU"/>
              </w:rPr>
            </w:pPr>
            <w:r w:rsidRPr="00B80B8A">
              <w:rPr>
                <w:sz w:val="22"/>
                <w:szCs w:val="22"/>
              </w:rPr>
              <w:t>Размер</w:t>
            </w:r>
            <w:r w:rsidR="004E6830" w:rsidRPr="00B80B8A">
              <w:rPr>
                <w:sz w:val="22"/>
                <w:szCs w:val="22"/>
              </w:rPr>
              <w:t xml:space="preserve"> обеспечения заявки на </w:t>
            </w:r>
            <w:r w:rsidR="00FA7AD5" w:rsidRPr="00B80B8A">
              <w:rPr>
                <w:sz w:val="22"/>
                <w:szCs w:val="22"/>
              </w:rPr>
              <w:t>участие в аукционе предусмотрен</w:t>
            </w:r>
            <w:r w:rsidR="004E6830" w:rsidRPr="00B80B8A">
              <w:rPr>
                <w:sz w:val="22"/>
                <w:szCs w:val="22"/>
              </w:rPr>
              <w:t xml:space="preserve"> в следующем </w:t>
            </w:r>
            <w:r w:rsidR="00C01BFB" w:rsidRPr="00B80B8A">
              <w:rPr>
                <w:sz w:val="22"/>
                <w:szCs w:val="22"/>
              </w:rPr>
              <w:t>размере</w:t>
            </w:r>
            <w:r w:rsidR="004E6830" w:rsidRPr="00B80B8A">
              <w:rPr>
                <w:sz w:val="22"/>
                <w:szCs w:val="22"/>
              </w:rPr>
              <w:t>:</w:t>
            </w:r>
            <w:r w:rsidR="00321988" w:rsidRPr="00B80B8A">
              <w:rPr>
                <w:sz w:val="22"/>
                <w:szCs w:val="22"/>
              </w:rPr>
              <w:t xml:space="preserve"> </w:t>
            </w:r>
            <w:r w:rsidR="00321988" w:rsidRPr="004008F8">
              <w:rPr>
                <w:sz w:val="22"/>
                <w:szCs w:val="22"/>
              </w:rPr>
              <w:t>1</w:t>
            </w:r>
            <w:r w:rsidR="00C84581" w:rsidRPr="004008F8">
              <w:rPr>
                <w:sz w:val="22"/>
                <w:szCs w:val="22"/>
              </w:rPr>
              <w:t xml:space="preserve">% от начальной (максимальной) цены контракта, </w:t>
            </w:r>
            <w:r w:rsidR="008A44F8" w:rsidRPr="004008F8">
              <w:rPr>
                <w:sz w:val="22"/>
                <w:szCs w:val="22"/>
              </w:rPr>
              <w:t>что составляет:</w:t>
            </w:r>
            <w:r w:rsidR="00B80B8A" w:rsidRPr="004008F8">
              <w:rPr>
                <w:sz w:val="22"/>
                <w:szCs w:val="22"/>
              </w:rPr>
              <w:t xml:space="preserve"> </w:t>
            </w:r>
            <w:r w:rsidR="004008F8" w:rsidRPr="004008F8">
              <w:rPr>
                <w:sz w:val="22"/>
                <w:szCs w:val="22"/>
              </w:rPr>
              <w:t>33 017 (тридцать три тысячи семнадцать) рублей 14 копеек.</w:t>
            </w:r>
            <w:r w:rsidR="0032211C" w:rsidRPr="003A6FEB">
              <w:rPr>
                <w:color w:val="FF0000"/>
                <w:kern w:val="0"/>
                <w:sz w:val="22"/>
                <w:szCs w:val="22"/>
                <w:lang w:eastAsia="ru-RU"/>
              </w:rPr>
              <w:t xml:space="preserve">  </w:t>
            </w:r>
          </w:p>
        </w:tc>
      </w:tr>
      <w:tr w:rsidR="00D2199B" w:rsidRPr="0029518E" w:rsidTr="00266AC7">
        <w:trPr>
          <w:trHeight w:val="1317"/>
        </w:trPr>
        <w:tc>
          <w:tcPr>
            <w:tcW w:w="709" w:type="dxa"/>
            <w:tcBorders>
              <w:top w:val="single" w:sz="4" w:space="0" w:color="auto"/>
            </w:tcBorders>
          </w:tcPr>
          <w:p w:rsidR="00D2199B" w:rsidRPr="0029518E" w:rsidRDefault="00D2199B" w:rsidP="00551005">
            <w:pPr>
              <w:snapToGrid w:val="0"/>
              <w:jc w:val="center"/>
              <w:rPr>
                <w:bCs/>
              </w:rPr>
            </w:pPr>
            <w:r w:rsidRPr="0029518E">
              <w:rPr>
                <w:bCs/>
              </w:rPr>
              <w:t>26.</w:t>
            </w:r>
          </w:p>
        </w:tc>
        <w:tc>
          <w:tcPr>
            <w:tcW w:w="3260" w:type="dxa"/>
            <w:tcBorders>
              <w:top w:val="single" w:sz="4" w:space="0" w:color="auto"/>
            </w:tcBorders>
          </w:tcPr>
          <w:p w:rsidR="00D2199B" w:rsidRPr="00B80B8A" w:rsidRDefault="00D2199B" w:rsidP="00551005">
            <w:pPr>
              <w:keepLines/>
              <w:widowControl w:val="0"/>
              <w:suppressLineNumbers/>
              <w:snapToGrid w:val="0"/>
              <w:rPr>
                <w:sz w:val="22"/>
                <w:szCs w:val="22"/>
              </w:rPr>
            </w:pPr>
            <w:r w:rsidRPr="00B80B8A">
              <w:rPr>
                <w:sz w:val="22"/>
                <w:szCs w:val="22"/>
              </w:rPr>
              <w:t>Реквизиты счета для внесения денежных средств в качестве обеспечения заявок на участие в электронном аукционе</w:t>
            </w:r>
          </w:p>
        </w:tc>
        <w:tc>
          <w:tcPr>
            <w:tcW w:w="6804" w:type="dxa"/>
            <w:tcBorders>
              <w:top w:val="single" w:sz="4" w:space="0" w:color="auto"/>
            </w:tcBorders>
          </w:tcPr>
          <w:p w:rsidR="00D2199B" w:rsidRPr="00B80B8A" w:rsidRDefault="00D2199B" w:rsidP="00551005">
            <w:pPr>
              <w:snapToGrid w:val="0"/>
              <w:rPr>
                <w:sz w:val="22"/>
                <w:szCs w:val="22"/>
              </w:rPr>
            </w:pPr>
            <w:r w:rsidRPr="00B80B8A">
              <w:rPr>
                <w:sz w:val="22"/>
                <w:szCs w:val="22"/>
              </w:rPr>
              <w:t>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w:t>
            </w:r>
          </w:p>
        </w:tc>
      </w:tr>
      <w:tr w:rsidR="00E90ECF" w:rsidRPr="0029518E" w:rsidTr="00266AC7">
        <w:trPr>
          <w:trHeight w:val="143"/>
        </w:trPr>
        <w:tc>
          <w:tcPr>
            <w:tcW w:w="709" w:type="dxa"/>
          </w:tcPr>
          <w:p w:rsidR="00E90ECF" w:rsidRPr="0029518E" w:rsidRDefault="00D2199B" w:rsidP="00551005">
            <w:pPr>
              <w:snapToGrid w:val="0"/>
              <w:jc w:val="center"/>
              <w:rPr>
                <w:b/>
                <w:bCs/>
              </w:rPr>
            </w:pPr>
            <w:bookmarkStart w:id="24" w:name="_Ref166337491"/>
            <w:bookmarkEnd w:id="24"/>
            <w:r w:rsidRPr="0029518E">
              <w:rPr>
                <w:bCs/>
              </w:rPr>
              <w:lastRenderedPageBreak/>
              <w:t>27.</w:t>
            </w:r>
          </w:p>
        </w:tc>
        <w:tc>
          <w:tcPr>
            <w:tcW w:w="3260" w:type="dxa"/>
          </w:tcPr>
          <w:p w:rsidR="00E90ECF" w:rsidRPr="00B80B8A" w:rsidRDefault="005B2E0A" w:rsidP="00551005">
            <w:pPr>
              <w:keepLines/>
              <w:widowControl w:val="0"/>
              <w:suppressLineNumbers/>
              <w:snapToGrid w:val="0"/>
              <w:rPr>
                <w:sz w:val="22"/>
                <w:szCs w:val="22"/>
              </w:rPr>
            </w:pPr>
            <w:r w:rsidRPr="00B80B8A">
              <w:rPr>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804" w:type="dxa"/>
          </w:tcPr>
          <w:p w:rsidR="00E90ECF" w:rsidRPr="00B80B8A" w:rsidRDefault="005B2E0A" w:rsidP="00551005">
            <w:pPr>
              <w:rPr>
                <w:sz w:val="22"/>
                <w:szCs w:val="22"/>
              </w:rPr>
            </w:pPr>
            <w:r w:rsidRPr="00B80B8A">
              <w:rPr>
                <w:sz w:val="22"/>
                <w:szCs w:val="22"/>
              </w:rPr>
              <w:t>В течение пяти дней со дня получения проекта контракта от оператора электронной площадки.</w:t>
            </w:r>
          </w:p>
        </w:tc>
      </w:tr>
      <w:tr w:rsidR="00E90ECF" w:rsidRPr="0029518E" w:rsidTr="00266AC7">
        <w:trPr>
          <w:trHeight w:val="143"/>
        </w:trPr>
        <w:tc>
          <w:tcPr>
            <w:tcW w:w="709" w:type="dxa"/>
          </w:tcPr>
          <w:p w:rsidR="00E90ECF" w:rsidRPr="0029518E" w:rsidRDefault="00D2199B" w:rsidP="00551005">
            <w:pPr>
              <w:snapToGrid w:val="0"/>
              <w:jc w:val="center"/>
              <w:rPr>
                <w:bCs/>
              </w:rPr>
            </w:pPr>
            <w:bookmarkStart w:id="25" w:name="_Ref166315737"/>
            <w:bookmarkEnd w:id="25"/>
            <w:r w:rsidRPr="0029518E">
              <w:rPr>
                <w:bCs/>
              </w:rPr>
              <w:t>28.</w:t>
            </w:r>
          </w:p>
        </w:tc>
        <w:tc>
          <w:tcPr>
            <w:tcW w:w="3260" w:type="dxa"/>
          </w:tcPr>
          <w:p w:rsidR="00E90ECF" w:rsidRPr="00B80B8A" w:rsidRDefault="005B2E0A" w:rsidP="00551005">
            <w:pPr>
              <w:keepLines/>
              <w:widowControl w:val="0"/>
              <w:suppressLineNumbers/>
              <w:snapToGrid w:val="0"/>
              <w:rPr>
                <w:sz w:val="22"/>
                <w:szCs w:val="22"/>
              </w:rPr>
            </w:pPr>
            <w:r w:rsidRPr="00B80B8A">
              <w:rPr>
                <w:sz w:val="22"/>
                <w:szCs w:val="22"/>
              </w:rPr>
              <w:t xml:space="preserve">Условия признания </w:t>
            </w:r>
            <w:r w:rsidRPr="00B80B8A">
              <w:rPr>
                <w:sz w:val="22"/>
                <w:szCs w:val="22"/>
              </w:rPr>
              <w:br/>
              <w:t>победителя электронного  аукциона или иного участника такого аукциона</w:t>
            </w:r>
            <w:r w:rsidRPr="00B80B8A" w:rsidDel="00527812">
              <w:rPr>
                <w:sz w:val="22"/>
                <w:szCs w:val="22"/>
              </w:rPr>
              <w:t xml:space="preserve"> </w:t>
            </w:r>
            <w:r w:rsidRPr="00B80B8A">
              <w:rPr>
                <w:sz w:val="22"/>
                <w:szCs w:val="22"/>
              </w:rPr>
              <w:t>уклонившимися от заключения контракта</w:t>
            </w:r>
          </w:p>
        </w:tc>
        <w:tc>
          <w:tcPr>
            <w:tcW w:w="6804" w:type="dxa"/>
          </w:tcPr>
          <w:p w:rsidR="00E90ECF" w:rsidRPr="00B80B8A" w:rsidRDefault="005B2E0A" w:rsidP="00551005">
            <w:pPr>
              <w:widowControl w:val="0"/>
              <w:suppressLineNumbers/>
              <w:snapToGrid w:val="0"/>
              <w:rPr>
                <w:sz w:val="22"/>
                <w:szCs w:val="22"/>
              </w:rPr>
            </w:pPr>
            <w:r w:rsidRPr="00B80B8A">
              <w:rPr>
                <w:sz w:val="22"/>
                <w:szCs w:val="22"/>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90ECF" w:rsidRPr="0029518E" w:rsidTr="00266AC7">
        <w:trPr>
          <w:trHeight w:val="143"/>
        </w:trPr>
        <w:tc>
          <w:tcPr>
            <w:tcW w:w="709" w:type="dxa"/>
          </w:tcPr>
          <w:p w:rsidR="00E90ECF" w:rsidRPr="0029518E" w:rsidRDefault="00D2199B" w:rsidP="00551005">
            <w:pPr>
              <w:snapToGrid w:val="0"/>
              <w:jc w:val="center"/>
              <w:rPr>
                <w:bCs/>
              </w:rPr>
            </w:pPr>
            <w:r w:rsidRPr="0029518E">
              <w:rPr>
                <w:bCs/>
              </w:rPr>
              <w:t>29.</w:t>
            </w:r>
          </w:p>
        </w:tc>
        <w:tc>
          <w:tcPr>
            <w:tcW w:w="3260" w:type="dxa"/>
          </w:tcPr>
          <w:p w:rsidR="00E90ECF" w:rsidRPr="00B80B8A" w:rsidRDefault="005B2E0A" w:rsidP="00551005">
            <w:pPr>
              <w:keepLines/>
              <w:widowControl w:val="0"/>
              <w:suppressLineNumbers/>
              <w:snapToGrid w:val="0"/>
              <w:rPr>
                <w:sz w:val="22"/>
                <w:szCs w:val="22"/>
              </w:rPr>
            </w:pPr>
            <w:r w:rsidRPr="00B80B8A">
              <w:rPr>
                <w:sz w:val="22"/>
                <w:szCs w:val="22"/>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p>
        </w:tc>
        <w:tc>
          <w:tcPr>
            <w:tcW w:w="6804" w:type="dxa"/>
          </w:tcPr>
          <w:p w:rsidR="009D4F49" w:rsidRPr="00D20619" w:rsidRDefault="005B2E0A" w:rsidP="009D4F49">
            <w:pPr>
              <w:keepLines/>
              <w:widowControl w:val="0"/>
              <w:suppressLineNumbers/>
              <w:snapToGrid w:val="0"/>
              <w:spacing w:after="0"/>
              <w:ind w:firstLine="709"/>
              <w:rPr>
                <w:sz w:val="22"/>
                <w:szCs w:val="22"/>
              </w:rPr>
            </w:pPr>
            <w:r w:rsidRPr="00B80B8A">
              <w:rPr>
                <w:sz w:val="22"/>
                <w:szCs w:val="22"/>
              </w:rPr>
              <w:t xml:space="preserve">Размер обеспечения исполнения контракта </w:t>
            </w:r>
            <w:r w:rsidR="00384B49" w:rsidRPr="00B80B8A">
              <w:rPr>
                <w:sz w:val="22"/>
                <w:szCs w:val="22"/>
              </w:rPr>
              <w:t>предусмотрен</w:t>
            </w:r>
            <w:r w:rsidR="0058107C" w:rsidRPr="00D20619">
              <w:rPr>
                <w:sz w:val="22"/>
                <w:szCs w:val="22"/>
              </w:rPr>
              <w:t>:</w:t>
            </w:r>
            <w:r w:rsidR="00384B49" w:rsidRPr="00D20619">
              <w:rPr>
                <w:sz w:val="22"/>
                <w:szCs w:val="22"/>
              </w:rPr>
              <w:t xml:space="preserve"> 5</w:t>
            </w:r>
            <w:r w:rsidR="00C84581" w:rsidRPr="00D20619">
              <w:rPr>
                <w:sz w:val="22"/>
                <w:szCs w:val="22"/>
              </w:rPr>
              <w:t xml:space="preserve">% от начальной (максимальной) цены контракта, что </w:t>
            </w:r>
            <w:r w:rsidRPr="00D20619">
              <w:rPr>
                <w:sz w:val="22"/>
                <w:szCs w:val="22"/>
              </w:rPr>
              <w:t>составляет</w:t>
            </w:r>
            <w:r w:rsidR="0058107C" w:rsidRPr="00D20619">
              <w:rPr>
                <w:sz w:val="22"/>
                <w:szCs w:val="22"/>
              </w:rPr>
              <w:t>:</w:t>
            </w:r>
            <w:r w:rsidR="00AF521E" w:rsidRPr="00D20619">
              <w:rPr>
                <w:sz w:val="22"/>
                <w:szCs w:val="22"/>
              </w:rPr>
              <w:t xml:space="preserve"> </w:t>
            </w:r>
            <w:bookmarkStart w:id="26" w:name="_Ref166350695"/>
            <w:r w:rsidR="004008F8" w:rsidRPr="00D20619">
              <w:rPr>
                <w:sz w:val="22"/>
                <w:szCs w:val="22"/>
              </w:rPr>
              <w:t>165 085 (сто шестьдесят пять тысяч восемьдесят пять)</w:t>
            </w:r>
            <w:r w:rsidR="00D20619" w:rsidRPr="00D20619">
              <w:rPr>
                <w:sz w:val="22"/>
                <w:szCs w:val="22"/>
              </w:rPr>
              <w:t xml:space="preserve"> рублей 72 копейки.</w:t>
            </w:r>
          </w:p>
          <w:bookmarkEnd w:id="26"/>
          <w:p w:rsidR="009D4F49" w:rsidRPr="009D4F49" w:rsidRDefault="009D4F49" w:rsidP="009D4F49">
            <w:pPr>
              <w:keepLines/>
              <w:widowControl w:val="0"/>
              <w:suppressLineNumbers/>
              <w:snapToGrid w:val="0"/>
              <w:spacing w:after="0"/>
              <w:ind w:firstLine="709"/>
              <w:rPr>
                <w:sz w:val="22"/>
                <w:szCs w:val="22"/>
              </w:rPr>
            </w:pPr>
            <w:r w:rsidRPr="009D4F49">
              <w:rPr>
                <w:sz w:val="22"/>
                <w:szCs w:val="22"/>
              </w:rPr>
              <w:t xml:space="preserve">Исполнение контракта может обеспечиваться банковской гарантией или внесением денежных средств на счет Муниципального заказчика. Способ обеспечения исполнения контракта определяется участником закупки, с которым заключается контракт, самостоятельно.  </w:t>
            </w:r>
          </w:p>
          <w:p w:rsidR="009D4F49" w:rsidRPr="009D4F49" w:rsidRDefault="009D4F49" w:rsidP="009D4F49">
            <w:pPr>
              <w:keepLines/>
              <w:widowControl w:val="0"/>
              <w:suppressLineNumbers/>
              <w:snapToGrid w:val="0"/>
              <w:spacing w:after="0"/>
              <w:ind w:firstLine="709"/>
              <w:rPr>
                <w:sz w:val="22"/>
                <w:szCs w:val="22"/>
              </w:rPr>
            </w:pPr>
            <w:r w:rsidRPr="009D4F49">
              <w:rPr>
                <w:sz w:val="22"/>
                <w:szCs w:val="22"/>
              </w:rPr>
              <w:t>Контракт заключается только после предоставления участником закупки, с которым заключается контракт обеспечения исполнения контракта.</w:t>
            </w:r>
          </w:p>
          <w:p w:rsidR="009D4F49" w:rsidRPr="009D4F49" w:rsidRDefault="009D4F49" w:rsidP="009D4F49">
            <w:pPr>
              <w:keepLines/>
              <w:widowControl w:val="0"/>
              <w:suppressLineNumbers/>
              <w:snapToGrid w:val="0"/>
              <w:spacing w:after="0"/>
              <w:ind w:firstLine="709"/>
              <w:rPr>
                <w:sz w:val="22"/>
                <w:szCs w:val="22"/>
              </w:rPr>
            </w:pPr>
            <w:r w:rsidRPr="009D4F49">
              <w:rPr>
                <w:sz w:val="22"/>
                <w:szCs w:val="22"/>
              </w:rPr>
              <w:t>Обеспечение должно обеспечивать выполнение всех обязательств Подрядчика по контракту, в том числе по возмещению убытков, а также уплате неустоек.</w:t>
            </w:r>
          </w:p>
          <w:p w:rsidR="009D4F49" w:rsidRPr="009D4F49" w:rsidRDefault="009D4F49" w:rsidP="009D4F49">
            <w:pPr>
              <w:keepLines/>
              <w:widowControl w:val="0"/>
              <w:suppressLineNumbers/>
              <w:snapToGrid w:val="0"/>
              <w:spacing w:after="0"/>
              <w:ind w:firstLine="709"/>
              <w:rPr>
                <w:sz w:val="22"/>
                <w:szCs w:val="22"/>
              </w:rPr>
            </w:pPr>
            <w:r w:rsidRPr="009D4F49">
              <w:rPr>
                <w:sz w:val="22"/>
                <w:szCs w:val="22"/>
              </w:rPr>
              <w:t>Банковская гарантия, предоставляемая участником закупки в качестве обеспечения исполнения контракта, должна быть включена в реестр банковских гарантий, размещенный в единой информационной системе, соответствовать требованиям, установленным Гражданским кодексом Российской Федерации, статьи 45 Федерального закона «О контрактной системе в сфере закупок товаров, работ, услуг для обеспечения государственных и муниципальных нужд» (далее – Закон о контрактной системе), а также иным требованиям, установленным  законодательством Российской Федерации</w:t>
            </w:r>
          </w:p>
          <w:p w:rsidR="009D4F49" w:rsidRPr="009D4F49" w:rsidRDefault="009D4F49" w:rsidP="009D4F49">
            <w:pPr>
              <w:keepLines/>
              <w:widowControl w:val="0"/>
              <w:suppressLineNumbers/>
              <w:snapToGrid w:val="0"/>
              <w:spacing w:after="0"/>
              <w:ind w:firstLine="709"/>
              <w:rPr>
                <w:sz w:val="22"/>
                <w:szCs w:val="22"/>
              </w:rPr>
            </w:pPr>
            <w:r w:rsidRPr="009D4F49">
              <w:rPr>
                <w:sz w:val="22"/>
                <w:szCs w:val="22"/>
              </w:rPr>
              <w:t>1. Банковская гарантия должна содержать:</w:t>
            </w:r>
          </w:p>
          <w:p w:rsidR="009D4F49" w:rsidRPr="009D4F49" w:rsidRDefault="009D4F49" w:rsidP="009D4F49">
            <w:pPr>
              <w:keepLines/>
              <w:widowControl w:val="0"/>
              <w:suppressLineNumbers/>
              <w:snapToGrid w:val="0"/>
              <w:spacing w:after="0"/>
              <w:ind w:firstLine="709"/>
              <w:rPr>
                <w:sz w:val="22"/>
                <w:szCs w:val="22"/>
              </w:rPr>
            </w:pPr>
            <w:r w:rsidRPr="009D4F49">
              <w:rPr>
                <w:sz w:val="22"/>
                <w:szCs w:val="22"/>
              </w:rPr>
              <w:t xml:space="preserve"> 1.1. Указание на контракт путем указания Сторон контракта, названия предмета контракта и ссылки на основании заключения контракта (протокол проведения открытого аукциона). </w:t>
            </w:r>
          </w:p>
          <w:p w:rsidR="009D4F49" w:rsidRPr="009D4F49" w:rsidRDefault="009D4F49" w:rsidP="009D4F49">
            <w:pPr>
              <w:keepLines/>
              <w:widowControl w:val="0"/>
              <w:suppressLineNumbers/>
              <w:snapToGrid w:val="0"/>
              <w:spacing w:after="0"/>
              <w:ind w:firstLine="709"/>
              <w:rPr>
                <w:sz w:val="22"/>
                <w:szCs w:val="22"/>
              </w:rPr>
            </w:pPr>
            <w:r w:rsidRPr="009D4F49">
              <w:rPr>
                <w:sz w:val="22"/>
                <w:szCs w:val="22"/>
              </w:rPr>
              <w:t xml:space="preserve">1.2. В банковской гарантии прямо должно быть предусмотрено безусловное право Муниципального заказчика на истребование суммы банковской гарантии полностью или частично в случае неисполнения поставщиком (подрядчиком, исполнителем) своих обязательств по муниципальному контракту в предусмотренные сроки, с ненадлежащим качеством, либо с нарушением иных условий контракта, в том числе при расторжении контракта по соглашению сторон. </w:t>
            </w:r>
          </w:p>
          <w:p w:rsidR="009D4F49" w:rsidRPr="009D4F49" w:rsidRDefault="009D4F49" w:rsidP="009D4F49">
            <w:pPr>
              <w:keepLines/>
              <w:widowControl w:val="0"/>
              <w:suppressLineNumbers/>
              <w:snapToGrid w:val="0"/>
              <w:spacing w:after="0"/>
              <w:ind w:firstLine="709"/>
              <w:rPr>
                <w:sz w:val="22"/>
                <w:szCs w:val="22"/>
              </w:rPr>
            </w:pPr>
            <w:r w:rsidRPr="009D4F49">
              <w:rPr>
                <w:sz w:val="22"/>
                <w:szCs w:val="22"/>
              </w:rPr>
              <w:lastRenderedPageBreak/>
              <w:t>1.3. Сумма обеспечения исполнения Контракта, указанная в  Банковской гарантии, подлежит выплате Муниципальному заказчику в любом случае неисполнения или ненадлежащего исполнения Принципалом обязательств по Контракту. Размер суммы, подлежащей выплаты, определяется размером неосвоенного аванса, размером неустойки  и иных штрафных санкций, исчисленных в соответствии с условиями контракта, и в других случаях в соответствии с положениями законодательства Российской Федерации.</w:t>
            </w:r>
          </w:p>
          <w:p w:rsidR="009D4F49" w:rsidRPr="009D4F49" w:rsidRDefault="009D4F49" w:rsidP="009D4F49">
            <w:pPr>
              <w:keepLines/>
              <w:widowControl w:val="0"/>
              <w:suppressLineNumbers/>
              <w:snapToGrid w:val="0"/>
              <w:spacing w:after="0"/>
              <w:ind w:firstLine="709"/>
              <w:rPr>
                <w:sz w:val="22"/>
                <w:szCs w:val="22"/>
              </w:rPr>
            </w:pPr>
            <w:r w:rsidRPr="009D4F49">
              <w:rPr>
                <w:sz w:val="22"/>
                <w:szCs w:val="22"/>
              </w:rPr>
              <w:t>1.4. Платеж по банковской гарантии должен быть осуществлен Гарантом в течение 5 рабочих дней после письменного обращения Бенефициара.</w:t>
            </w:r>
          </w:p>
          <w:p w:rsidR="009D4F49" w:rsidRPr="009D4F49" w:rsidRDefault="009D4F49" w:rsidP="009D4F49">
            <w:pPr>
              <w:keepLines/>
              <w:widowControl w:val="0"/>
              <w:suppressLineNumbers/>
              <w:snapToGrid w:val="0"/>
              <w:spacing w:after="0"/>
              <w:ind w:firstLine="709"/>
              <w:rPr>
                <w:sz w:val="22"/>
                <w:szCs w:val="22"/>
              </w:rPr>
            </w:pPr>
            <w:r w:rsidRPr="009D4F49">
              <w:rPr>
                <w:sz w:val="22"/>
                <w:szCs w:val="22"/>
              </w:rPr>
              <w:t>1.5. Основания прекращения банковской гарантии должны соответствовать статье  378 Гражданского кодекса, перечень оснований в которой является исчерпывающим и расширительному толкованию не подлежит.</w:t>
            </w:r>
          </w:p>
          <w:p w:rsidR="009D4F49" w:rsidRPr="009D4F49" w:rsidRDefault="009D4F49" w:rsidP="009D4F49">
            <w:pPr>
              <w:keepLines/>
              <w:widowControl w:val="0"/>
              <w:suppressLineNumbers/>
              <w:snapToGrid w:val="0"/>
              <w:spacing w:after="0"/>
              <w:ind w:firstLine="709"/>
              <w:rPr>
                <w:sz w:val="22"/>
                <w:szCs w:val="22"/>
              </w:rPr>
            </w:pPr>
            <w:r w:rsidRPr="009D4F49">
              <w:rPr>
                <w:sz w:val="22"/>
                <w:szCs w:val="22"/>
              </w:rPr>
              <w:t>1.6. Банковская гарантия вступает в законную силу с даты заключения муниципального контракта.</w:t>
            </w:r>
          </w:p>
          <w:p w:rsidR="009D4F49" w:rsidRPr="009D4F49" w:rsidRDefault="009D4F49" w:rsidP="009D4F49">
            <w:pPr>
              <w:keepLines/>
              <w:widowControl w:val="0"/>
              <w:suppressLineNumbers/>
              <w:snapToGrid w:val="0"/>
              <w:spacing w:after="0"/>
              <w:ind w:firstLine="709"/>
              <w:rPr>
                <w:sz w:val="22"/>
                <w:szCs w:val="22"/>
              </w:rPr>
            </w:pPr>
            <w:r w:rsidRPr="009D4F49">
              <w:rPr>
                <w:sz w:val="22"/>
                <w:szCs w:val="22"/>
              </w:rPr>
              <w:t>1.7. Срок действия банковской гарантии должен превышать срок действия контракта не менее чем на один месяц.</w:t>
            </w:r>
          </w:p>
          <w:p w:rsidR="009D4F49" w:rsidRPr="009D4F49" w:rsidRDefault="009D4F49" w:rsidP="009D4F49">
            <w:pPr>
              <w:keepLines/>
              <w:widowControl w:val="0"/>
              <w:suppressLineNumbers/>
              <w:snapToGrid w:val="0"/>
              <w:spacing w:after="0"/>
              <w:ind w:firstLine="709"/>
              <w:rPr>
                <w:sz w:val="22"/>
                <w:szCs w:val="22"/>
              </w:rPr>
            </w:pPr>
            <w:r w:rsidRPr="009D4F49">
              <w:rPr>
                <w:sz w:val="22"/>
                <w:szCs w:val="22"/>
              </w:rPr>
              <w:t xml:space="preserve">1.8. Принадлежащее Бенефициару по банковской гарантии право требования к Гаранту может быть передано другому лицу в случае перемены Муниципального заказчика по муниципальному контракту с предварительным извещением об этом Гаранта. </w:t>
            </w:r>
          </w:p>
          <w:p w:rsidR="009D4F49" w:rsidRPr="009D4F49" w:rsidRDefault="009D4F49" w:rsidP="009D4F49">
            <w:pPr>
              <w:keepLines/>
              <w:widowControl w:val="0"/>
              <w:suppressLineNumbers/>
              <w:snapToGrid w:val="0"/>
              <w:spacing w:after="0"/>
              <w:ind w:firstLine="709"/>
              <w:rPr>
                <w:sz w:val="22"/>
                <w:szCs w:val="22"/>
              </w:rPr>
            </w:pPr>
            <w:r w:rsidRPr="009D4F49">
              <w:rPr>
                <w:sz w:val="22"/>
                <w:szCs w:val="22"/>
              </w:rPr>
              <w:t xml:space="preserve">1.9. Предусмотренное банковской гарантией обязательство Гаранта перед Бенефициаром ограничивается уплатой суммы, на которую выдана гарантия. Ответственность Гаранта перед Бенефициаром за невыполнение или ненадлежащее выполнение Гарантом обязательства по гарантии не ограничивается суммой, на которую выдана гарантия. </w:t>
            </w:r>
          </w:p>
          <w:p w:rsidR="009D4F49" w:rsidRPr="009D4F49" w:rsidRDefault="009D4F49" w:rsidP="009D4F49">
            <w:pPr>
              <w:keepLines/>
              <w:widowControl w:val="0"/>
              <w:suppressLineNumbers/>
              <w:snapToGrid w:val="0"/>
              <w:spacing w:after="0"/>
              <w:ind w:firstLine="709"/>
              <w:rPr>
                <w:sz w:val="22"/>
                <w:szCs w:val="22"/>
              </w:rPr>
            </w:pPr>
            <w:r w:rsidRPr="009D4F49">
              <w:rPr>
                <w:sz w:val="22"/>
                <w:szCs w:val="22"/>
              </w:rPr>
              <w:t xml:space="preserve">1.10. Споры по банковской гарантии подлежат рассмотрению в Арбитражном суде ХМАО – Югры. </w:t>
            </w:r>
          </w:p>
          <w:p w:rsidR="009D4F49" w:rsidRPr="009D4F49" w:rsidRDefault="009D4F49" w:rsidP="009D4F49">
            <w:pPr>
              <w:keepLines/>
              <w:widowControl w:val="0"/>
              <w:suppressLineNumbers/>
              <w:snapToGrid w:val="0"/>
              <w:spacing w:after="0"/>
              <w:ind w:firstLine="709"/>
              <w:rPr>
                <w:sz w:val="22"/>
                <w:szCs w:val="22"/>
              </w:rPr>
            </w:pPr>
            <w:r w:rsidRPr="009D4F49">
              <w:rPr>
                <w:sz w:val="22"/>
                <w:szCs w:val="22"/>
              </w:rPr>
              <w:t>1.11. В банковской гарантии прямо должно быть предусмотрено право Муниципального заказчика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поставщиком (подрядчиком, исполнителем) обязательств, обеспеченных банковской гарантией, а также в случаях, установленных частью 13 статьи 44 Закона о контрактной системе;</w:t>
            </w:r>
          </w:p>
          <w:p w:rsidR="009D4F49" w:rsidRPr="009D4F49" w:rsidRDefault="009D4F49" w:rsidP="009D4F49">
            <w:pPr>
              <w:keepLines/>
              <w:widowControl w:val="0"/>
              <w:suppressLineNumbers/>
              <w:snapToGrid w:val="0"/>
              <w:spacing w:after="0"/>
              <w:ind w:firstLine="709"/>
              <w:rPr>
                <w:sz w:val="22"/>
                <w:szCs w:val="22"/>
              </w:rPr>
            </w:pPr>
            <w:r w:rsidRPr="009D4F49">
              <w:rPr>
                <w:sz w:val="22"/>
                <w:szCs w:val="22"/>
              </w:rPr>
              <w:t>1.12. В банковской гарантии прямо должно быть предусмотрено условие о том, что расходы, возникающие в связи с перечислением денежных средств Гарантом по банковской гарантии, несет Гарант.</w:t>
            </w:r>
          </w:p>
          <w:p w:rsidR="009D4F49" w:rsidRPr="009D4F49" w:rsidRDefault="009D4F49" w:rsidP="009D4F49">
            <w:pPr>
              <w:keepLines/>
              <w:widowControl w:val="0"/>
              <w:suppressLineNumbers/>
              <w:snapToGrid w:val="0"/>
              <w:spacing w:after="0"/>
              <w:ind w:firstLine="709"/>
              <w:rPr>
                <w:sz w:val="22"/>
                <w:szCs w:val="22"/>
              </w:rPr>
            </w:pPr>
            <w:r w:rsidRPr="009D4F49">
              <w:rPr>
                <w:sz w:val="22"/>
                <w:szCs w:val="22"/>
              </w:rPr>
              <w:t>2. Требования к обеспечению исполнения контракта, предоставляемому в виде банковской гарантии, установленные в статье 45 Закона о контрактной системе, а именно:</w:t>
            </w:r>
          </w:p>
          <w:p w:rsidR="009D4F49" w:rsidRPr="009D4F49" w:rsidRDefault="009D4F49" w:rsidP="009D4F49">
            <w:pPr>
              <w:keepLines/>
              <w:widowControl w:val="0"/>
              <w:suppressLineNumbers/>
              <w:snapToGrid w:val="0"/>
              <w:spacing w:after="0"/>
              <w:ind w:firstLine="709"/>
              <w:rPr>
                <w:sz w:val="22"/>
                <w:szCs w:val="22"/>
              </w:rPr>
            </w:pPr>
            <w:r w:rsidRPr="009D4F49">
              <w:rPr>
                <w:sz w:val="22"/>
                <w:szCs w:val="22"/>
              </w:rPr>
              <w:t>2.1. Банковская гарантия должна быть безотзывной;</w:t>
            </w:r>
          </w:p>
          <w:p w:rsidR="009D4F49" w:rsidRPr="009D4F49" w:rsidRDefault="009D4F49" w:rsidP="009D4F49">
            <w:pPr>
              <w:keepLines/>
              <w:widowControl w:val="0"/>
              <w:suppressLineNumbers/>
              <w:snapToGrid w:val="0"/>
              <w:spacing w:after="0"/>
              <w:ind w:firstLine="709"/>
              <w:rPr>
                <w:sz w:val="22"/>
                <w:szCs w:val="22"/>
              </w:rPr>
            </w:pPr>
            <w:r w:rsidRPr="009D4F49">
              <w:rPr>
                <w:sz w:val="22"/>
                <w:szCs w:val="22"/>
              </w:rPr>
              <w:t xml:space="preserve">2.2.  Банковская гарантия должна содержать: </w:t>
            </w:r>
          </w:p>
          <w:p w:rsidR="009D4F49" w:rsidRPr="009D4F49" w:rsidRDefault="009D4F49" w:rsidP="009D4F49">
            <w:pPr>
              <w:keepLines/>
              <w:widowControl w:val="0"/>
              <w:suppressLineNumbers/>
              <w:snapToGrid w:val="0"/>
              <w:spacing w:after="0"/>
              <w:ind w:firstLine="709"/>
              <w:rPr>
                <w:sz w:val="22"/>
                <w:szCs w:val="22"/>
              </w:rPr>
            </w:pPr>
            <w:r w:rsidRPr="009D4F49">
              <w:rPr>
                <w:sz w:val="22"/>
                <w:szCs w:val="22"/>
              </w:rPr>
              <w:t>1) сумму банковской гарантии, подлежащую уплате гарантом Муниципальному заказчику в случае ненадлежащего исполнения обязательств принципалом в соответствии со статьей 96 Закона о контрактной системе;</w:t>
            </w:r>
          </w:p>
          <w:p w:rsidR="009D4F49" w:rsidRPr="009D4F49" w:rsidRDefault="009D4F49" w:rsidP="009D4F49">
            <w:pPr>
              <w:keepLines/>
              <w:widowControl w:val="0"/>
              <w:suppressLineNumbers/>
              <w:snapToGrid w:val="0"/>
              <w:spacing w:after="0"/>
              <w:ind w:firstLine="709"/>
              <w:rPr>
                <w:sz w:val="22"/>
                <w:szCs w:val="22"/>
              </w:rPr>
            </w:pPr>
            <w:r w:rsidRPr="009D4F49">
              <w:rPr>
                <w:sz w:val="22"/>
                <w:szCs w:val="22"/>
              </w:rPr>
              <w:t>2) обязательства принципала, надлежащее исполнение которых обеспечивается банковской гарантией;</w:t>
            </w:r>
          </w:p>
          <w:p w:rsidR="009D4F49" w:rsidRPr="009D4F49" w:rsidRDefault="009D4F49" w:rsidP="009D4F49">
            <w:pPr>
              <w:keepLines/>
              <w:widowControl w:val="0"/>
              <w:suppressLineNumbers/>
              <w:snapToGrid w:val="0"/>
              <w:spacing w:after="0"/>
              <w:ind w:firstLine="709"/>
              <w:rPr>
                <w:sz w:val="22"/>
                <w:szCs w:val="22"/>
              </w:rPr>
            </w:pPr>
            <w:r w:rsidRPr="009D4F49">
              <w:rPr>
                <w:sz w:val="22"/>
                <w:szCs w:val="22"/>
              </w:rPr>
              <w:t>3) обязанность гаранта уплатить Муниципальному заказчику неустойку в размере 0,1 процента денежной суммы, подлежащей уплате, за каждый календарный день просрочки;</w:t>
            </w:r>
          </w:p>
          <w:p w:rsidR="009D4F49" w:rsidRPr="009D4F49" w:rsidRDefault="009D4F49" w:rsidP="009D4F49">
            <w:pPr>
              <w:keepLines/>
              <w:widowControl w:val="0"/>
              <w:suppressLineNumbers/>
              <w:snapToGrid w:val="0"/>
              <w:spacing w:after="0"/>
              <w:ind w:firstLine="709"/>
              <w:rPr>
                <w:sz w:val="22"/>
                <w:szCs w:val="22"/>
              </w:rPr>
            </w:pPr>
            <w:r w:rsidRPr="009D4F49">
              <w:rPr>
                <w:sz w:val="22"/>
                <w:szCs w:val="22"/>
              </w:rPr>
              <w:lastRenderedPageBreak/>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Муниципальному заказчику;</w:t>
            </w:r>
          </w:p>
          <w:p w:rsidR="009D4F49" w:rsidRPr="009D4F49" w:rsidRDefault="009D4F49" w:rsidP="009D4F49">
            <w:pPr>
              <w:keepLines/>
              <w:widowControl w:val="0"/>
              <w:suppressLineNumbers/>
              <w:snapToGrid w:val="0"/>
              <w:spacing w:after="0"/>
              <w:ind w:firstLine="709"/>
              <w:rPr>
                <w:sz w:val="22"/>
                <w:szCs w:val="22"/>
              </w:rPr>
            </w:pPr>
            <w:r w:rsidRPr="009D4F49">
              <w:rPr>
                <w:sz w:val="22"/>
                <w:szCs w:val="22"/>
              </w:rPr>
              <w:t>5) условие о праве Муниципального заказчика на бесспорное списание денежных средств со счета гаранта, если гарантом в срок не более чем пять рабочих дней не исполнено требование Муниципального заказчика об уплате денежной суммы по банковской гарантии, направленное до окончания срока действия банковской гарантии</w:t>
            </w:r>
          </w:p>
          <w:p w:rsidR="009D4F49" w:rsidRPr="009D4F49" w:rsidRDefault="009D4F49" w:rsidP="009D4F49">
            <w:pPr>
              <w:keepLines/>
              <w:widowControl w:val="0"/>
              <w:suppressLineNumbers/>
              <w:snapToGrid w:val="0"/>
              <w:spacing w:after="0"/>
              <w:ind w:firstLine="709"/>
              <w:rPr>
                <w:sz w:val="22"/>
                <w:szCs w:val="22"/>
              </w:rPr>
            </w:pPr>
            <w:r w:rsidRPr="009D4F49">
              <w:rPr>
                <w:sz w:val="22"/>
                <w:szCs w:val="22"/>
              </w:rPr>
              <w:t>6) срок действия банковской гарантии;</w:t>
            </w:r>
          </w:p>
          <w:p w:rsidR="009D4F49" w:rsidRPr="009D4F49" w:rsidRDefault="009D4F49" w:rsidP="009D4F49">
            <w:pPr>
              <w:keepLines/>
              <w:widowControl w:val="0"/>
              <w:suppressLineNumbers/>
              <w:snapToGrid w:val="0"/>
              <w:spacing w:after="0"/>
              <w:ind w:firstLine="709"/>
              <w:rPr>
                <w:sz w:val="22"/>
                <w:szCs w:val="22"/>
              </w:rPr>
            </w:pPr>
            <w:r w:rsidRPr="009D4F49">
              <w:rPr>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9D4F49" w:rsidRPr="009D4F49" w:rsidRDefault="009D4F49" w:rsidP="009D4F49">
            <w:pPr>
              <w:keepLines/>
              <w:widowControl w:val="0"/>
              <w:suppressLineNumbers/>
              <w:snapToGrid w:val="0"/>
              <w:spacing w:after="0"/>
              <w:ind w:firstLine="709"/>
              <w:rPr>
                <w:sz w:val="22"/>
                <w:szCs w:val="22"/>
              </w:rPr>
            </w:pPr>
            <w:r w:rsidRPr="009D4F49">
              <w:rPr>
                <w:sz w:val="22"/>
                <w:szCs w:val="22"/>
              </w:rPr>
              <w:t>8) установленный Правительством Российской Федерации перечень документов, предоставляемых Муниципальным заказчиком банку одновременно с требованием об осуществлении уплаты денежной суммы по банковской гарантии.</w:t>
            </w:r>
          </w:p>
          <w:p w:rsidR="009D4F49" w:rsidRPr="009D4F49" w:rsidRDefault="009D4F49" w:rsidP="009D4F49">
            <w:pPr>
              <w:keepLines/>
              <w:widowControl w:val="0"/>
              <w:suppressLineNumbers/>
              <w:snapToGrid w:val="0"/>
              <w:spacing w:after="0"/>
              <w:ind w:firstLine="709"/>
              <w:rPr>
                <w:sz w:val="22"/>
                <w:szCs w:val="22"/>
              </w:rPr>
            </w:pPr>
            <w:r w:rsidRPr="009D4F49">
              <w:rPr>
                <w:sz w:val="22"/>
                <w:szCs w:val="22"/>
              </w:rPr>
              <w:t>3. Недопустимость включения в банковскую гарантию:</w:t>
            </w:r>
          </w:p>
          <w:p w:rsidR="009D4F49" w:rsidRPr="009D4F49" w:rsidRDefault="009D4F49" w:rsidP="009D4F49">
            <w:pPr>
              <w:keepLines/>
              <w:widowControl w:val="0"/>
              <w:suppressLineNumbers/>
              <w:snapToGrid w:val="0"/>
              <w:spacing w:after="0"/>
              <w:ind w:firstLine="709"/>
              <w:rPr>
                <w:sz w:val="22"/>
                <w:szCs w:val="22"/>
              </w:rPr>
            </w:pPr>
            <w:r w:rsidRPr="009D4F49">
              <w:rPr>
                <w:sz w:val="22"/>
                <w:szCs w:val="22"/>
              </w:rPr>
              <w:t>3.1. положений о праве Гаранта отказывать в удовлетворении требования Муниципального заказчика о платеже по банковской гарантии в случае непредоставления Гаранту Муниципальным заказчиком уведомления о нарушении поставщиком (подрядчиком, исполнителем) условий контракта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9D4F49" w:rsidRPr="009D4F49" w:rsidRDefault="009D4F49" w:rsidP="009D4F49">
            <w:pPr>
              <w:keepLines/>
              <w:widowControl w:val="0"/>
              <w:suppressLineNumbers/>
              <w:snapToGrid w:val="0"/>
              <w:spacing w:after="0"/>
              <w:ind w:firstLine="709"/>
              <w:rPr>
                <w:sz w:val="22"/>
                <w:szCs w:val="22"/>
              </w:rPr>
            </w:pPr>
            <w:r w:rsidRPr="009D4F49">
              <w:rPr>
                <w:sz w:val="22"/>
                <w:szCs w:val="22"/>
              </w:rPr>
              <w:t>3.2. требований о предоставлении Муниципальным заказчиком Гаранту отчета об исполнении контракта;</w:t>
            </w:r>
          </w:p>
          <w:p w:rsidR="009D4F49" w:rsidRPr="009D4F49" w:rsidRDefault="009D4F49" w:rsidP="009D4F49">
            <w:pPr>
              <w:keepLines/>
              <w:widowControl w:val="0"/>
              <w:suppressLineNumbers/>
              <w:snapToGrid w:val="0"/>
              <w:spacing w:after="0"/>
              <w:ind w:firstLine="709"/>
              <w:rPr>
                <w:sz w:val="22"/>
                <w:szCs w:val="22"/>
              </w:rPr>
            </w:pPr>
            <w:r w:rsidRPr="009D4F49">
              <w:rPr>
                <w:sz w:val="22"/>
                <w:szCs w:val="22"/>
              </w:rPr>
              <w:t>3.3. требований о предоставлении Муниципальным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представляемых Муниципальным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9D4F49" w:rsidRPr="009D4F49" w:rsidRDefault="009D4F49" w:rsidP="009D4F49">
            <w:pPr>
              <w:keepLines/>
              <w:widowControl w:val="0"/>
              <w:suppressLineNumbers/>
              <w:snapToGrid w:val="0"/>
              <w:spacing w:after="0"/>
              <w:ind w:firstLine="709"/>
              <w:rPr>
                <w:sz w:val="22"/>
                <w:szCs w:val="22"/>
              </w:rPr>
            </w:pPr>
            <w:r w:rsidRPr="009D4F49">
              <w:rPr>
                <w:sz w:val="22"/>
                <w:szCs w:val="22"/>
              </w:rPr>
              <w:t>3.4. в банковской гарантии не должно быть условий или требований, противоречащих гражданскому законодательству, вышеизложенному, или делающих вышеизложенное неисполнимым. В случае, если предоставленная банковская гарантия в качестве обеспечения исполнения контракта, не отвечает вышеизложенным требованиям, предоставленная банковская гарантия не будет приниматься в качестве обеспечения исполнения контракта</w:t>
            </w:r>
          </w:p>
          <w:p w:rsidR="009D4F49" w:rsidRPr="009D4F49" w:rsidRDefault="009D4F49" w:rsidP="009D4F49">
            <w:pPr>
              <w:keepLines/>
              <w:widowControl w:val="0"/>
              <w:suppressLineNumbers/>
              <w:snapToGrid w:val="0"/>
              <w:spacing w:after="0"/>
              <w:ind w:firstLine="709"/>
              <w:rPr>
                <w:sz w:val="22"/>
                <w:szCs w:val="22"/>
              </w:rPr>
            </w:pPr>
            <w:r w:rsidRPr="009D4F49">
              <w:rPr>
                <w:sz w:val="22"/>
                <w:szCs w:val="22"/>
              </w:rPr>
              <w:t xml:space="preserve">  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9D4F49" w:rsidRPr="009D4F49" w:rsidRDefault="009D4F49" w:rsidP="009D4F49">
            <w:pPr>
              <w:keepLines/>
              <w:widowControl w:val="0"/>
              <w:suppressLineNumbers/>
              <w:snapToGrid w:val="0"/>
              <w:spacing w:after="0"/>
              <w:ind w:firstLine="709"/>
              <w:rPr>
                <w:sz w:val="22"/>
                <w:szCs w:val="22"/>
              </w:rPr>
            </w:pPr>
            <w:r w:rsidRPr="009D4F49">
              <w:rPr>
                <w:sz w:val="22"/>
                <w:szCs w:val="22"/>
              </w:rPr>
              <w:t xml:space="preserve">Обеспечение исполнения контракта должно быть предоставлено одновременно с подписанным экземпляром контракта, обязательно наличие нумерации на всех листах банковской гарантии, которые должны быть прошиты, подписаны и скреплены печатью </w:t>
            </w:r>
            <w:r w:rsidRPr="009D4F49">
              <w:rPr>
                <w:sz w:val="22"/>
                <w:szCs w:val="22"/>
              </w:rPr>
              <w:lastRenderedPageBreak/>
              <w:t>Гаранта, в случае ее оформления в письменной форме на бумажном носителе на нескольких листах.</w:t>
            </w:r>
          </w:p>
          <w:p w:rsidR="009D4F49" w:rsidRPr="009D4F49" w:rsidRDefault="009D4F49" w:rsidP="009D4F49">
            <w:pPr>
              <w:keepLines/>
              <w:widowControl w:val="0"/>
              <w:suppressLineNumbers/>
              <w:snapToGrid w:val="0"/>
              <w:spacing w:after="0"/>
              <w:ind w:firstLine="709"/>
              <w:rPr>
                <w:sz w:val="22"/>
                <w:szCs w:val="22"/>
              </w:rPr>
            </w:pPr>
            <w:r w:rsidRPr="009D4F49">
              <w:rPr>
                <w:sz w:val="22"/>
                <w:szCs w:val="22"/>
              </w:rPr>
              <w:t>Положения настоящей документации об обеспечении исполнения контракта не применяются в случае:</w:t>
            </w:r>
          </w:p>
          <w:p w:rsidR="009D4F49" w:rsidRPr="009D4F49" w:rsidRDefault="009D4F49" w:rsidP="009D4F49">
            <w:pPr>
              <w:keepLines/>
              <w:widowControl w:val="0"/>
              <w:suppressLineNumbers/>
              <w:snapToGrid w:val="0"/>
              <w:spacing w:after="0"/>
              <w:rPr>
                <w:sz w:val="22"/>
                <w:szCs w:val="22"/>
              </w:rPr>
            </w:pPr>
            <w:r w:rsidRPr="009D4F49">
              <w:rPr>
                <w:sz w:val="22"/>
                <w:szCs w:val="22"/>
              </w:rPr>
              <w:t>1) заключения контракта с участником закупки, который является государственным или муниципальным казенным учреждением;</w:t>
            </w:r>
          </w:p>
          <w:p w:rsidR="009D4F49" w:rsidRPr="009D4F49" w:rsidRDefault="009D4F49" w:rsidP="009D4F49">
            <w:pPr>
              <w:keepLines/>
              <w:widowControl w:val="0"/>
              <w:suppressLineNumbers/>
              <w:snapToGrid w:val="0"/>
              <w:spacing w:after="0"/>
              <w:rPr>
                <w:sz w:val="22"/>
                <w:szCs w:val="22"/>
              </w:rPr>
            </w:pPr>
            <w:r w:rsidRPr="009D4F49">
              <w:rPr>
                <w:sz w:val="22"/>
                <w:szCs w:val="22"/>
              </w:rPr>
              <w:t>2) осуществления закупки услуги по предоставлению кредита;</w:t>
            </w:r>
          </w:p>
          <w:p w:rsidR="009D4F49" w:rsidRPr="009D4F49" w:rsidRDefault="009D4F49" w:rsidP="009D4F49">
            <w:pPr>
              <w:keepLines/>
              <w:widowControl w:val="0"/>
              <w:suppressLineNumbers/>
              <w:snapToGrid w:val="0"/>
              <w:spacing w:after="0"/>
              <w:rPr>
                <w:sz w:val="22"/>
                <w:szCs w:val="22"/>
              </w:rPr>
            </w:pPr>
            <w:r w:rsidRPr="009D4F49">
              <w:rPr>
                <w:sz w:val="22"/>
                <w:szCs w:val="22"/>
              </w:rPr>
              <w:t>3) заключения бюджетным учреждением контракта, предметом которого является выдача банковской гарантии.</w:t>
            </w:r>
          </w:p>
          <w:p w:rsidR="009D4F49" w:rsidRPr="009D4F49" w:rsidRDefault="009D4F49" w:rsidP="009D4F49">
            <w:pPr>
              <w:keepLines/>
              <w:widowControl w:val="0"/>
              <w:suppressLineNumbers/>
              <w:snapToGrid w:val="0"/>
              <w:spacing w:after="0"/>
              <w:rPr>
                <w:sz w:val="22"/>
                <w:szCs w:val="22"/>
              </w:rPr>
            </w:pPr>
            <w:r w:rsidRPr="009D4F49">
              <w:rPr>
                <w:sz w:val="22"/>
                <w:szCs w:val="22"/>
              </w:rPr>
              <w:t>----------------------------------------------------------------------------------------</w:t>
            </w:r>
          </w:p>
          <w:p w:rsidR="009D4F49" w:rsidRPr="009D4F49" w:rsidRDefault="009D4F49" w:rsidP="009D4F49">
            <w:pPr>
              <w:keepLines/>
              <w:widowControl w:val="0"/>
              <w:suppressLineNumbers/>
              <w:snapToGrid w:val="0"/>
              <w:spacing w:after="0"/>
              <w:ind w:firstLine="709"/>
              <w:rPr>
                <w:sz w:val="22"/>
                <w:szCs w:val="22"/>
              </w:rPr>
            </w:pPr>
            <w:r w:rsidRPr="009D4F49">
              <w:rPr>
                <w:sz w:val="22"/>
                <w:szCs w:val="22"/>
              </w:rPr>
              <w:t>Требования к обеспечению исполнения контракта, предоставляемому в виде денежных средств:</w:t>
            </w:r>
          </w:p>
          <w:p w:rsidR="009D4F49" w:rsidRPr="009D4F49" w:rsidRDefault="009D4F49" w:rsidP="009D4F49">
            <w:pPr>
              <w:keepLines/>
              <w:widowControl w:val="0"/>
              <w:suppressLineNumbers/>
              <w:snapToGrid w:val="0"/>
              <w:spacing w:after="0"/>
              <w:ind w:firstLine="709"/>
              <w:rPr>
                <w:sz w:val="22"/>
                <w:szCs w:val="22"/>
              </w:rPr>
            </w:pPr>
            <w:r w:rsidRPr="009D4F49">
              <w:rPr>
                <w:sz w:val="22"/>
                <w:szCs w:val="22"/>
              </w:rPr>
              <w:t>1) денежные средства в обеспечение исполнения контракта должны быть перечислены в размере и по реквизитам,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непредоставленным;</w:t>
            </w:r>
          </w:p>
          <w:p w:rsidR="009D4F49" w:rsidRPr="009D4F49" w:rsidRDefault="009D4F49" w:rsidP="009D4F49">
            <w:pPr>
              <w:keepLines/>
              <w:widowControl w:val="0"/>
              <w:suppressLineNumbers/>
              <w:snapToGrid w:val="0"/>
              <w:spacing w:after="0"/>
              <w:ind w:firstLine="709"/>
              <w:rPr>
                <w:sz w:val="22"/>
                <w:szCs w:val="22"/>
              </w:rPr>
            </w:pPr>
            <w:r w:rsidRPr="009D4F49">
              <w:rPr>
                <w:sz w:val="22"/>
                <w:szCs w:val="22"/>
              </w:rPr>
              <w:t>2)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D4F49" w:rsidRPr="009D4F49" w:rsidRDefault="009D4F49" w:rsidP="009D4F49">
            <w:pPr>
              <w:keepLines/>
              <w:widowControl w:val="0"/>
              <w:suppressLineNumbers/>
              <w:snapToGrid w:val="0"/>
              <w:spacing w:after="0"/>
              <w:ind w:firstLine="709"/>
              <w:rPr>
                <w:sz w:val="22"/>
                <w:szCs w:val="22"/>
              </w:rPr>
            </w:pPr>
            <w:r w:rsidRPr="009D4F49">
              <w:rPr>
                <w:sz w:val="22"/>
                <w:szCs w:val="22"/>
              </w:rPr>
              <w:t xml:space="preserve">Денежные средства возвращаются поставщику (подрядчику, исполнителю) Муниципальным заказчиком в течение 10 (десяти) банковских дней со дня получения Муниципальным заказчиком соответствующего письменного требования поставщика (подрядчика, исполнителя) по истечении срока действия контракта при условии надлежащего исполнения поставщиком (исполнителем, подрядчиком) всех его обязательств по контракту, а также всех обязательств поставщика (подрядчика, исполнителя) по возмещению убытков и уплате неустоек (штрафов, пеней), которые возникли из юридических фактов неисполнения или ненадлежащего исполнения поставщиком (исполнителем, подрядчиком) обязательств по контракту, но не ранее истечения гарантийного срока, установленного контрактом. </w:t>
            </w:r>
          </w:p>
          <w:p w:rsidR="009D4F49" w:rsidRPr="009D4F49" w:rsidRDefault="009D4F49" w:rsidP="009D4F49">
            <w:pPr>
              <w:keepLines/>
              <w:widowControl w:val="0"/>
              <w:suppressLineNumbers/>
              <w:snapToGrid w:val="0"/>
              <w:spacing w:after="0"/>
              <w:ind w:firstLine="709"/>
              <w:rPr>
                <w:sz w:val="22"/>
                <w:szCs w:val="22"/>
              </w:rPr>
            </w:pPr>
            <w:r w:rsidRPr="009D4F49">
              <w:rPr>
                <w:sz w:val="22"/>
                <w:szCs w:val="22"/>
              </w:rPr>
              <w:t>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Муниципальному заказчику иное (новое) надлежащее обеспечение исполнение обязательств по контракту уменьшенное на размер выполненных обязательств по контракту, при этом может быть изменен способ обеспечения исполнения контракта;</w:t>
            </w:r>
          </w:p>
          <w:p w:rsidR="00E90ECF" w:rsidRPr="00B80B8A" w:rsidRDefault="009D4F49" w:rsidP="009D4F49">
            <w:pPr>
              <w:keepLines/>
              <w:widowControl w:val="0"/>
              <w:suppressLineNumbers/>
              <w:snapToGrid w:val="0"/>
              <w:spacing w:after="0"/>
              <w:ind w:firstLine="709"/>
              <w:rPr>
                <w:sz w:val="22"/>
                <w:szCs w:val="22"/>
              </w:rPr>
            </w:pPr>
            <w:r w:rsidRPr="009D4F49">
              <w:rPr>
                <w:sz w:val="22"/>
                <w:szCs w:val="22"/>
              </w:rPr>
              <w:t>В ходе исполнения контракта поставщик (подрядчик, исполнитель) вправе предоставить Муниципальному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E90ECF" w:rsidRPr="0029518E" w:rsidTr="00266AC7">
        <w:trPr>
          <w:trHeight w:val="143"/>
        </w:trPr>
        <w:tc>
          <w:tcPr>
            <w:tcW w:w="709" w:type="dxa"/>
          </w:tcPr>
          <w:p w:rsidR="00E90ECF" w:rsidRPr="0029518E" w:rsidRDefault="00D2199B" w:rsidP="00551005">
            <w:pPr>
              <w:snapToGrid w:val="0"/>
              <w:jc w:val="center"/>
              <w:rPr>
                <w:bCs/>
              </w:rPr>
            </w:pPr>
            <w:bookmarkStart w:id="27" w:name="_Ref166340053"/>
            <w:bookmarkEnd w:id="27"/>
            <w:r w:rsidRPr="0029518E">
              <w:rPr>
                <w:bCs/>
              </w:rPr>
              <w:lastRenderedPageBreak/>
              <w:t>30.</w:t>
            </w:r>
          </w:p>
        </w:tc>
        <w:tc>
          <w:tcPr>
            <w:tcW w:w="3260" w:type="dxa"/>
          </w:tcPr>
          <w:p w:rsidR="00E90ECF" w:rsidRPr="00B80B8A" w:rsidRDefault="00246DF9" w:rsidP="00551005">
            <w:pPr>
              <w:keepLines/>
              <w:widowControl w:val="0"/>
              <w:suppressLineNumbers/>
              <w:snapToGrid w:val="0"/>
              <w:rPr>
                <w:sz w:val="22"/>
                <w:szCs w:val="22"/>
              </w:rPr>
            </w:pPr>
            <w:r w:rsidRPr="00B80B8A">
              <w:rPr>
                <w:sz w:val="22"/>
                <w:szCs w:val="22"/>
              </w:rPr>
              <w:t xml:space="preserve">Реквизиты счета для внесения обеспечения исполнения контракта (в случае, если участник закупки выбрал </w:t>
            </w:r>
            <w:r w:rsidRPr="00B80B8A">
              <w:rPr>
                <w:sz w:val="22"/>
                <w:szCs w:val="22"/>
              </w:rPr>
              <w:lastRenderedPageBreak/>
              <w:t>обеспечение исполнения контракта в виде перечисления денежных средств)</w:t>
            </w:r>
          </w:p>
        </w:tc>
        <w:tc>
          <w:tcPr>
            <w:tcW w:w="6804" w:type="dxa"/>
          </w:tcPr>
          <w:p w:rsidR="008B2E3D" w:rsidRPr="00B80B8A" w:rsidRDefault="008B2E3D" w:rsidP="00551005">
            <w:pPr>
              <w:snapToGrid w:val="0"/>
              <w:rPr>
                <w:sz w:val="22"/>
                <w:szCs w:val="22"/>
              </w:rPr>
            </w:pPr>
            <w:r w:rsidRPr="00B80B8A">
              <w:rPr>
                <w:bCs/>
                <w:iCs/>
                <w:sz w:val="22"/>
                <w:szCs w:val="22"/>
              </w:rPr>
              <w:lastRenderedPageBreak/>
              <w:t>Реквизиты:</w:t>
            </w:r>
            <w:r w:rsidRPr="00B80B8A">
              <w:rPr>
                <w:sz w:val="22"/>
                <w:szCs w:val="22"/>
              </w:rPr>
              <w:t xml:space="preserve"> </w:t>
            </w:r>
          </w:p>
          <w:p w:rsidR="00266AC7" w:rsidRPr="00266AC7" w:rsidRDefault="00266AC7" w:rsidP="00266AC7">
            <w:pPr>
              <w:tabs>
                <w:tab w:val="num" w:pos="567"/>
              </w:tabs>
              <w:suppressAutoHyphens w:val="0"/>
              <w:snapToGrid w:val="0"/>
              <w:spacing w:after="0"/>
              <w:rPr>
                <w:kern w:val="0"/>
                <w:sz w:val="22"/>
                <w:szCs w:val="22"/>
                <w:lang w:eastAsia="ru-RU"/>
              </w:rPr>
            </w:pPr>
            <w:r w:rsidRPr="00266AC7">
              <w:rPr>
                <w:kern w:val="0"/>
                <w:sz w:val="22"/>
                <w:szCs w:val="22"/>
                <w:lang w:eastAsia="ru-RU"/>
              </w:rPr>
              <w:t xml:space="preserve">Департамент финансов администрации города Югорска. </w:t>
            </w:r>
          </w:p>
          <w:p w:rsidR="00266AC7" w:rsidRPr="00266AC7" w:rsidRDefault="00266AC7" w:rsidP="00266AC7">
            <w:pPr>
              <w:tabs>
                <w:tab w:val="num" w:pos="567"/>
              </w:tabs>
              <w:suppressAutoHyphens w:val="0"/>
              <w:snapToGrid w:val="0"/>
              <w:spacing w:after="0"/>
              <w:rPr>
                <w:kern w:val="0"/>
                <w:sz w:val="22"/>
                <w:szCs w:val="22"/>
                <w:lang w:eastAsia="ru-RU"/>
              </w:rPr>
            </w:pPr>
            <w:r w:rsidRPr="00266AC7">
              <w:rPr>
                <w:kern w:val="0"/>
                <w:sz w:val="22"/>
                <w:szCs w:val="22"/>
                <w:lang w:eastAsia="ru-RU"/>
              </w:rPr>
              <w:t>Расчетный счет № 4030</w:t>
            </w:r>
            <w:r w:rsidR="00655882">
              <w:rPr>
                <w:kern w:val="0"/>
                <w:sz w:val="22"/>
                <w:szCs w:val="22"/>
                <w:lang w:eastAsia="ru-RU"/>
              </w:rPr>
              <w:t>281000006</w:t>
            </w:r>
            <w:r w:rsidR="0023130D">
              <w:rPr>
                <w:kern w:val="0"/>
                <w:sz w:val="22"/>
                <w:szCs w:val="22"/>
                <w:lang w:eastAsia="ru-RU"/>
              </w:rPr>
              <w:t>5</w:t>
            </w:r>
            <w:r w:rsidR="00655882">
              <w:rPr>
                <w:kern w:val="0"/>
                <w:sz w:val="22"/>
                <w:szCs w:val="22"/>
                <w:lang w:eastAsia="ru-RU"/>
              </w:rPr>
              <w:t>00000</w:t>
            </w:r>
            <w:r w:rsidR="0023130D">
              <w:rPr>
                <w:kern w:val="0"/>
                <w:sz w:val="22"/>
                <w:szCs w:val="22"/>
                <w:lang w:eastAsia="ru-RU"/>
              </w:rPr>
              <w:t>6</w:t>
            </w:r>
            <w:r w:rsidR="00655882">
              <w:rPr>
                <w:kern w:val="0"/>
                <w:sz w:val="22"/>
                <w:szCs w:val="22"/>
                <w:lang w:eastAsia="ru-RU"/>
              </w:rPr>
              <w:t xml:space="preserve"> Ф-Л </w:t>
            </w:r>
            <w:r w:rsidR="0023130D">
              <w:rPr>
                <w:kern w:val="0"/>
                <w:sz w:val="22"/>
                <w:szCs w:val="22"/>
                <w:lang w:eastAsia="ru-RU"/>
              </w:rPr>
              <w:t xml:space="preserve">ЗС </w:t>
            </w:r>
            <w:r w:rsidR="00655882">
              <w:rPr>
                <w:kern w:val="0"/>
                <w:sz w:val="22"/>
                <w:szCs w:val="22"/>
                <w:lang w:eastAsia="ru-RU"/>
              </w:rPr>
              <w:t>ПАО «ХАНТЫ-</w:t>
            </w:r>
            <w:r w:rsidRPr="00266AC7">
              <w:rPr>
                <w:kern w:val="0"/>
                <w:sz w:val="22"/>
                <w:szCs w:val="22"/>
                <w:lang w:eastAsia="ru-RU"/>
              </w:rPr>
              <w:t xml:space="preserve">МАНСИЙСКИЙ БАНК Открытие» г. Ханты-Мансийск, БИК </w:t>
            </w:r>
            <w:r w:rsidRPr="00266AC7">
              <w:rPr>
                <w:kern w:val="0"/>
                <w:sz w:val="22"/>
                <w:szCs w:val="22"/>
                <w:lang w:eastAsia="ru-RU"/>
              </w:rPr>
              <w:lastRenderedPageBreak/>
              <w:t>047162782, к/с 30101810771620000782, ИНН/КПП 8622002865/862201001.</w:t>
            </w:r>
          </w:p>
          <w:p w:rsidR="00E90ECF" w:rsidRPr="00B80B8A" w:rsidRDefault="00266AC7" w:rsidP="00266AC7">
            <w:pPr>
              <w:tabs>
                <w:tab w:val="num" w:pos="567"/>
              </w:tabs>
              <w:suppressAutoHyphens w:val="0"/>
              <w:snapToGrid w:val="0"/>
              <w:spacing w:after="0"/>
              <w:rPr>
                <w:kern w:val="0"/>
                <w:sz w:val="22"/>
                <w:szCs w:val="22"/>
                <w:lang w:eastAsia="ru-RU"/>
              </w:rPr>
            </w:pPr>
            <w:r w:rsidRPr="00266AC7">
              <w:rPr>
                <w:kern w:val="0"/>
                <w:sz w:val="22"/>
                <w:szCs w:val="22"/>
                <w:lang w:eastAsia="ru-RU"/>
              </w:rPr>
              <w:t>Назначение платежа: л/с ДЖКиСК №070060000 «Обеспечение исполнения муниципального контракта по аукциону в электронной форме №_____ на выполнение работ по нанесению дорожной разметки проезжей части дорог с твердым покрытием в городе Югорске»;</w:t>
            </w:r>
          </w:p>
        </w:tc>
      </w:tr>
      <w:tr w:rsidR="00E90ECF" w:rsidRPr="0029518E" w:rsidTr="00266AC7">
        <w:trPr>
          <w:trHeight w:val="236"/>
        </w:trPr>
        <w:tc>
          <w:tcPr>
            <w:tcW w:w="709" w:type="dxa"/>
          </w:tcPr>
          <w:p w:rsidR="00E90ECF" w:rsidRPr="0029518E" w:rsidRDefault="00D2199B" w:rsidP="00551005">
            <w:pPr>
              <w:snapToGrid w:val="0"/>
              <w:jc w:val="center"/>
              <w:rPr>
                <w:bCs/>
              </w:rPr>
            </w:pPr>
            <w:bookmarkStart w:id="28" w:name="_Ref177795013"/>
            <w:bookmarkEnd w:id="28"/>
            <w:r w:rsidRPr="0029518E">
              <w:rPr>
                <w:bCs/>
              </w:rPr>
              <w:lastRenderedPageBreak/>
              <w:t>31.</w:t>
            </w:r>
          </w:p>
        </w:tc>
        <w:tc>
          <w:tcPr>
            <w:tcW w:w="3260" w:type="dxa"/>
          </w:tcPr>
          <w:p w:rsidR="00E90ECF" w:rsidRPr="00B80B8A" w:rsidRDefault="00246DF9" w:rsidP="00551005">
            <w:pPr>
              <w:pStyle w:val="af1"/>
              <w:spacing w:before="0" w:after="0"/>
              <w:rPr>
                <w:iCs/>
                <w:sz w:val="22"/>
                <w:szCs w:val="22"/>
              </w:rPr>
            </w:pPr>
            <w:r w:rsidRPr="00B80B8A">
              <w:rPr>
                <w:iCs/>
                <w:sz w:val="22"/>
                <w:szCs w:val="22"/>
              </w:rPr>
              <w:t>Обязательства по контракту, которые должны быть обеспечены</w:t>
            </w:r>
          </w:p>
        </w:tc>
        <w:tc>
          <w:tcPr>
            <w:tcW w:w="6804" w:type="dxa"/>
          </w:tcPr>
          <w:p w:rsidR="00E90ECF" w:rsidRPr="00B80B8A" w:rsidRDefault="006947C8" w:rsidP="00551005">
            <w:pPr>
              <w:snapToGrid w:val="0"/>
              <w:rPr>
                <w:sz w:val="22"/>
                <w:szCs w:val="22"/>
              </w:rPr>
            </w:pPr>
            <w:r w:rsidRPr="00B80B8A">
              <w:rPr>
                <w:sz w:val="22"/>
                <w:szCs w:val="22"/>
              </w:rPr>
              <w:t>По муниципальному контракту должны быть обеспечены обязательства Подрядчика по возмещению убытков Муниципального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муниципальным контрактом.</w:t>
            </w:r>
          </w:p>
        </w:tc>
      </w:tr>
      <w:tr w:rsidR="00247AE0" w:rsidRPr="0029518E" w:rsidTr="00565B1D">
        <w:trPr>
          <w:trHeight w:val="1966"/>
        </w:trPr>
        <w:tc>
          <w:tcPr>
            <w:tcW w:w="709" w:type="dxa"/>
            <w:tcBorders>
              <w:bottom w:val="single" w:sz="4" w:space="0" w:color="auto"/>
            </w:tcBorders>
          </w:tcPr>
          <w:p w:rsidR="00247AE0" w:rsidRPr="0029518E" w:rsidRDefault="00D2199B" w:rsidP="00551005">
            <w:pPr>
              <w:snapToGrid w:val="0"/>
              <w:jc w:val="center"/>
              <w:rPr>
                <w:bCs/>
              </w:rPr>
            </w:pPr>
            <w:r w:rsidRPr="0029518E">
              <w:rPr>
                <w:bCs/>
              </w:rPr>
              <w:t>32.</w:t>
            </w:r>
          </w:p>
        </w:tc>
        <w:tc>
          <w:tcPr>
            <w:tcW w:w="3260" w:type="dxa"/>
            <w:tcBorders>
              <w:bottom w:val="single" w:sz="4" w:space="0" w:color="auto"/>
            </w:tcBorders>
          </w:tcPr>
          <w:p w:rsidR="00247AE0" w:rsidRPr="00B80B8A" w:rsidRDefault="00246DF9" w:rsidP="00551005">
            <w:pPr>
              <w:pStyle w:val="af1"/>
              <w:snapToGrid w:val="0"/>
              <w:spacing w:before="0" w:after="0"/>
              <w:rPr>
                <w:sz w:val="22"/>
                <w:szCs w:val="22"/>
              </w:rPr>
            </w:pPr>
            <w:r w:rsidRPr="00B80B8A">
              <w:rPr>
                <w:sz w:val="22"/>
                <w:szCs w:val="22"/>
              </w:rPr>
              <w:t xml:space="preserve">Снижение цены контракта без изменения предусмотренных контрактом количества товаров, объема работы </w:t>
            </w:r>
            <w:r w:rsidRPr="00B80B8A">
              <w:rPr>
                <w:bCs/>
                <w:sz w:val="22"/>
                <w:szCs w:val="22"/>
              </w:rPr>
              <w:t>или</w:t>
            </w:r>
            <w:r w:rsidRPr="00B80B8A">
              <w:rPr>
                <w:sz w:val="22"/>
                <w:szCs w:val="22"/>
              </w:rPr>
              <w:t xml:space="preserve"> услуги, качества поставляемого товара, выполняемой работы оказываемой услуги и иных условий контракта</w:t>
            </w:r>
          </w:p>
        </w:tc>
        <w:tc>
          <w:tcPr>
            <w:tcW w:w="6804" w:type="dxa"/>
            <w:tcBorders>
              <w:bottom w:val="single" w:sz="4" w:space="0" w:color="auto"/>
            </w:tcBorders>
          </w:tcPr>
          <w:p w:rsidR="00246DF9" w:rsidRPr="00B80B8A" w:rsidRDefault="00246DF9" w:rsidP="00551005">
            <w:pPr>
              <w:snapToGrid w:val="0"/>
              <w:rPr>
                <w:sz w:val="22"/>
                <w:szCs w:val="22"/>
              </w:rPr>
            </w:pPr>
            <w:r w:rsidRPr="00B80B8A">
              <w:rPr>
                <w:sz w:val="22"/>
                <w:szCs w:val="22"/>
              </w:rPr>
              <w:t>Д</w:t>
            </w:r>
            <w:r w:rsidR="006947C8" w:rsidRPr="00B80B8A">
              <w:rPr>
                <w:sz w:val="22"/>
                <w:szCs w:val="22"/>
              </w:rPr>
              <w:t>опускается</w:t>
            </w:r>
          </w:p>
          <w:p w:rsidR="00246DF9" w:rsidRPr="00B80B8A" w:rsidRDefault="00246DF9" w:rsidP="00551005">
            <w:pPr>
              <w:snapToGrid w:val="0"/>
              <w:rPr>
                <w:sz w:val="22"/>
                <w:szCs w:val="22"/>
              </w:rPr>
            </w:pPr>
          </w:p>
          <w:p w:rsidR="00246DF9" w:rsidRPr="00B80B8A" w:rsidRDefault="00246DF9" w:rsidP="00551005">
            <w:pPr>
              <w:snapToGrid w:val="0"/>
              <w:rPr>
                <w:sz w:val="22"/>
                <w:szCs w:val="22"/>
              </w:rPr>
            </w:pPr>
          </w:p>
          <w:p w:rsidR="00246DF9" w:rsidRPr="00B80B8A" w:rsidRDefault="00246DF9" w:rsidP="00551005">
            <w:pPr>
              <w:snapToGrid w:val="0"/>
              <w:rPr>
                <w:sz w:val="22"/>
                <w:szCs w:val="22"/>
              </w:rPr>
            </w:pPr>
          </w:p>
          <w:p w:rsidR="00246DF9" w:rsidRPr="00B80B8A" w:rsidRDefault="00246DF9" w:rsidP="00551005">
            <w:pPr>
              <w:snapToGrid w:val="0"/>
              <w:rPr>
                <w:sz w:val="22"/>
                <w:szCs w:val="22"/>
              </w:rPr>
            </w:pPr>
          </w:p>
          <w:p w:rsidR="00246DF9" w:rsidRPr="00B80B8A" w:rsidRDefault="00246DF9" w:rsidP="00551005">
            <w:pPr>
              <w:snapToGrid w:val="0"/>
              <w:rPr>
                <w:sz w:val="22"/>
                <w:szCs w:val="22"/>
              </w:rPr>
            </w:pPr>
          </w:p>
        </w:tc>
      </w:tr>
      <w:tr w:rsidR="00246DF9" w:rsidRPr="0029518E" w:rsidTr="00565B1D">
        <w:trPr>
          <w:trHeight w:val="790"/>
        </w:trPr>
        <w:tc>
          <w:tcPr>
            <w:tcW w:w="709" w:type="dxa"/>
            <w:tcBorders>
              <w:top w:val="single" w:sz="4" w:space="0" w:color="auto"/>
              <w:bottom w:val="single" w:sz="4" w:space="0" w:color="auto"/>
            </w:tcBorders>
          </w:tcPr>
          <w:p w:rsidR="004F1FDA" w:rsidRPr="0029518E" w:rsidRDefault="00D2199B" w:rsidP="00551005">
            <w:pPr>
              <w:snapToGrid w:val="0"/>
              <w:jc w:val="center"/>
              <w:rPr>
                <w:bCs/>
              </w:rPr>
            </w:pPr>
            <w:r w:rsidRPr="0029518E">
              <w:rPr>
                <w:bCs/>
              </w:rPr>
              <w:t>33.</w:t>
            </w:r>
          </w:p>
          <w:p w:rsidR="00246DF9" w:rsidRPr="0029518E" w:rsidRDefault="00246DF9" w:rsidP="00551005">
            <w:pPr>
              <w:tabs>
                <w:tab w:val="left" w:pos="825"/>
              </w:tabs>
            </w:pPr>
          </w:p>
        </w:tc>
        <w:tc>
          <w:tcPr>
            <w:tcW w:w="3260" w:type="dxa"/>
            <w:tcBorders>
              <w:top w:val="single" w:sz="4" w:space="0" w:color="auto"/>
              <w:bottom w:val="single" w:sz="4" w:space="0" w:color="auto"/>
            </w:tcBorders>
          </w:tcPr>
          <w:p w:rsidR="00246DF9" w:rsidRPr="00B80B8A" w:rsidRDefault="00412D44" w:rsidP="00551005">
            <w:pPr>
              <w:pStyle w:val="af1"/>
              <w:snapToGrid w:val="0"/>
              <w:spacing w:before="0" w:after="0"/>
              <w:rPr>
                <w:sz w:val="22"/>
                <w:szCs w:val="22"/>
              </w:rPr>
            </w:pPr>
            <w:r w:rsidRPr="00B80B8A">
              <w:rPr>
                <w:sz w:val="22"/>
                <w:szCs w:val="22"/>
              </w:rPr>
              <w:t>Изменение количества товаров, объема работ, услуг не более чем на 10 процентов</w:t>
            </w:r>
          </w:p>
        </w:tc>
        <w:tc>
          <w:tcPr>
            <w:tcW w:w="6804" w:type="dxa"/>
            <w:tcBorders>
              <w:top w:val="single" w:sz="4" w:space="0" w:color="auto"/>
              <w:bottom w:val="single" w:sz="4" w:space="0" w:color="auto"/>
            </w:tcBorders>
          </w:tcPr>
          <w:p w:rsidR="00412D44" w:rsidRPr="00B80B8A" w:rsidRDefault="006947C8" w:rsidP="00551005">
            <w:pPr>
              <w:spacing w:after="120"/>
              <w:rPr>
                <w:sz w:val="22"/>
                <w:szCs w:val="22"/>
              </w:rPr>
            </w:pPr>
            <w:r w:rsidRPr="00B80B8A">
              <w:rPr>
                <w:sz w:val="22"/>
                <w:szCs w:val="22"/>
              </w:rPr>
              <w:t>Допускается</w:t>
            </w:r>
          </w:p>
          <w:p w:rsidR="00246DF9" w:rsidRPr="00B80B8A" w:rsidRDefault="00246DF9" w:rsidP="00551005">
            <w:pPr>
              <w:snapToGrid w:val="0"/>
              <w:rPr>
                <w:sz w:val="22"/>
                <w:szCs w:val="22"/>
              </w:rPr>
            </w:pPr>
          </w:p>
        </w:tc>
      </w:tr>
      <w:tr w:rsidR="00246DF9" w:rsidRPr="0029518E" w:rsidTr="00266AC7">
        <w:trPr>
          <w:trHeight w:val="1552"/>
        </w:trPr>
        <w:tc>
          <w:tcPr>
            <w:tcW w:w="709" w:type="dxa"/>
            <w:tcBorders>
              <w:top w:val="single" w:sz="4" w:space="0" w:color="auto"/>
              <w:bottom w:val="single" w:sz="4" w:space="0" w:color="auto"/>
            </w:tcBorders>
          </w:tcPr>
          <w:p w:rsidR="00246DF9" w:rsidRPr="0029518E" w:rsidRDefault="00D2199B" w:rsidP="00551005">
            <w:pPr>
              <w:snapToGrid w:val="0"/>
              <w:jc w:val="center"/>
              <w:rPr>
                <w:bCs/>
              </w:rPr>
            </w:pPr>
            <w:r w:rsidRPr="0029518E">
              <w:rPr>
                <w:bCs/>
              </w:rPr>
              <w:t>34.</w:t>
            </w:r>
          </w:p>
        </w:tc>
        <w:tc>
          <w:tcPr>
            <w:tcW w:w="3260" w:type="dxa"/>
            <w:tcBorders>
              <w:top w:val="single" w:sz="4" w:space="0" w:color="auto"/>
              <w:bottom w:val="single" w:sz="4" w:space="0" w:color="auto"/>
            </w:tcBorders>
          </w:tcPr>
          <w:p w:rsidR="00246DF9" w:rsidRPr="00B80B8A" w:rsidRDefault="00412D44" w:rsidP="00551005">
            <w:pPr>
              <w:pStyle w:val="af1"/>
              <w:snapToGrid w:val="0"/>
              <w:spacing w:before="0" w:after="0"/>
              <w:rPr>
                <w:sz w:val="22"/>
                <w:szCs w:val="22"/>
              </w:rPr>
            </w:pPr>
            <w:r w:rsidRPr="00B80B8A">
              <w:rPr>
                <w:sz w:val="22"/>
                <w:szCs w:val="22"/>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804" w:type="dxa"/>
            <w:tcBorders>
              <w:top w:val="single" w:sz="4" w:space="0" w:color="auto"/>
              <w:bottom w:val="single" w:sz="4" w:space="0" w:color="auto"/>
            </w:tcBorders>
          </w:tcPr>
          <w:p w:rsidR="00412D44" w:rsidRPr="00B80B8A" w:rsidRDefault="00FD08FF" w:rsidP="00551005">
            <w:pPr>
              <w:snapToGrid w:val="0"/>
              <w:rPr>
                <w:sz w:val="22"/>
                <w:szCs w:val="22"/>
              </w:rPr>
            </w:pPr>
            <w:r w:rsidRPr="00B80B8A">
              <w:rPr>
                <w:sz w:val="22"/>
                <w:szCs w:val="22"/>
              </w:rPr>
              <w:t>Д</w:t>
            </w:r>
            <w:r w:rsidR="00412D44" w:rsidRPr="00B80B8A">
              <w:rPr>
                <w:sz w:val="22"/>
                <w:szCs w:val="22"/>
              </w:rPr>
              <w:t xml:space="preserve">опускается </w:t>
            </w:r>
          </w:p>
          <w:p w:rsidR="00246DF9" w:rsidRPr="00B80B8A" w:rsidRDefault="00246DF9" w:rsidP="00551005">
            <w:pPr>
              <w:snapToGrid w:val="0"/>
              <w:rPr>
                <w:sz w:val="22"/>
                <w:szCs w:val="22"/>
              </w:rPr>
            </w:pPr>
          </w:p>
          <w:p w:rsidR="00246DF9" w:rsidRPr="00B80B8A" w:rsidRDefault="00246DF9" w:rsidP="00551005">
            <w:pPr>
              <w:snapToGrid w:val="0"/>
              <w:rPr>
                <w:sz w:val="22"/>
                <w:szCs w:val="22"/>
              </w:rPr>
            </w:pPr>
          </w:p>
          <w:p w:rsidR="00246DF9" w:rsidRPr="00B80B8A" w:rsidRDefault="00246DF9" w:rsidP="00551005">
            <w:pPr>
              <w:snapToGrid w:val="0"/>
              <w:rPr>
                <w:sz w:val="22"/>
                <w:szCs w:val="22"/>
              </w:rPr>
            </w:pPr>
          </w:p>
        </w:tc>
      </w:tr>
      <w:tr w:rsidR="00246DF9" w:rsidRPr="0029518E" w:rsidTr="00565B1D">
        <w:trPr>
          <w:trHeight w:val="1213"/>
        </w:trPr>
        <w:tc>
          <w:tcPr>
            <w:tcW w:w="709" w:type="dxa"/>
            <w:tcBorders>
              <w:top w:val="single" w:sz="4" w:space="0" w:color="auto"/>
              <w:bottom w:val="single" w:sz="4" w:space="0" w:color="auto"/>
            </w:tcBorders>
          </w:tcPr>
          <w:p w:rsidR="00246DF9" w:rsidRPr="0029518E" w:rsidRDefault="00D2199B" w:rsidP="00551005">
            <w:pPr>
              <w:snapToGrid w:val="0"/>
              <w:jc w:val="center"/>
              <w:rPr>
                <w:bCs/>
              </w:rPr>
            </w:pPr>
            <w:r w:rsidRPr="0029518E">
              <w:rPr>
                <w:bCs/>
              </w:rPr>
              <w:t>35.</w:t>
            </w:r>
          </w:p>
        </w:tc>
        <w:tc>
          <w:tcPr>
            <w:tcW w:w="3260" w:type="dxa"/>
            <w:tcBorders>
              <w:top w:val="single" w:sz="4" w:space="0" w:color="auto"/>
              <w:bottom w:val="single" w:sz="4" w:space="0" w:color="auto"/>
            </w:tcBorders>
          </w:tcPr>
          <w:p w:rsidR="00246DF9" w:rsidRPr="00B80B8A" w:rsidRDefault="00412D44" w:rsidP="00551005">
            <w:pPr>
              <w:pStyle w:val="af1"/>
              <w:snapToGrid w:val="0"/>
              <w:spacing w:before="0" w:after="0"/>
              <w:rPr>
                <w:sz w:val="22"/>
                <w:szCs w:val="22"/>
              </w:rPr>
            </w:pPr>
            <w:r w:rsidRPr="00B80B8A">
              <w:rPr>
                <w:sz w:val="22"/>
                <w:szCs w:val="22"/>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6804" w:type="dxa"/>
            <w:tcBorders>
              <w:top w:val="single" w:sz="4" w:space="0" w:color="auto"/>
              <w:bottom w:val="single" w:sz="4" w:space="0" w:color="auto"/>
            </w:tcBorders>
          </w:tcPr>
          <w:p w:rsidR="00D2199B" w:rsidRPr="00B80B8A" w:rsidRDefault="00412D44" w:rsidP="00551005">
            <w:pPr>
              <w:snapToGrid w:val="0"/>
              <w:rPr>
                <w:sz w:val="22"/>
                <w:szCs w:val="22"/>
              </w:rPr>
            </w:pPr>
            <w:r w:rsidRPr="00B80B8A">
              <w:rPr>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D2199B" w:rsidRPr="0029518E" w:rsidTr="00565B1D">
        <w:trPr>
          <w:trHeight w:val="651"/>
        </w:trPr>
        <w:tc>
          <w:tcPr>
            <w:tcW w:w="709" w:type="dxa"/>
            <w:tcBorders>
              <w:top w:val="single" w:sz="4" w:space="0" w:color="auto"/>
              <w:bottom w:val="single" w:sz="4" w:space="0" w:color="auto"/>
            </w:tcBorders>
          </w:tcPr>
          <w:p w:rsidR="00D2199B" w:rsidRPr="0029518E" w:rsidRDefault="00D2199B" w:rsidP="00551005">
            <w:pPr>
              <w:snapToGrid w:val="0"/>
              <w:jc w:val="center"/>
              <w:rPr>
                <w:bCs/>
              </w:rPr>
            </w:pPr>
            <w:r w:rsidRPr="0029518E">
              <w:rPr>
                <w:bCs/>
              </w:rPr>
              <w:t>36.</w:t>
            </w:r>
          </w:p>
        </w:tc>
        <w:tc>
          <w:tcPr>
            <w:tcW w:w="3260" w:type="dxa"/>
            <w:tcBorders>
              <w:top w:val="single" w:sz="4" w:space="0" w:color="auto"/>
              <w:bottom w:val="single" w:sz="4" w:space="0" w:color="auto"/>
            </w:tcBorders>
          </w:tcPr>
          <w:p w:rsidR="00D2199B" w:rsidRPr="00B80B8A" w:rsidRDefault="00D2199B" w:rsidP="00551005">
            <w:pPr>
              <w:pStyle w:val="af1"/>
              <w:snapToGrid w:val="0"/>
              <w:spacing w:before="0" w:after="0"/>
              <w:rPr>
                <w:sz w:val="22"/>
                <w:szCs w:val="22"/>
              </w:rPr>
            </w:pPr>
            <w:r w:rsidRPr="00B80B8A">
              <w:rPr>
                <w:sz w:val="22"/>
                <w:szCs w:val="22"/>
              </w:rPr>
              <w:t>Требование о соответствии поставляемого товара изображению товара</w:t>
            </w:r>
          </w:p>
        </w:tc>
        <w:tc>
          <w:tcPr>
            <w:tcW w:w="6804" w:type="dxa"/>
            <w:tcBorders>
              <w:top w:val="single" w:sz="4" w:space="0" w:color="auto"/>
              <w:bottom w:val="single" w:sz="4" w:space="0" w:color="auto"/>
            </w:tcBorders>
          </w:tcPr>
          <w:p w:rsidR="00D2199B" w:rsidRPr="00B80B8A" w:rsidRDefault="00D2199B" w:rsidP="00551005">
            <w:pPr>
              <w:snapToGrid w:val="0"/>
              <w:rPr>
                <w:sz w:val="22"/>
                <w:szCs w:val="22"/>
              </w:rPr>
            </w:pPr>
            <w:r w:rsidRPr="00B80B8A">
              <w:rPr>
                <w:sz w:val="22"/>
                <w:szCs w:val="22"/>
              </w:rPr>
              <w:t>Не установлено</w:t>
            </w:r>
          </w:p>
          <w:p w:rsidR="00D2199B" w:rsidRPr="00B80B8A" w:rsidRDefault="00D2199B" w:rsidP="00551005">
            <w:pPr>
              <w:snapToGrid w:val="0"/>
              <w:rPr>
                <w:sz w:val="22"/>
                <w:szCs w:val="22"/>
              </w:rPr>
            </w:pPr>
          </w:p>
        </w:tc>
      </w:tr>
      <w:tr w:rsidR="00D2199B" w:rsidRPr="0029518E" w:rsidTr="00266AC7">
        <w:trPr>
          <w:trHeight w:val="1121"/>
        </w:trPr>
        <w:tc>
          <w:tcPr>
            <w:tcW w:w="709" w:type="dxa"/>
            <w:tcBorders>
              <w:top w:val="single" w:sz="4" w:space="0" w:color="auto"/>
              <w:bottom w:val="single" w:sz="4" w:space="0" w:color="auto"/>
            </w:tcBorders>
          </w:tcPr>
          <w:p w:rsidR="00D2199B" w:rsidRPr="0029518E" w:rsidRDefault="00D2199B" w:rsidP="00551005">
            <w:pPr>
              <w:snapToGrid w:val="0"/>
              <w:jc w:val="center"/>
              <w:rPr>
                <w:bCs/>
              </w:rPr>
            </w:pPr>
            <w:r w:rsidRPr="0029518E">
              <w:rPr>
                <w:bCs/>
              </w:rPr>
              <w:t>37.</w:t>
            </w:r>
          </w:p>
        </w:tc>
        <w:tc>
          <w:tcPr>
            <w:tcW w:w="3260" w:type="dxa"/>
            <w:tcBorders>
              <w:top w:val="single" w:sz="4" w:space="0" w:color="auto"/>
              <w:bottom w:val="single" w:sz="4" w:space="0" w:color="auto"/>
            </w:tcBorders>
          </w:tcPr>
          <w:p w:rsidR="00D2199B" w:rsidRPr="00B80B8A" w:rsidRDefault="00D2199B" w:rsidP="00551005">
            <w:pPr>
              <w:pStyle w:val="af1"/>
              <w:snapToGrid w:val="0"/>
              <w:spacing w:before="0" w:after="0"/>
              <w:rPr>
                <w:sz w:val="22"/>
                <w:szCs w:val="22"/>
              </w:rPr>
            </w:pPr>
            <w:r w:rsidRPr="00B80B8A">
              <w:rPr>
                <w:sz w:val="22"/>
                <w:szCs w:val="22"/>
              </w:rPr>
              <w:t>Требование о соответствии поставляемого товара образцу или  макету, товара</w:t>
            </w:r>
          </w:p>
        </w:tc>
        <w:tc>
          <w:tcPr>
            <w:tcW w:w="6804" w:type="dxa"/>
            <w:tcBorders>
              <w:top w:val="single" w:sz="4" w:space="0" w:color="auto"/>
              <w:bottom w:val="single" w:sz="4" w:space="0" w:color="auto"/>
            </w:tcBorders>
          </w:tcPr>
          <w:p w:rsidR="00D2199B" w:rsidRPr="00B80B8A" w:rsidRDefault="00D2199B" w:rsidP="00551005">
            <w:pPr>
              <w:snapToGrid w:val="0"/>
              <w:rPr>
                <w:sz w:val="22"/>
                <w:szCs w:val="22"/>
              </w:rPr>
            </w:pPr>
            <w:r w:rsidRPr="00B80B8A">
              <w:rPr>
                <w:sz w:val="22"/>
                <w:szCs w:val="22"/>
              </w:rPr>
              <w:t>Не установлено</w:t>
            </w:r>
          </w:p>
        </w:tc>
      </w:tr>
      <w:tr w:rsidR="00246DF9" w:rsidRPr="0029518E" w:rsidTr="00266AC7">
        <w:trPr>
          <w:trHeight w:val="1893"/>
        </w:trPr>
        <w:tc>
          <w:tcPr>
            <w:tcW w:w="709" w:type="dxa"/>
            <w:tcBorders>
              <w:top w:val="single" w:sz="4" w:space="0" w:color="auto"/>
              <w:bottom w:val="single" w:sz="4" w:space="0" w:color="auto"/>
            </w:tcBorders>
          </w:tcPr>
          <w:p w:rsidR="00412D44" w:rsidRPr="0029518E" w:rsidRDefault="00551005" w:rsidP="00551005">
            <w:pPr>
              <w:snapToGrid w:val="0"/>
              <w:jc w:val="center"/>
              <w:rPr>
                <w:bCs/>
              </w:rPr>
            </w:pPr>
            <w:r w:rsidRPr="0029518E">
              <w:rPr>
                <w:bCs/>
              </w:rPr>
              <w:t>38.</w:t>
            </w:r>
          </w:p>
          <w:p w:rsidR="00412D44" w:rsidRPr="0029518E" w:rsidRDefault="00412D44" w:rsidP="00551005"/>
          <w:p w:rsidR="00412D44" w:rsidRPr="0029518E" w:rsidRDefault="00412D44" w:rsidP="00551005"/>
          <w:p w:rsidR="00246DF9" w:rsidRPr="0029518E" w:rsidRDefault="00246DF9" w:rsidP="00551005"/>
        </w:tc>
        <w:tc>
          <w:tcPr>
            <w:tcW w:w="3260" w:type="dxa"/>
            <w:tcBorders>
              <w:top w:val="single" w:sz="4" w:space="0" w:color="auto"/>
              <w:bottom w:val="single" w:sz="4" w:space="0" w:color="auto"/>
            </w:tcBorders>
          </w:tcPr>
          <w:p w:rsidR="00412D44" w:rsidRPr="00B80B8A" w:rsidRDefault="00412D44" w:rsidP="00551005">
            <w:pPr>
              <w:pStyle w:val="af1"/>
              <w:snapToGrid w:val="0"/>
              <w:spacing w:before="0" w:after="0"/>
              <w:rPr>
                <w:sz w:val="22"/>
                <w:szCs w:val="22"/>
              </w:rPr>
            </w:pPr>
            <w:r w:rsidRPr="00B80B8A">
              <w:rPr>
                <w:sz w:val="22"/>
                <w:szCs w:val="22"/>
              </w:rPr>
              <w:t>Сведения о предоставлении преимуществ участникам закупки</w:t>
            </w:r>
          </w:p>
          <w:p w:rsidR="00412D44" w:rsidRPr="00B80B8A" w:rsidRDefault="00412D44" w:rsidP="00551005">
            <w:pPr>
              <w:rPr>
                <w:sz w:val="22"/>
                <w:szCs w:val="22"/>
              </w:rPr>
            </w:pPr>
          </w:p>
          <w:p w:rsidR="00246DF9" w:rsidRPr="00B80B8A" w:rsidRDefault="00246DF9" w:rsidP="00551005">
            <w:pPr>
              <w:rPr>
                <w:sz w:val="22"/>
                <w:szCs w:val="22"/>
              </w:rPr>
            </w:pPr>
          </w:p>
        </w:tc>
        <w:tc>
          <w:tcPr>
            <w:tcW w:w="6804" w:type="dxa"/>
            <w:tcBorders>
              <w:top w:val="single" w:sz="4" w:space="0" w:color="auto"/>
              <w:bottom w:val="single" w:sz="4" w:space="0" w:color="auto"/>
            </w:tcBorders>
          </w:tcPr>
          <w:p w:rsidR="00551005" w:rsidRPr="00B80B8A" w:rsidRDefault="00551005" w:rsidP="00C7177D">
            <w:pPr>
              <w:spacing w:after="0"/>
              <w:rPr>
                <w:sz w:val="22"/>
                <w:szCs w:val="22"/>
              </w:rPr>
            </w:pPr>
            <w:r w:rsidRPr="00B80B8A">
              <w:rPr>
                <w:sz w:val="22"/>
                <w:szCs w:val="22"/>
              </w:rPr>
              <w:t xml:space="preserve">Преимущества для субъектов малого предпринимательства, социально ориентированных некоммерческих организаций – </w:t>
            </w:r>
            <w:r w:rsidR="008A44F8" w:rsidRPr="00B80B8A">
              <w:rPr>
                <w:sz w:val="22"/>
                <w:szCs w:val="22"/>
              </w:rPr>
              <w:t xml:space="preserve">не </w:t>
            </w:r>
            <w:r w:rsidRPr="00B80B8A">
              <w:rPr>
                <w:sz w:val="22"/>
                <w:szCs w:val="22"/>
              </w:rPr>
              <w:t>предоставляются.</w:t>
            </w:r>
          </w:p>
          <w:p w:rsidR="00412D44" w:rsidRPr="00B80B8A" w:rsidRDefault="00412D44" w:rsidP="00C7177D">
            <w:pPr>
              <w:snapToGrid w:val="0"/>
              <w:spacing w:after="0"/>
              <w:rPr>
                <w:sz w:val="22"/>
                <w:szCs w:val="22"/>
              </w:rPr>
            </w:pPr>
            <w:r w:rsidRPr="00B80B8A">
              <w:rPr>
                <w:sz w:val="22"/>
                <w:szCs w:val="22"/>
              </w:rPr>
              <w:t>Преимущества, предоставляемые осуществляющим производство товаров, выполнение работ, оказание услуг учреждениям и предприятиям у</w:t>
            </w:r>
            <w:r w:rsidR="006947C8" w:rsidRPr="00B80B8A">
              <w:rPr>
                <w:sz w:val="22"/>
                <w:szCs w:val="22"/>
              </w:rPr>
              <w:t xml:space="preserve">головно-исполнительной системы: </w:t>
            </w:r>
            <w:r w:rsidRPr="00B80B8A">
              <w:rPr>
                <w:sz w:val="22"/>
                <w:szCs w:val="22"/>
              </w:rPr>
              <w:t>не предоставляются</w:t>
            </w:r>
            <w:r w:rsidR="006947C8" w:rsidRPr="00B80B8A">
              <w:rPr>
                <w:sz w:val="22"/>
                <w:szCs w:val="22"/>
              </w:rPr>
              <w:t>.</w:t>
            </w:r>
          </w:p>
          <w:p w:rsidR="00246DF9" w:rsidRPr="00B80B8A" w:rsidRDefault="00412D44" w:rsidP="00C7177D">
            <w:pPr>
              <w:snapToGrid w:val="0"/>
              <w:spacing w:after="0"/>
              <w:rPr>
                <w:sz w:val="22"/>
                <w:szCs w:val="22"/>
              </w:rPr>
            </w:pPr>
            <w:r w:rsidRPr="00B80B8A">
              <w:rPr>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00024ABB" w:rsidRPr="00B80B8A">
              <w:rPr>
                <w:sz w:val="22"/>
                <w:szCs w:val="22"/>
              </w:rPr>
              <w:t xml:space="preserve">не </w:t>
            </w:r>
            <w:r w:rsidRPr="00B80B8A">
              <w:rPr>
                <w:sz w:val="22"/>
                <w:szCs w:val="22"/>
              </w:rPr>
              <w:t>предоста</w:t>
            </w:r>
            <w:r w:rsidR="00024ABB" w:rsidRPr="00B80B8A">
              <w:rPr>
                <w:sz w:val="22"/>
                <w:szCs w:val="22"/>
              </w:rPr>
              <w:t>вляются.</w:t>
            </w:r>
          </w:p>
        </w:tc>
      </w:tr>
      <w:tr w:rsidR="00246DF9" w:rsidRPr="0029518E" w:rsidTr="00BF2E9C">
        <w:trPr>
          <w:trHeight w:val="878"/>
        </w:trPr>
        <w:tc>
          <w:tcPr>
            <w:tcW w:w="709" w:type="dxa"/>
            <w:tcBorders>
              <w:top w:val="single" w:sz="4" w:space="0" w:color="auto"/>
              <w:bottom w:val="single" w:sz="4" w:space="0" w:color="auto"/>
            </w:tcBorders>
          </w:tcPr>
          <w:p w:rsidR="00246DF9" w:rsidRPr="0029518E" w:rsidRDefault="00551005" w:rsidP="00551005">
            <w:pPr>
              <w:snapToGrid w:val="0"/>
              <w:jc w:val="center"/>
              <w:rPr>
                <w:bCs/>
              </w:rPr>
            </w:pPr>
            <w:r w:rsidRPr="0029518E">
              <w:rPr>
                <w:bCs/>
              </w:rPr>
              <w:t>39.</w:t>
            </w:r>
          </w:p>
        </w:tc>
        <w:tc>
          <w:tcPr>
            <w:tcW w:w="3260" w:type="dxa"/>
            <w:tcBorders>
              <w:top w:val="single" w:sz="4" w:space="0" w:color="auto"/>
              <w:bottom w:val="single" w:sz="4" w:space="0" w:color="auto"/>
            </w:tcBorders>
          </w:tcPr>
          <w:p w:rsidR="00246DF9" w:rsidRPr="00B80B8A" w:rsidRDefault="00412D44" w:rsidP="00551005">
            <w:pPr>
              <w:pStyle w:val="af1"/>
              <w:snapToGrid w:val="0"/>
              <w:spacing w:before="0" w:after="0"/>
              <w:rPr>
                <w:sz w:val="22"/>
                <w:szCs w:val="22"/>
              </w:rPr>
            </w:pPr>
            <w:r w:rsidRPr="00B80B8A">
              <w:rPr>
                <w:sz w:val="22"/>
                <w:szCs w:val="22"/>
              </w:rPr>
              <w:t xml:space="preserve">Условия, запреты и ограничения допуска товаров, происходящих из иностранного </w:t>
            </w:r>
            <w:r w:rsidRPr="00B80B8A">
              <w:rPr>
                <w:sz w:val="22"/>
                <w:szCs w:val="22"/>
              </w:rPr>
              <w:lastRenderedPageBreak/>
              <w:t>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w:t>
            </w:r>
            <w:r w:rsidR="0012379C" w:rsidRPr="00B80B8A">
              <w:rPr>
                <w:sz w:val="22"/>
                <w:szCs w:val="22"/>
              </w:rPr>
              <w:t>оне в соответствии со статьей 14</w:t>
            </w:r>
            <w:r w:rsidRPr="00B80B8A">
              <w:rPr>
                <w:sz w:val="22"/>
                <w:szCs w:val="22"/>
              </w:rPr>
              <w:t xml:space="preserve"> Закона о контрактной системе:</w:t>
            </w:r>
          </w:p>
        </w:tc>
        <w:tc>
          <w:tcPr>
            <w:tcW w:w="6804" w:type="dxa"/>
            <w:tcBorders>
              <w:top w:val="single" w:sz="4" w:space="0" w:color="auto"/>
              <w:bottom w:val="single" w:sz="4" w:space="0" w:color="auto"/>
            </w:tcBorders>
          </w:tcPr>
          <w:p w:rsidR="0023130D" w:rsidRPr="0023130D" w:rsidRDefault="0023130D" w:rsidP="0023130D">
            <w:pPr>
              <w:autoSpaceDE w:val="0"/>
              <w:autoSpaceDN w:val="0"/>
              <w:adjustRightInd w:val="0"/>
              <w:rPr>
                <w:i/>
                <w:color w:val="000000" w:themeColor="text1"/>
              </w:rPr>
            </w:pPr>
            <w:r w:rsidRPr="0023130D">
              <w:rPr>
                <w:color w:val="000000" w:themeColor="text1"/>
              </w:rPr>
              <w:lastRenderedPageBreak/>
              <w:t xml:space="preserve">-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w:t>
            </w:r>
            <w:r w:rsidRPr="0023130D">
              <w:rPr>
                <w:color w:val="000000" w:themeColor="text1"/>
              </w:rPr>
              <w:lastRenderedPageBreak/>
              <w:t xml:space="preserve">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   Установлено </w:t>
            </w:r>
          </w:p>
          <w:p w:rsidR="0023130D" w:rsidRPr="0023130D" w:rsidRDefault="0023130D" w:rsidP="0023130D">
            <w:pPr>
              <w:autoSpaceDE w:val="0"/>
              <w:autoSpaceDN w:val="0"/>
              <w:adjustRightInd w:val="0"/>
              <w:rPr>
                <w:color w:val="000000" w:themeColor="text1"/>
              </w:rPr>
            </w:pPr>
            <w:r w:rsidRPr="0023130D">
              <w:rPr>
                <w:i/>
                <w:color w:val="000000" w:themeColor="text1"/>
              </w:rPr>
              <w:t xml:space="preserve">  -  </w:t>
            </w:r>
            <w:r w:rsidRPr="0023130D">
              <w:rPr>
                <w:color w:val="000000" w:themeColor="text1"/>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3130D" w:rsidRPr="0023130D" w:rsidRDefault="0023130D" w:rsidP="0023130D">
            <w:pPr>
              <w:autoSpaceDE w:val="0"/>
              <w:autoSpaceDN w:val="0"/>
              <w:adjustRightInd w:val="0"/>
              <w:rPr>
                <w:rFonts w:eastAsia="Calibri"/>
                <w:color w:val="000000" w:themeColor="text1"/>
                <w:lang w:eastAsia="en-US"/>
              </w:rPr>
            </w:pPr>
            <w:r w:rsidRPr="0023130D">
              <w:rPr>
                <w:color w:val="000000" w:themeColor="text1"/>
              </w:rPr>
              <w:t xml:space="preserve"> - В соответствии с</w:t>
            </w:r>
            <w:r w:rsidRPr="0023130D">
              <w:rPr>
                <w:rFonts w:eastAsia="Calibri"/>
                <w:color w:val="000000" w:themeColor="text1"/>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23130D" w:rsidRPr="0023130D" w:rsidRDefault="0023130D" w:rsidP="0023130D">
            <w:pPr>
              <w:autoSpaceDE w:val="0"/>
              <w:autoSpaceDN w:val="0"/>
              <w:adjustRightInd w:val="0"/>
              <w:rPr>
                <w:b/>
                <w:color w:val="000000" w:themeColor="text1"/>
              </w:rPr>
            </w:pPr>
            <w:r w:rsidRPr="0023130D">
              <w:rPr>
                <w:rFonts w:eastAsia="Calibri"/>
                <w:color w:val="000000" w:themeColor="text1"/>
                <w:lang w:eastAsia="en-US"/>
              </w:rPr>
              <w:t xml:space="preserve">-  В соответствии с </w:t>
            </w:r>
            <w:r w:rsidRPr="0023130D">
              <w:rPr>
                <w:color w:val="000000" w:themeColor="text1"/>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23130D">
              <w:rPr>
                <w:b/>
                <w:color w:val="000000" w:themeColor="text1"/>
              </w:rPr>
              <w:t>;</w:t>
            </w:r>
          </w:p>
          <w:p w:rsidR="0023130D" w:rsidRPr="0023130D" w:rsidRDefault="0023130D" w:rsidP="0023130D">
            <w:pPr>
              <w:autoSpaceDE w:val="0"/>
              <w:autoSpaceDN w:val="0"/>
              <w:adjustRightInd w:val="0"/>
              <w:rPr>
                <w:color w:val="000000" w:themeColor="text1"/>
              </w:rPr>
            </w:pPr>
            <w:r w:rsidRPr="0023130D">
              <w:rPr>
                <w:color w:val="000000" w:themeColor="text1"/>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3130D" w:rsidRPr="0023130D" w:rsidRDefault="0023130D" w:rsidP="0023130D">
            <w:pPr>
              <w:autoSpaceDE w:val="0"/>
              <w:autoSpaceDN w:val="0"/>
              <w:adjustRightInd w:val="0"/>
              <w:rPr>
                <w:color w:val="000000" w:themeColor="text1"/>
              </w:rPr>
            </w:pPr>
            <w:r w:rsidRPr="0023130D">
              <w:rPr>
                <w:color w:val="000000" w:themeColor="text1"/>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246DF9" w:rsidRPr="00B80B8A" w:rsidRDefault="0023130D" w:rsidP="0023130D">
            <w:pPr>
              <w:snapToGrid w:val="0"/>
              <w:rPr>
                <w:sz w:val="22"/>
                <w:szCs w:val="22"/>
              </w:rPr>
            </w:pPr>
            <w:r w:rsidRPr="0023130D">
              <w:rPr>
                <w:color w:val="000000" w:themeColor="text1"/>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tc>
      </w:tr>
      <w:tr w:rsidR="00E5254C" w:rsidRPr="0029518E" w:rsidTr="00565B1D">
        <w:trPr>
          <w:trHeight w:val="1242"/>
        </w:trPr>
        <w:tc>
          <w:tcPr>
            <w:tcW w:w="709" w:type="dxa"/>
            <w:tcBorders>
              <w:top w:val="single" w:sz="4" w:space="0" w:color="auto"/>
              <w:bottom w:val="single" w:sz="4" w:space="0" w:color="auto"/>
            </w:tcBorders>
          </w:tcPr>
          <w:p w:rsidR="00E5254C" w:rsidRPr="0029518E" w:rsidRDefault="00551005" w:rsidP="00551005">
            <w:pPr>
              <w:snapToGrid w:val="0"/>
              <w:jc w:val="center"/>
              <w:rPr>
                <w:bCs/>
              </w:rPr>
            </w:pPr>
            <w:r w:rsidRPr="0029518E">
              <w:rPr>
                <w:bCs/>
              </w:rPr>
              <w:lastRenderedPageBreak/>
              <w:t>40.</w:t>
            </w:r>
          </w:p>
        </w:tc>
        <w:tc>
          <w:tcPr>
            <w:tcW w:w="3260" w:type="dxa"/>
            <w:tcBorders>
              <w:top w:val="single" w:sz="4" w:space="0" w:color="auto"/>
              <w:bottom w:val="single" w:sz="4" w:space="0" w:color="auto"/>
            </w:tcBorders>
          </w:tcPr>
          <w:p w:rsidR="00E5254C" w:rsidRPr="00B80B8A" w:rsidRDefault="00412D44" w:rsidP="00551005">
            <w:pPr>
              <w:pStyle w:val="af1"/>
              <w:snapToGrid w:val="0"/>
              <w:spacing w:before="0" w:after="0"/>
              <w:rPr>
                <w:sz w:val="22"/>
                <w:szCs w:val="22"/>
              </w:rPr>
            </w:pPr>
            <w:r w:rsidRPr="00B80B8A">
              <w:rPr>
                <w:sz w:val="22"/>
                <w:szCs w:val="22"/>
              </w:rPr>
              <w:t>Информация о банковском сопровождении контракта (в случаях, предусмотренных статьей 35 Закона о контрактной системе)</w:t>
            </w:r>
          </w:p>
        </w:tc>
        <w:tc>
          <w:tcPr>
            <w:tcW w:w="6804" w:type="dxa"/>
            <w:tcBorders>
              <w:top w:val="single" w:sz="4" w:space="0" w:color="auto"/>
              <w:bottom w:val="single" w:sz="4" w:space="0" w:color="auto"/>
            </w:tcBorders>
          </w:tcPr>
          <w:p w:rsidR="00E5254C" w:rsidRPr="00B80B8A" w:rsidRDefault="00551005" w:rsidP="00551005">
            <w:pPr>
              <w:snapToGrid w:val="0"/>
              <w:rPr>
                <w:sz w:val="22"/>
                <w:szCs w:val="22"/>
              </w:rPr>
            </w:pPr>
            <w:r w:rsidRPr="00B80B8A">
              <w:rPr>
                <w:sz w:val="22"/>
                <w:szCs w:val="22"/>
              </w:rPr>
              <w:t>Банковское сопровождение не предусмотрено</w:t>
            </w:r>
          </w:p>
        </w:tc>
      </w:tr>
      <w:tr w:rsidR="00BE4B70" w:rsidRPr="0029518E" w:rsidTr="00565B1D">
        <w:trPr>
          <w:trHeight w:val="169"/>
        </w:trPr>
        <w:tc>
          <w:tcPr>
            <w:tcW w:w="709" w:type="dxa"/>
            <w:tcBorders>
              <w:top w:val="single" w:sz="4" w:space="0" w:color="auto"/>
              <w:bottom w:val="single" w:sz="4" w:space="0" w:color="auto"/>
            </w:tcBorders>
          </w:tcPr>
          <w:p w:rsidR="00BE4B70" w:rsidRPr="0029518E" w:rsidRDefault="00551005" w:rsidP="00551005">
            <w:pPr>
              <w:snapToGrid w:val="0"/>
              <w:jc w:val="center"/>
              <w:rPr>
                <w:bCs/>
              </w:rPr>
            </w:pPr>
            <w:r w:rsidRPr="0029518E">
              <w:rPr>
                <w:bCs/>
              </w:rPr>
              <w:t>41.</w:t>
            </w:r>
          </w:p>
        </w:tc>
        <w:tc>
          <w:tcPr>
            <w:tcW w:w="3260" w:type="dxa"/>
            <w:tcBorders>
              <w:top w:val="single" w:sz="4" w:space="0" w:color="auto"/>
              <w:bottom w:val="single" w:sz="4" w:space="0" w:color="auto"/>
            </w:tcBorders>
          </w:tcPr>
          <w:p w:rsidR="00BE4B70" w:rsidRPr="00B80B8A" w:rsidRDefault="00BE4B70" w:rsidP="00551005">
            <w:pPr>
              <w:pStyle w:val="af1"/>
              <w:snapToGrid w:val="0"/>
              <w:spacing w:before="0" w:after="0"/>
              <w:rPr>
                <w:sz w:val="22"/>
                <w:szCs w:val="22"/>
              </w:rPr>
            </w:pPr>
            <w:r w:rsidRPr="00B80B8A">
              <w:rPr>
                <w:sz w:val="22"/>
                <w:szCs w:val="22"/>
              </w:rPr>
              <w:t>Антидемпинговые меры</w:t>
            </w:r>
          </w:p>
        </w:tc>
        <w:tc>
          <w:tcPr>
            <w:tcW w:w="6804" w:type="dxa"/>
            <w:tcBorders>
              <w:top w:val="single" w:sz="4" w:space="0" w:color="auto"/>
              <w:bottom w:val="single" w:sz="4" w:space="0" w:color="auto"/>
            </w:tcBorders>
          </w:tcPr>
          <w:p w:rsidR="00C7177D" w:rsidRPr="00B80B8A" w:rsidRDefault="00C7177D" w:rsidP="00C7177D">
            <w:pPr>
              <w:pStyle w:val="ConsPlusNormal"/>
              <w:ind w:firstLine="33"/>
              <w:jc w:val="both"/>
              <w:rPr>
                <w:rFonts w:ascii="Times New Roman" w:hAnsi="Times New Roman"/>
                <w:sz w:val="22"/>
                <w:szCs w:val="22"/>
              </w:rPr>
            </w:pPr>
            <w:bookmarkStart w:id="29" w:name="Par533"/>
            <w:bookmarkStart w:id="30" w:name="Par537"/>
            <w:bookmarkEnd w:id="29"/>
            <w:bookmarkEnd w:id="30"/>
            <w:r w:rsidRPr="00B80B8A">
              <w:rPr>
                <w:rFonts w:ascii="Times New Roman" w:hAnsi="Times New Roman"/>
                <w:sz w:val="22"/>
                <w:szCs w:val="22"/>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w:t>
            </w:r>
            <w:r w:rsidRPr="00B80B8A">
              <w:rPr>
                <w:rFonts w:ascii="Times New Roman" w:hAnsi="Times New Roman"/>
                <w:sz w:val="22"/>
                <w:szCs w:val="22"/>
              </w:rPr>
              <w:lastRenderedPageBreak/>
              <w:t>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C7177D" w:rsidRPr="00B80B8A" w:rsidRDefault="00C7177D" w:rsidP="00C7177D">
            <w:pPr>
              <w:pStyle w:val="ConsPlusNormal"/>
              <w:ind w:firstLine="33"/>
              <w:jc w:val="both"/>
              <w:rPr>
                <w:rFonts w:ascii="Times New Roman" w:hAnsi="Times New Roman"/>
                <w:sz w:val="22"/>
                <w:szCs w:val="22"/>
              </w:rPr>
            </w:pPr>
            <w:r w:rsidRPr="00B80B8A">
              <w:rPr>
                <w:rFonts w:ascii="Times New Roman" w:hAnsi="Times New Roman"/>
                <w:sz w:val="22"/>
                <w:szCs w:val="22"/>
              </w:rPr>
              <w:t>б) Если начальная (максимальная) цена контракта составляет пятнадцать миллионов рублей и</w:t>
            </w:r>
            <w:r w:rsidRPr="00B80B8A">
              <w:rPr>
                <w:rFonts w:ascii="Times New Roman" w:hAnsi="Times New Roman"/>
                <w:i/>
                <w:sz w:val="22"/>
                <w:szCs w:val="22"/>
              </w:rPr>
              <w:t xml:space="preserve"> </w:t>
            </w:r>
            <w:r w:rsidRPr="00B80B8A">
              <w:rPr>
                <w:rFonts w:ascii="Times New Roman" w:hAnsi="Times New Roman"/>
                <w:sz w:val="22"/>
                <w:szCs w:val="22"/>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p>
          <w:p w:rsidR="00C7177D" w:rsidRPr="00B80B8A" w:rsidRDefault="00C7177D" w:rsidP="00C7177D">
            <w:pPr>
              <w:pStyle w:val="ConsPlusNormal"/>
              <w:ind w:firstLine="33"/>
              <w:jc w:val="both"/>
              <w:rPr>
                <w:rFonts w:ascii="Times New Roman" w:hAnsi="Times New Roman"/>
                <w:sz w:val="22"/>
                <w:szCs w:val="22"/>
              </w:rPr>
            </w:pPr>
            <w:bookmarkStart w:id="31" w:name="Par529"/>
            <w:bookmarkEnd w:id="31"/>
            <w:r w:rsidRPr="00B80B8A">
              <w:rPr>
                <w:rFonts w:ascii="Times New Roman" w:hAnsi="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C7177D" w:rsidRPr="00B80B8A" w:rsidRDefault="00C7177D" w:rsidP="00C7177D">
            <w:pPr>
              <w:pStyle w:val="ConsPlusNormal"/>
              <w:ind w:firstLine="33"/>
              <w:jc w:val="both"/>
              <w:rPr>
                <w:rFonts w:ascii="Times New Roman" w:hAnsi="Times New Roman"/>
                <w:sz w:val="22"/>
                <w:szCs w:val="22"/>
              </w:rPr>
            </w:pPr>
            <w:r w:rsidRPr="00B80B8A">
              <w:rPr>
                <w:rFonts w:ascii="Times New Roman" w:hAnsi="Times New Roman"/>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C7177D" w:rsidRPr="00B80B8A" w:rsidRDefault="00C7177D" w:rsidP="00C7177D">
            <w:pPr>
              <w:pStyle w:val="ConsPlusNormal"/>
              <w:ind w:firstLine="33"/>
              <w:jc w:val="both"/>
              <w:rPr>
                <w:rFonts w:ascii="Times New Roman" w:hAnsi="Times New Roman"/>
                <w:sz w:val="22"/>
                <w:szCs w:val="22"/>
              </w:rPr>
            </w:pPr>
            <w:r w:rsidRPr="00B80B8A">
              <w:rPr>
                <w:rFonts w:ascii="Times New Roman" w:hAnsi="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C7177D" w:rsidRPr="00B80B8A" w:rsidRDefault="00C7177D" w:rsidP="00C7177D">
            <w:pPr>
              <w:pStyle w:val="ConsPlusNormal"/>
              <w:ind w:firstLine="33"/>
              <w:jc w:val="both"/>
              <w:rPr>
                <w:rFonts w:ascii="Times New Roman" w:hAnsi="Times New Roman"/>
                <w:sz w:val="22"/>
                <w:szCs w:val="22"/>
              </w:rPr>
            </w:pPr>
            <w:r w:rsidRPr="00B80B8A">
              <w:rPr>
                <w:rFonts w:ascii="Times New Roman" w:hAnsi="Times New Roman"/>
                <w:sz w:val="22"/>
                <w:szCs w:val="22"/>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w:t>
            </w:r>
            <w:r w:rsidRPr="00B80B8A">
              <w:rPr>
                <w:rFonts w:ascii="Times New Roman" w:hAnsi="Times New Roman"/>
                <w:sz w:val="22"/>
                <w:szCs w:val="22"/>
              </w:rPr>
              <w:lastRenderedPageBreak/>
              <w:t>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BE4B70" w:rsidRDefault="00C7177D" w:rsidP="00655882">
            <w:pPr>
              <w:snapToGrid w:val="0"/>
              <w:spacing w:after="0"/>
              <w:rPr>
                <w:sz w:val="22"/>
                <w:szCs w:val="22"/>
              </w:rPr>
            </w:pPr>
            <w:r w:rsidRPr="00B80B8A">
              <w:rPr>
                <w:sz w:val="22"/>
                <w:szCs w:val="22"/>
              </w:rPr>
              <w:t>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655882" w:rsidRPr="00B80B8A" w:rsidRDefault="00655882" w:rsidP="00655882">
            <w:pPr>
              <w:snapToGrid w:val="0"/>
              <w:spacing w:after="0"/>
              <w:rPr>
                <w:sz w:val="22"/>
                <w:szCs w:val="22"/>
              </w:rPr>
            </w:pPr>
            <w:r>
              <w:rPr>
                <w:sz w:val="22"/>
                <w:szCs w:val="22"/>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551005" w:rsidRPr="0029518E" w:rsidTr="00266A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5"/>
        </w:trPr>
        <w:tc>
          <w:tcPr>
            <w:tcW w:w="709" w:type="dxa"/>
          </w:tcPr>
          <w:p w:rsidR="00551005" w:rsidRPr="0029518E" w:rsidRDefault="00551005" w:rsidP="00551005">
            <w:pPr>
              <w:pStyle w:val="ConsPlusNormal"/>
              <w:tabs>
                <w:tab w:val="left" w:pos="360"/>
              </w:tabs>
              <w:spacing w:before="120" w:after="120"/>
              <w:ind w:firstLine="0"/>
              <w:jc w:val="center"/>
              <w:rPr>
                <w:rFonts w:ascii="Times New Roman" w:hAnsi="Times New Roman"/>
                <w:sz w:val="24"/>
                <w:szCs w:val="24"/>
              </w:rPr>
            </w:pPr>
            <w:r w:rsidRPr="0029518E">
              <w:rPr>
                <w:rFonts w:ascii="Times New Roman" w:hAnsi="Times New Roman"/>
                <w:sz w:val="24"/>
                <w:szCs w:val="24"/>
              </w:rPr>
              <w:lastRenderedPageBreak/>
              <w:t>42.</w:t>
            </w:r>
          </w:p>
          <w:p w:rsidR="00551005" w:rsidRPr="0029518E" w:rsidRDefault="00551005" w:rsidP="00551005">
            <w:pPr>
              <w:pStyle w:val="ConsPlusNormal"/>
              <w:tabs>
                <w:tab w:val="left" w:pos="360"/>
              </w:tabs>
              <w:spacing w:before="120" w:after="120"/>
              <w:rPr>
                <w:sz w:val="24"/>
                <w:szCs w:val="24"/>
              </w:rPr>
            </w:pPr>
          </w:p>
        </w:tc>
        <w:tc>
          <w:tcPr>
            <w:tcW w:w="3260" w:type="dxa"/>
            <w:shd w:val="clear" w:color="auto" w:fill="auto"/>
          </w:tcPr>
          <w:p w:rsidR="00551005" w:rsidRPr="00B80B8A" w:rsidRDefault="00551005">
            <w:pPr>
              <w:suppressAutoHyphens w:val="0"/>
              <w:spacing w:after="0"/>
              <w:jc w:val="left"/>
              <w:rPr>
                <w:sz w:val="22"/>
                <w:szCs w:val="22"/>
              </w:rPr>
            </w:pPr>
            <w:r w:rsidRPr="00B80B8A">
              <w:rPr>
                <w:sz w:val="22"/>
                <w:szCs w:val="22"/>
              </w:rPr>
              <w:t>Ограничения участия в определении поставщика (подрядчика, исполнителя)</w:t>
            </w:r>
          </w:p>
        </w:tc>
        <w:tc>
          <w:tcPr>
            <w:tcW w:w="6804" w:type="dxa"/>
            <w:shd w:val="clear" w:color="auto" w:fill="auto"/>
          </w:tcPr>
          <w:p w:rsidR="00551005" w:rsidRPr="00B80B8A" w:rsidRDefault="00551005">
            <w:pPr>
              <w:suppressAutoHyphens w:val="0"/>
              <w:spacing w:after="0"/>
              <w:jc w:val="left"/>
              <w:rPr>
                <w:sz w:val="22"/>
                <w:szCs w:val="22"/>
              </w:rPr>
            </w:pPr>
            <w:r w:rsidRPr="00B80B8A">
              <w:rPr>
                <w:sz w:val="22"/>
                <w:szCs w:val="22"/>
              </w:rPr>
              <w:t>Информация об ограничениях указана в пунктах 7, 38 и 39 настоящего раздела.</w:t>
            </w:r>
          </w:p>
        </w:tc>
      </w:tr>
    </w:tbl>
    <w:p w:rsidR="002E552B" w:rsidRDefault="002E552B" w:rsidP="003226D4">
      <w:pPr>
        <w:pStyle w:val="ConsPlusNormal"/>
        <w:widowControl/>
        <w:tabs>
          <w:tab w:val="left" w:pos="360"/>
        </w:tabs>
        <w:spacing w:before="120" w:after="120"/>
        <w:ind w:firstLine="0"/>
      </w:pPr>
    </w:p>
    <w:p w:rsidR="00C47DC4" w:rsidRDefault="00C47DC4" w:rsidP="003226D4">
      <w:pPr>
        <w:pStyle w:val="ConsPlusNormal"/>
        <w:widowControl/>
        <w:tabs>
          <w:tab w:val="left" w:pos="360"/>
        </w:tabs>
        <w:spacing w:before="120" w:after="120"/>
        <w:ind w:firstLine="0"/>
      </w:pPr>
    </w:p>
    <w:p w:rsidR="00C47DC4" w:rsidRPr="006F5923" w:rsidRDefault="00C47DC4" w:rsidP="003226D4">
      <w:pPr>
        <w:pStyle w:val="ConsPlusNormal"/>
        <w:widowControl/>
        <w:tabs>
          <w:tab w:val="left" w:pos="360"/>
        </w:tabs>
        <w:spacing w:before="120" w:after="120"/>
        <w:ind w:firstLine="0"/>
      </w:pPr>
    </w:p>
    <w:p w:rsidR="00C755FB" w:rsidRPr="006F5923" w:rsidRDefault="00C755FB" w:rsidP="003226D4">
      <w:pPr>
        <w:pStyle w:val="ConsPlusNormal"/>
        <w:widowControl/>
        <w:tabs>
          <w:tab w:val="left" w:pos="360"/>
        </w:tabs>
        <w:spacing w:before="120" w:after="120"/>
        <w:ind w:firstLine="0"/>
      </w:pPr>
    </w:p>
    <w:p w:rsidR="00C755FB" w:rsidRPr="006F5923" w:rsidRDefault="00C755FB" w:rsidP="003226D4">
      <w:pPr>
        <w:pStyle w:val="ConsPlusNormal"/>
        <w:widowControl/>
        <w:tabs>
          <w:tab w:val="left" w:pos="360"/>
        </w:tabs>
        <w:spacing w:before="120" w:after="120"/>
        <w:ind w:firstLine="0"/>
      </w:pPr>
    </w:p>
    <w:p w:rsidR="00C755FB" w:rsidRPr="006F5923" w:rsidRDefault="00C755FB" w:rsidP="003226D4">
      <w:pPr>
        <w:pStyle w:val="ConsPlusNormal"/>
        <w:widowControl/>
        <w:tabs>
          <w:tab w:val="left" w:pos="360"/>
        </w:tabs>
        <w:spacing w:before="120" w:after="120"/>
        <w:ind w:firstLine="0"/>
      </w:pPr>
    </w:p>
    <w:p w:rsidR="00C755FB" w:rsidRPr="006F5923" w:rsidRDefault="00C755FB" w:rsidP="003226D4">
      <w:pPr>
        <w:pStyle w:val="ConsPlusNormal"/>
        <w:widowControl/>
        <w:tabs>
          <w:tab w:val="left" w:pos="360"/>
        </w:tabs>
        <w:spacing w:before="120" w:after="120"/>
        <w:ind w:firstLine="0"/>
      </w:pPr>
    </w:p>
    <w:p w:rsidR="00C755FB" w:rsidRPr="006F5923" w:rsidRDefault="00C755FB" w:rsidP="003226D4">
      <w:pPr>
        <w:pStyle w:val="ConsPlusNormal"/>
        <w:widowControl/>
        <w:tabs>
          <w:tab w:val="left" w:pos="360"/>
        </w:tabs>
        <w:spacing w:before="120" w:after="120"/>
        <w:ind w:firstLine="0"/>
      </w:pPr>
    </w:p>
    <w:p w:rsidR="00C755FB" w:rsidRPr="006F5923" w:rsidRDefault="00C755FB" w:rsidP="003226D4">
      <w:pPr>
        <w:pStyle w:val="ConsPlusNormal"/>
        <w:widowControl/>
        <w:tabs>
          <w:tab w:val="left" w:pos="360"/>
        </w:tabs>
        <w:spacing w:before="120" w:after="120"/>
        <w:ind w:firstLine="0"/>
      </w:pPr>
    </w:p>
    <w:p w:rsidR="00C755FB" w:rsidRPr="006F5923" w:rsidRDefault="00C755FB" w:rsidP="003226D4">
      <w:pPr>
        <w:pStyle w:val="ConsPlusNormal"/>
        <w:widowControl/>
        <w:tabs>
          <w:tab w:val="left" w:pos="360"/>
        </w:tabs>
        <w:spacing w:before="120" w:after="120"/>
        <w:ind w:firstLine="0"/>
      </w:pPr>
    </w:p>
    <w:p w:rsidR="00C755FB" w:rsidRPr="006F5923" w:rsidRDefault="00C755FB" w:rsidP="003226D4">
      <w:pPr>
        <w:pStyle w:val="ConsPlusNormal"/>
        <w:widowControl/>
        <w:tabs>
          <w:tab w:val="left" w:pos="360"/>
        </w:tabs>
        <w:spacing w:before="120" w:after="120"/>
        <w:ind w:firstLine="0"/>
      </w:pPr>
    </w:p>
    <w:p w:rsidR="00C47DC4" w:rsidRDefault="00C47DC4" w:rsidP="003226D4">
      <w:pPr>
        <w:pStyle w:val="ConsPlusNormal"/>
        <w:widowControl/>
        <w:tabs>
          <w:tab w:val="left" w:pos="360"/>
        </w:tabs>
        <w:spacing w:before="120" w:after="120"/>
        <w:ind w:firstLine="0"/>
      </w:pPr>
    </w:p>
    <w:p w:rsidR="00F66BE1" w:rsidRPr="00E256B2" w:rsidRDefault="008A44F8" w:rsidP="00F66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lang w:eastAsia="ru-RU"/>
        </w:rPr>
      </w:pPr>
      <w:r>
        <w:rPr>
          <w:lang w:eastAsia="ru-RU"/>
        </w:rPr>
        <w:lastRenderedPageBreak/>
        <w:t xml:space="preserve">Приложение </w:t>
      </w:r>
    </w:p>
    <w:p w:rsidR="00F66BE1" w:rsidRPr="003A5EEC" w:rsidRDefault="00F66BE1" w:rsidP="00F66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lang w:eastAsia="ru-RU"/>
        </w:rPr>
      </w:pPr>
      <w:r w:rsidRPr="00E256B2">
        <w:rPr>
          <w:lang w:eastAsia="ru-RU"/>
        </w:rPr>
        <w:t xml:space="preserve">                                            </w:t>
      </w:r>
      <w:r w:rsidR="008A44F8">
        <w:rPr>
          <w:lang w:eastAsia="ru-RU"/>
        </w:rPr>
        <w:t>к</w:t>
      </w:r>
      <w:r w:rsidRPr="00E256B2">
        <w:rPr>
          <w:lang w:eastAsia="ru-RU"/>
        </w:rPr>
        <w:t xml:space="preserve"> </w:t>
      </w:r>
      <w:r w:rsidRPr="003A5EEC">
        <w:rPr>
          <w:bCs/>
        </w:rPr>
        <w:t xml:space="preserve"> части </w:t>
      </w:r>
      <w:r w:rsidRPr="003A5EEC">
        <w:rPr>
          <w:bCs/>
          <w:lang w:val="en-US"/>
        </w:rPr>
        <w:t>I</w:t>
      </w:r>
      <w:r w:rsidRPr="003A5EEC">
        <w:rPr>
          <w:bCs/>
        </w:rPr>
        <w:t xml:space="preserve"> «СВЕДЕНИЯ О ПРОВОДИМОМ АУКЦИОНЕ В ЭЛЕКТРОННОЙ ФОРМЕ</w:t>
      </w:r>
      <w:r w:rsidRPr="003A5EEC">
        <w:rPr>
          <w:lang w:eastAsia="ru-RU"/>
        </w:rPr>
        <w:t>»</w:t>
      </w:r>
    </w:p>
    <w:p w:rsidR="00F66BE1" w:rsidRPr="00B60CC3" w:rsidRDefault="00F66BE1" w:rsidP="00F66BE1">
      <w:pPr>
        <w:spacing w:after="0"/>
        <w:jc w:val="center"/>
        <w:rPr>
          <w:sz w:val="28"/>
          <w:szCs w:val="28"/>
          <w:lang w:eastAsia="ru-RU"/>
        </w:rPr>
      </w:pPr>
      <w:r w:rsidRPr="00B60CC3">
        <w:rPr>
          <w:sz w:val="28"/>
          <w:szCs w:val="28"/>
          <w:lang w:eastAsia="ru-RU"/>
        </w:rPr>
        <w:t>Рекомендуемая форма</w:t>
      </w:r>
    </w:p>
    <w:p w:rsidR="00F66BE1" w:rsidRDefault="00C7177D" w:rsidP="00F66BE1">
      <w:pPr>
        <w:spacing w:after="0"/>
        <w:jc w:val="center"/>
        <w:rPr>
          <w:color w:val="000000"/>
        </w:rPr>
      </w:pPr>
      <w:r>
        <w:rPr>
          <w:b/>
          <w:bCs/>
          <w:color w:val="000000"/>
        </w:rPr>
        <w:t>Декларация</w:t>
      </w:r>
      <w:r w:rsidR="00F66BE1" w:rsidRPr="0014795B">
        <w:rPr>
          <w:b/>
          <w:bCs/>
          <w:color w:val="000000"/>
        </w:rPr>
        <w:t xml:space="preserve"> о соответствии участника электронного аукциона требованиям, </w:t>
      </w:r>
      <w:r w:rsidR="00F66BE1" w:rsidRPr="0014795B">
        <w:rPr>
          <w:b/>
          <w:bCs/>
          <w:color w:val="000000"/>
        </w:rPr>
        <w:br/>
        <w:t xml:space="preserve">установленным в соответствии с пунктами 3-5, 7-9 части 1 статьи 31 </w:t>
      </w:r>
      <w:r w:rsidR="00F66BE1" w:rsidRPr="0014795B">
        <w:rPr>
          <w:b/>
          <w:bCs/>
          <w:color w:val="000000"/>
        </w:rPr>
        <w:br/>
        <w:t>Федерального закона от 05 апреля 2013 года № 44-ФЗ</w:t>
      </w:r>
      <w:r w:rsidR="00F66BE1" w:rsidRPr="0014795B">
        <w:rPr>
          <w:b/>
          <w:bCs/>
          <w:color w:val="000000"/>
        </w:rPr>
        <w:br/>
      </w:r>
      <w:r w:rsidR="00F66BE1" w:rsidRPr="0014795B">
        <w:rPr>
          <w:color w:val="000000"/>
        </w:rPr>
        <w:br/>
        <w:t xml:space="preserve">Настоящей декларацией __________________________________________________ </w:t>
      </w:r>
      <w:r w:rsidR="00F66BE1" w:rsidRPr="0014795B">
        <w:rPr>
          <w:color w:val="000000"/>
        </w:rPr>
        <w:br/>
        <w:t>(наименование участника закупки)</w:t>
      </w:r>
      <w:r w:rsidR="00F66BE1">
        <w:rPr>
          <w:color w:val="000000"/>
        </w:rPr>
        <w:t xml:space="preserve"> </w:t>
      </w:r>
      <w:r w:rsidR="00F66BE1" w:rsidRPr="0014795B">
        <w:rPr>
          <w:color w:val="000000"/>
        </w:rPr>
        <w:t>подтверждает, что соответствует следующим единым требованиям к участникам закупки:</w:t>
      </w:r>
    </w:p>
    <w:p w:rsidR="00F66BE1" w:rsidRDefault="00F66BE1" w:rsidP="00F66BE1">
      <w:pPr>
        <w:spacing w:after="0"/>
        <w:rPr>
          <w:color w:val="000000"/>
        </w:rPr>
      </w:pPr>
      <w:r w:rsidRPr="0014795B">
        <w:rPr>
          <w:color w:val="000000"/>
        </w:rPr>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66BE1" w:rsidRDefault="00F66BE1" w:rsidP="00F66BE1">
      <w:pPr>
        <w:spacing w:after="0"/>
        <w:rPr>
          <w:color w:val="000000"/>
        </w:rPr>
      </w:pPr>
      <w:r w:rsidRPr="0014795B">
        <w:rPr>
          <w:color w:val="000000"/>
        </w:rPr>
        <w:t>2)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F66BE1" w:rsidRDefault="00F66BE1" w:rsidP="00F66BE1">
      <w:pPr>
        <w:spacing w:after="0"/>
        <w:rPr>
          <w:color w:val="000000"/>
        </w:rPr>
      </w:pPr>
      <w:r w:rsidRPr="0014795B">
        <w:rPr>
          <w:color w:val="000000"/>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F66BE1" w:rsidRDefault="00F66BE1" w:rsidP="00F66BE1">
      <w:pPr>
        <w:spacing w:after="0"/>
        <w:rPr>
          <w:color w:val="000000"/>
        </w:rPr>
      </w:pPr>
      <w:r w:rsidRPr="0014795B">
        <w:rPr>
          <w:color w:val="000000"/>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66BE1" w:rsidRDefault="00F66BE1" w:rsidP="00F66BE1">
      <w:pPr>
        <w:spacing w:after="0"/>
        <w:rPr>
          <w:color w:val="000000"/>
        </w:rPr>
      </w:pPr>
      <w:r w:rsidRPr="0014795B">
        <w:rPr>
          <w:color w:val="000000"/>
        </w:rPr>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rsidR="00F66BE1" w:rsidRDefault="00F66BE1" w:rsidP="00F66BE1">
      <w:pPr>
        <w:spacing w:after="0"/>
        <w:rPr>
          <w:color w:val="000000"/>
        </w:rPr>
      </w:pPr>
      <w:r w:rsidRPr="0014795B">
        <w:rPr>
          <w:color w:val="000000"/>
        </w:rPr>
        <w:t xml:space="preserve">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w:t>
      </w:r>
      <w:r w:rsidR="00A05DDE">
        <w:rPr>
          <w:color w:val="000000"/>
        </w:rPr>
        <w:t>национальног</w:t>
      </w:r>
      <w:r w:rsidRPr="0014795B">
        <w:rPr>
          <w:color w:val="000000"/>
        </w:rPr>
        <w:t>о фильма.</w:t>
      </w:r>
    </w:p>
    <w:p w:rsidR="00F66BE1" w:rsidRPr="00E256B2" w:rsidRDefault="00F66BE1" w:rsidP="00F66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lang w:eastAsia="ru-RU"/>
        </w:rPr>
      </w:pPr>
      <w:r>
        <w:rPr>
          <w:lang w:eastAsia="ru-RU"/>
        </w:rPr>
        <w:t>Участник закупки</w:t>
      </w:r>
      <w:r w:rsidRPr="00E256B2">
        <w:rPr>
          <w:lang w:eastAsia="ru-RU"/>
        </w:rPr>
        <w:t>/</w:t>
      </w:r>
    </w:p>
    <w:p w:rsidR="00F66BE1" w:rsidRPr="00E256B2" w:rsidRDefault="00F66BE1" w:rsidP="00F66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lang w:eastAsia="ru-RU"/>
        </w:rPr>
      </w:pPr>
      <w:r w:rsidRPr="00E256B2">
        <w:rPr>
          <w:lang w:eastAsia="ru-RU"/>
        </w:rPr>
        <w:t>уполномоченный представитель               _________________ (Фамилия И.О.)</w:t>
      </w:r>
    </w:p>
    <w:p w:rsidR="00F66BE1" w:rsidRPr="0014795B" w:rsidRDefault="00F66BE1" w:rsidP="00F66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rsidRPr="00E256B2">
        <w:rPr>
          <w:lang w:eastAsia="ru-RU"/>
        </w:rPr>
        <w:t xml:space="preserve">                                               </w:t>
      </w:r>
      <w:r>
        <w:rPr>
          <w:lang w:eastAsia="ru-RU"/>
        </w:rPr>
        <w:t xml:space="preserve">                             </w:t>
      </w:r>
      <w:r w:rsidRPr="00E256B2">
        <w:rPr>
          <w:lang w:eastAsia="ru-RU"/>
        </w:rPr>
        <w:t xml:space="preserve"> (подпись)</w:t>
      </w:r>
    </w:p>
    <w:p w:rsidR="00551005" w:rsidRDefault="00551005" w:rsidP="003226D4">
      <w:pPr>
        <w:pStyle w:val="ConsPlusNormal"/>
        <w:widowControl/>
        <w:tabs>
          <w:tab w:val="left" w:pos="360"/>
        </w:tabs>
        <w:spacing w:before="120" w:after="120"/>
        <w:ind w:firstLine="0"/>
      </w:pPr>
    </w:p>
    <w:p w:rsidR="00C917A4" w:rsidRPr="000507C4" w:rsidRDefault="00C917A4" w:rsidP="003226D4">
      <w:pPr>
        <w:pStyle w:val="ConsPlusNormal"/>
        <w:widowControl/>
        <w:tabs>
          <w:tab w:val="left" w:pos="360"/>
        </w:tabs>
        <w:spacing w:before="120" w:after="120"/>
        <w:ind w:firstLine="0"/>
        <w:rPr>
          <w:sz w:val="24"/>
          <w:szCs w:val="24"/>
        </w:rPr>
      </w:pPr>
    </w:p>
    <w:p w:rsidR="00E90ECF" w:rsidRPr="000507C4" w:rsidRDefault="00E90ECF">
      <w:pPr>
        <w:pStyle w:val="ConsPlusNormal"/>
        <w:widowControl/>
        <w:tabs>
          <w:tab w:val="left" w:pos="360"/>
        </w:tabs>
        <w:spacing w:before="120" w:after="120"/>
        <w:ind w:firstLine="0"/>
        <w:jc w:val="center"/>
        <w:rPr>
          <w:rFonts w:ascii="Times New Roman" w:hAnsi="Times New Roman"/>
          <w:b/>
          <w:bCs/>
          <w:sz w:val="24"/>
          <w:szCs w:val="24"/>
        </w:rPr>
      </w:pPr>
      <w:bookmarkStart w:id="32" w:name="_Ref248562452"/>
      <w:bookmarkStart w:id="33" w:name="_Ref248728669"/>
      <w:r w:rsidRPr="000507C4">
        <w:rPr>
          <w:rFonts w:ascii="Times New Roman" w:hAnsi="Times New Roman"/>
          <w:b/>
          <w:bCs/>
          <w:sz w:val="24"/>
          <w:szCs w:val="24"/>
        </w:rPr>
        <w:lastRenderedPageBreak/>
        <w:t>Часть II. ТЕХНИЧЕСКОЕ ЗАДАНИЕ</w:t>
      </w:r>
      <w:bookmarkStart w:id="34" w:name="_Ref248562863"/>
      <w:bookmarkEnd w:id="32"/>
      <w:bookmarkEnd w:id="33"/>
    </w:p>
    <w:bookmarkEnd w:id="34"/>
    <w:p w:rsidR="003032BA" w:rsidRPr="00C755FB" w:rsidRDefault="002C7C41" w:rsidP="002C7C41">
      <w:pPr>
        <w:snapToGrid w:val="0"/>
        <w:jc w:val="center"/>
        <w:rPr>
          <w:b/>
        </w:rPr>
      </w:pPr>
      <w:r w:rsidRPr="00C755FB">
        <w:rPr>
          <w:b/>
        </w:rPr>
        <w:t xml:space="preserve">на выполнение работ  </w:t>
      </w:r>
      <w:r w:rsidR="00B16610" w:rsidRPr="00C755FB">
        <w:rPr>
          <w:b/>
        </w:rPr>
        <w:t xml:space="preserve">по </w:t>
      </w:r>
      <w:r w:rsidR="003032BA" w:rsidRPr="00C755FB">
        <w:rPr>
          <w:b/>
        </w:rPr>
        <w:t xml:space="preserve">нанесению дорожной разметки проезжей части дорог </w:t>
      </w:r>
    </w:p>
    <w:p w:rsidR="002C7C41" w:rsidRPr="00C755FB" w:rsidRDefault="003032BA" w:rsidP="002C7C41">
      <w:pPr>
        <w:snapToGrid w:val="0"/>
        <w:jc w:val="center"/>
        <w:rPr>
          <w:b/>
        </w:rPr>
      </w:pPr>
      <w:r w:rsidRPr="00C755FB">
        <w:rPr>
          <w:b/>
        </w:rPr>
        <w:t>с твердым покрытием в городе Югорске</w:t>
      </w:r>
    </w:p>
    <w:p w:rsidR="00834918" w:rsidRPr="003A60FC" w:rsidRDefault="00834918" w:rsidP="00C47DC4">
      <w:pPr>
        <w:autoSpaceDE w:val="0"/>
        <w:autoSpaceDN w:val="0"/>
        <w:adjustRightInd w:val="0"/>
        <w:rPr>
          <w:color w:val="000000"/>
          <w:kern w:val="0"/>
          <w:sz w:val="22"/>
          <w:szCs w:val="22"/>
          <w:lang w:eastAsia="ru-RU"/>
        </w:rPr>
      </w:pPr>
      <w:r w:rsidRPr="00C47DC4">
        <w:rPr>
          <w:b/>
          <w:kern w:val="0"/>
          <w:u w:val="single"/>
          <w:lang w:eastAsia="ru-RU"/>
        </w:rPr>
        <w:t>Место и срок выполнения работ</w:t>
      </w:r>
      <w:r w:rsidRPr="000507C4">
        <w:rPr>
          <w:b/>
          <w:kern w:val="0"/>
          <w:lang w:eastAsia="ru-RU"/>
        </w:rPr>
        <w:t xml:space="preserve">: </w:t>
      </w:r>
      <w:r w:rsidR="003A60FC" w:rsidRPr="007B58A0">
        <w:rPr>
          <w:sz w:val="22"/>
          <w:szCs w:val="22"/>
        </w:rPr>
        <w:t xml:space="preserve">Ханты-Мансийский автономный округ-Югра, г. Югорск, уличная дорожная сеть. Конкретные места выполнения работ будут </w:t>
      </w:r>
      <w:r w:rsidR="003A60FC">
        <w:rPr>
          <w:sz w:val="22"/>
          <w:szCs w:val="22"/>
        </w:rPr>
        <w:t>утверждены</w:t>
      </w:r>
      <w:r w:rsidR="003A60FC" w:rsidRPr="007B58A0">
        <w:rPr>
          <w:sz w:val="22"/>
          <w:szCs w:val="22"/>
        </w:rPr>
        <w:t xml:space="preserve"> Муниципальным заказчиком на стадии </w:t>
      </w:r>
      <w:r w:rsidR="003A60FC" w:rsidRPr="003A60FC">
        <w:rPr>
          <w:sz w:val="22"/>
          <w:szCs w:val="22"/>
        </w:rPr>
        <w:t>исполнения муниципального контракта.</w:t>
      </w:r>
    </w:p>
    <w:p w:rsidR="00C47DC4" w:rsidRPr="003A60FC" w:rsidRDefault="00C47DC4" w:rsidP="00C47DC4">
      <w:pPr>
        <w:suppressAutoHyphens w:val="0"/>
        <w:autoSpaceDE w:val="0"/>
        <w:autoSpaceDN w:val="0"/>
        <w:adjustRightInd w:val="0"/>
        <w:spacing w:after="0"/>
        <w:rPr>
          <w:b/>
          <w:kern w:val="0"/>
          <w:sz w:val="22"/>
          <w:szCs w:val="22"/>
          <w:u w:val="single"/>
          <w:lang w:eastAsia="ru-RU"/>
        </w:rPr>
      </w:pPr>
      <w:r w:rsidRPr="003A60FC">
        <w:rPr>
          <w:b/>
          <w:kern w:val="0"/>
          <w:sz w:val="22"/>
          <w:szCs w:val="22"/>
          <w:u w:val="single"/>
          <w:lang w:eastAsia="ru-RU"/>
        </w:rPr>
        <w:t>Срок выполнения работ:</w:t>
      </w:r>
    </w:p>
    <w:p w:rsidR="00BA1BFB" w:rsidRPr="003A60FC" w:rsidRDefault="00BA1BFB" w:rsidP="00BA1BFB">
      <w:pPr>
        <w:suppressAutoHyphens w:val="0"/>
        <w:autoSpaceDE w:val="0"/>
        <w:autoSpaceDN w:val="0"/>
        <w:adjustRightInd w:val="0"/>
        <w:spacing w:after="0"/>
        <w:rPr>
          <w:color w:val="000000" w:themeColor="text1"/>
          <w:sz w:val="22"/>
          <w:szCs w:val="22"/>
        </w:rPr>
      </w:pPr>
      <w:r w:rsidRPr="003A60FC">
        <w:rPr>
          <w:color w:val="000000" w:themeColor="text1"/>
          <w:sz w:val="22"/>
          <w:szCs w:val="22"/>
        </w:rPr>
        <w:t xml:space="preserve">1 этап: </w:t>
      </w:r>
    </w:p>
    <w:p w:rsidR="00BA1BFB" w:rsidRPr="003A60FC" w:rsidRDefault="00BA1BFB" w:rsidP="00BA1BFB">
      <w:pPr>
        <w:autoSpaceDE w:val="0"/>
        <w:autoSpaceDN w:val="0"/>
        <w:adjustRightInd w:val="0"/>
        <w:spacing w:after="0"/>
        <w:rPr>
          <w:color w:val="000000" w:themeColor="text1"/>
          <w:sz w:val="22"/>
          <w:szCs w:val="22"/>
        </w:rPr>
      </w:pPr>
      <w:r w:rsidRPr="003A60FC">
        <w:rPr>
          <w:color w:val="000000" w:themeColor="text1"/>
          <w:sz w:val="22"/>
          <w:szCs w:val="22"/>
        </w:rPr>
        <w:t>начало: с даты заключения муниципального контракта</w:t>
      </w:r>
    </w:p>
    <w:p w:rsidR="00BA1BFB" w:rsidRPr="003A60FC" w:rsidRDefault="00BA1BFB" w:rsidP="00BA1BFB">
      <w:pPr>
        <w:autoSpaceDE w:val="0"/>
        <w:autoSpaceDN w:val="0"/>
        <w:adjustRightInd w:val="0"/>
        <w:spacing w:after="0"/>
        <w:rPr>
          <w:color w:val="000000" w:themeColor="text1"/>
          <w:sz w:val="22"/>
          <w:szCs w:val="22"/>
        </w:rPr>
      </w:pPr>
      <w:r w:rsidRPr="003A60FC">
        <w:rPr>
          <w:color w:val="000000" w:themeColor="text1"/>
          <w:sz w:val="22"/>
          <w:szCs w:val="22"/>
        </w:rPr>
        <w:t>окончание: 8 мая 2016 года;</w:t>
      </w:r>
    </w:p>
    <w:p w:rsidR="00A05DDE" w:rsidRPr="006F5923" w:rsidRDefault="00A05DDE" w:rsidP="00BA1BFB">
      <w:pPr>
        <w:autoSpaceDE w:val="0"/>
        <w:autoSpaceDN w:val="0"/>
        <w:adjustRightInd w:val="0"/>
        <w:spacing w:after="0"/>
        <w:rPr>
          <w:color w:val="000000" w:themeColor="text1"/>
          <w:sz w:val="22"/>
          <w:szCs w:val="22"/>
        </w:rPr>
      </w:pPr>
      <w:r w:rsidRPr="003A60FC">
        <w:rPr>
          <w:color w:val="000000" w:themeColor="text1"/>
          <w:sz w:val="22"/>
          <w:szCs w:val="22"/>
        </w:rPr>
        <w:t>2 этап</w:t>
      </w:r>
      <w:r w:rsidRPr="006F5923">
        <w:rPr>
          <w:color w:val="000000" w:themeColor="text1"/>
          <w:sz w:val="22"/>
          <w:szCs w:val="22"/>
        </w:rPr>
        <w:t>:</w:t>
      </w:r>
    </w:p>
    <w:p w:rsidR="00BA1BFB" w:rsidRPr="003A60FC" w:rsidRDefault="00BA1BFB" w:rsidP="00BA1BFB">
      <w:pPr>
        <w:autoSpaceDE w:val="0"/>
        <w:autoSpaceDN w:val="0"/>
        <w:adjustRightInd w:val="0"/>
        <w:spacing w:after="0"/>
        <w:rPr>
          <w:color w:val="000000" w:themeColor="text1"/>
          <w:sz w:val="22"/>
          <w:szCs w:val="22"/>
        </w:rPr>
      </w:pPr>
      <w:r w:rsidRPr="003A60FC">
        <w:rPr>
          <w:color w:val="000000" w:themeColor="text1"/>
          <w:sz w:val="22"/>
          <w:szCs w:val="22"/>
        </w:rPr>
        <w:t xml:space="preserve">начало: </w:t>
      </w:r>
      <w:r w:rsidR="00A05DDE" w:rsidRPr="006F5923">
        <w:rPr>
          <w:color w:val="000000" w:themeColor="text1"/>
          <w:sz w:val="22"/>
          <w:szCs w:val="22"/>
        </w:rPr>
        <w:t xml:space="preserve">09 </w:t>
      </w:r>
      <w:r w:rsidR="00A05DDE" w:rsidRPr="003A60FC">
        <w:rPr>
          <w:color w:val="000000" w:themeColor="text1"/>
          <w:sz w:val="22"/>
          <w:szCs w:val="22"/>
        </w:rPr>
        <w:t>мая</w:t>
      </w:r>
      <w:r w:rsidRPr="003A60FC">
        <w:rPr>
          <w:color w:val="000000" w:themeColor="text1"/>
          <w:sz w:val="22"/>
          <w:szCs w:val="22"/>
        </w:rPr>
        <w:t xml:space="preserve"> 2016 года</w:t>
      </w:r>
    </w:p>
    <w:p w:rsidR="00BA1BFB" w:rsidRPr="003A60FC" w:rsidRDefault="00BA1BFB" w:rsidP="00BA1BFB">
      <w:pPr>
        <w:spacing w:after="0"/>
        <w:rPr>
          <w:color w:val="000000" w:themeColor="text1"/>
          <w:sz w:val="22"/>
          <w:szCs w:val="22"/>
        </w:rPr>
      </w:pPr>
      <w:r w:rsidRPr="003A60FC">
        <w:rPr>
          <w:color w:val="000000" w:themeColor="text1"/>
          <w:sz w:val="22"/>
          <w:szCs w:val="22"/>
        </w:rPr>
        <w:t>окончание: 31 августа 2016 года.</w:t>
      </w:r>
    </w:p>
    <w:p w:rsidR="00BA1BFB" w:rsidRDefault="00BA1BFB" w:rsidP="00BA1BFB">
      <w:pPr>
        <w:spacing w:after="0"/>
        <w:rPr>
          <w:color w:val="FF0000"/>
        </w:rPr>
      </w:pPr>
    </w:p>
    <w:p w:rsidR="00C47DC4" w:rsidRPr="003A60FC" w:rsidRDefault="00C47DC4" w:rsidP="00BA1BFB">
      <w:pPr>
        <w:spacing w:after="0"/>
        <w:rPr>
          <w:b/>
          <w:sz w:val="22"/>
          <w:szCs w:val="22"/>
        </w:rPr>
      </w:pPr>
      <w:r w:rsidRPr="003A60FC">
        <w:rPr>
          <w:b/>
          <w:kern w:val="0"/>
          <w:sz w:val="22"/>
          <w:szCs w:val="22"/>
          <w:u w:val="single"/>
          <w:lang w:eastAsia="ru-RU"/>
        </w:rPr>
        <w:t>Срок предоставления гарантии на выполненные работы</w:t>
      </w:r>
      <w:r w:rsidRPr="003A60FC">
        <w:rPr>
          <w:kern w:val="0"/>
          <w:sz w:val="22"/>
          <w:szCs w:val="22"/>
          <w:lang w:eastAsia="ru-RU"/>
        </w:rPr>
        <w:t xml:space="preserve"> устанавливается в размере 3 календарных месяца с даты подписания </w:t>
      </w:r>
      <w:r w:rsidRPr="003A60FC">
        <w:rPr>
          <w:kern w:val="2"/>
          <w:sz w:val="22"/>
          <w:szCs w:val="22"/>
        </w:rPr>
        <w:t>акта приемки результата исполнения контракта</w:t>
      </w:r>
      <w:r w:rsidRPr="003A60FC">
        <w:rPr>
          <w:kern w:val="0"/>
          <w:sz w:val="22"/>
          <w:szCs w:val="22"/>
          <w:lang w:eastAsia="ru-RU"/>
        </w:rPr>
        <w:t xml:space="preserve"> Муниципальным заказчиком</w:t>
      </w:r>
    </w:p>
    <w:p w:rsidR="003032BA" w:rsidRPr="003A60FC" w:rsidRDefault="003032BA" w:rsidP="00C47DC4">
      <w:pPr>
        <w:rPr>
          <w:bCs/>
          <w:kern w:val="0"/>
          <w:sz w:val="22"/>
          <w:szCs w:val="22"/>
          <w:lang w:eastAsia="ru-RU"/>
        </w:rPr>
      </w:pPr>
      <w:r w:rsidRPr="003A60FC">
        <w:rPr>
          <w:b/>
          <w:bCs/>
          <w:kern w:val="0"/>
          <w:sz w:val="22"/>
          <w:szCs w:val="22"/>
          <w:u w:val="single"/>
          <w:lang w:eastAsia="ru-RU"/>
        </w:rPr>
        <w:t>Объем выполняемых работ</w:t>
      </w:r>
      <w:r w:rsidRPr="003A60FC">
        <w:rPr>
          <w:b/>
          <w:bCs/>
          <w:kern w:val="0"/>
          <w:sz w:val="22"/>
          <w:szCs w:val="22"/>
          <w:lang w:eastAsia="ru-RU"/>
        </w:rPr>
        <w:t>:</w:t>
      </w:r>
    </w:p>
    <w:p w:rsidR="003032BA" w:rsidRPr="003A60FC" w:rsidRDefault="003032BA" w:rsidP="00C47DC4">
      <w:pPr>
        <w:spacing w:after="0"/>
        <w:rPr>
          <w:bCs/>
          <w:kern w:val="0"/>
          <w:sz w:val="22"/>
          <w:szCs w:val="22"/>
          <w:lang w:eastAsia="ru-RU"/>
        </w:rPr>
      </w:pPr>
      <w:r w:rsidRPr="003A60FC">
        <w:rPr>
          <w:bCs/>
          <w:kern w:val="0"/>
          <w:sz w:val="22"/>
          <w:szCs w:val="22"/>
          <w:lang w:eastAsia="ru-RU"/>
        </w:rPr>
        <w:t>Характеристика и объем выполняемых работ указаны в локальном сметном расчете (Приложение) и предоставляется отдельным файлом.</w:t>
      </w:r>
    </w:p>
    <w:p w:rsidR="003032BA" w:rsidRPr="003A60FC" w:rsidRDefault="003032BA" w:rsidP="00C47DC4">
      <w:pPr>
        <w:spacing w:after="0"/>
        <w:ind w:firstLine="397"/>
        <w:rPr>
          <w:bCs/>
          <w:kern w:val="0"/>
          <w:sz w:val="22"/>
          <w:szCs w:val="22"/>
          <w:lang w:eastAsia="ru-RU"/>
        </w:rPr>
      </w:pPr>
      <w:r w:rsidRPr="003A60FC">
        <w:rPr>
          <w:bCs/>
          <w:kern w:val="0"/>
          <w:sz w:val="22"/>
          <w:szCs w:val="22"/>
          <w:lang w:eastAsia="ru-RU"/>
        </w:rPr>
        <w:t xml:space="preserve">Работы необходимо выполнять в соответствии с методическими рекомендациями, принятыми письмом Росавтодора от 17.03.2004 г. №ОС-28/1270-ис, </w:t>
      </w:r>
      <w:r w:rsidR="00AE5705" w:rsidRPr="003A60FC">
        <w:rPr>
          <w:bCs/>
          <w:kern w:val="0"/>
          <w:sz w:val="22"/>
          <w:szCs w:val="22"/>
          <w:lang w:eastAsia="ru-RU"/>
        </w:rPr>
        <w:t>Национальный стандарт РФ ГОСТ Р 51256-2011 «Технические средства организации дорожного движения. Разметка дорожная. Классификация. Технические требования» (утв. приказом Федерального агентства по техническому регулированию и метрологии от 13 декабря 2011 г. № 1175-ст)</w:t>
      </w:r>
      <w:r w:rsidRPr="003A60FC">
        <w:rPr>
          <w:bCs/>
          <w:kern w:val="0"/>
          <w:sz w:val="22"/>
          <w:szCs w:val="22"/>
          <w:lang w:eastAsia="ru-RU"/>
        </w:rPr>
        <w:t>.</w:t>
      </w:r>
    </w:p>
    <w:p w:rsidR="001C216D" w:rsidRPr="003A60FC" w:rsidRDefault="003032BA" w:rsidP="00823F10">
      <w:pPr>
        <w:spacing w:after="0"/>
        <w:ind w:firstLine="397"/>
        <w:rPr>
          <w:bCs/>
          <w:iCs/>
          <w:kern w:val="0"/>
          <w:sz w:val="22"/>
          <w:szCs w:val="22"/>
          <w:lang w:eastAsia="ru-RU"/>
        </w:rPr>
      </w:pPr>
      <w:r w:rsidRPr="003A60FC">
        <w:rPr>
          <w:bCs/>
          <w:iCs/>
          <w:kern w:val="0"/>
          <w:sz w:val="22"/>
          <w:szCs w:val="22"/>
          <w:lang w:eastAsia="ru-RU"/>
        </w:rPr>
        <w:t>Работы производятся на одной половине проезжей части при систематическом движении транспорта.</w:t>
      </w:r>
    </w:p>
    <w:p w:rsidR="003032BA" w:rsidRPr="00864000" w:rsidRDefault="003032BA" w:rsidP="003032BA">
      <w:pPr>
        <w:spacing w:after="0"/>
        <w:jc w:val="center"/>
        <w:rPr>
          <w:b/>
          <w:lang w:val="en-US"/>
        </w:rPr>
      </w:pPr>
      <w:r w:rsidRPr="000507C4">
        <w:rPr>
          <w:b/>
        </w:rPr>
        <w:t>Характеристика используемых товаров</w:t>
      </w:r>
    </w:p>
    <w:tbl>
      <w:tblPr>
        <w:tblW w:w="10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1"/>
        <w:gridCol w:w="3302"/>
        <w:gridCol w:w="6317"/>
      </w:tblGrid>
      <w:tr w:rsidR="003032BA" w:rsidRPr="000507C4" w:rsidTr="008241E4">
        <w:trPr>
          <w:trHeight w:val="667"/>
        </w:trPr>
        <w:tc>
          <w:tcPr>
            <w:tcW w:w="971" w:type="dxa"/>
            <w:tcBorders>
              <w:top w:val="single" w:sz="4" w:space="0" w:color="000000"/>
              <w:left w:val="single" w:sz="4" w:space="0" w:color="000000"/>
              <w:bottom w:val="single" w:sz="4" w:space="0" w:color="000000"/>
              <w:right w:val="single" w:sz="4" w:space="0" w:color="000000"/>
            </w:tcBorders>
            <w:hideMark/>
          </w:tcPr>
          <w:p w:rsidR="003032BA" w:rsidRPr="000507C4" w:rsidRDefault="003032BA">
            <w:pPr>
              <w:spacing w:after="0"/>
              <w:jc w:val="center"/>
              <w:rPr>
                <w:rFonts w:eastAsia="Calibri"/>
                <w:b/>
                <w:kern w:val="2"/>
                <w:lang w:eastAsia="en-US"/>
              </w:rPr>
            </w:pPr>
            <w:r w:rsidRPr="000507C4">
              <w:rPr>
                <w:rFonts w:eastAsia="Calibri"/>
                <w:b/>
              </w:rPr>
              <w:t>№ п/п</w:t>
            </w:r>
          </w:p>
        </w:tc>
        <w:tc>
          <w:tcPr>
            <w:tcW w:w="3302" w:type="dxa"/>
            <w:tcBorders>
              <w:top w:val="single" w:sz="4" w:space="0" w:color="000000"/>
              <w:left w:val="single" w:sz="4" w:space="0" w:color="000000"/>
              <w:bottom w:val="single" w:sz="4" w:space="0" w:color="000000"/>
              <w:right w:val="single" w:sz="4" w:space="0" w:color="000000"/>
            </w:tcBorders>
            <w:hideMark/>
          </w:tcPr>
          <w:p w:rsidR="003032BA" w:rsidRPr="000507C4" w:rsidRDefault="003032BA">
            <w:pPr>
              <w:spacing w:after="0"/>
              <w:jc w:val="center"/>
              <w:rPr>
                <w:rFonts w:eastAsia="Calibri"/>
                <w:b/>
                <w:kern w:val="2"/>
                <w:lang w:eastAsia="en-US"/>
              </w:rPr>
            </w:pPr>
            <w:r w:rsidRPr="000507C4">
              <w:rPr>
                <w:rFonts w:eastAsia="Calibri"/>
                <w:b/>
              </w:rPr>
              <w:t>Наименование товара</w:t>
            </w:r>
          </w:p>
        </w:tc>
        <w:tc>
          <w:tcPr>
            <w:tcW w:w="6317" w:type="dxa"/>
            <w:tcBorders>
              <w:top w:val="single" w:sz="4" w:space="0" w:color="000000"/>
              <w:left w:val="single" w:sz="4" w:space="0" w:color="000000"/>
              <w:bottom w:val="single" w:sz="4" w:space="0" w:color="000000"/>
              <w:right w:val="single" w:sz="4" w:space="0" w:color="000000"/>
            </w:tcBorders>
            <w:hideMark/>
          </w:tcPr>
          <w:p w:rsidR="003032BA" w:rsidRPr="000507C4" w:rsidRDefault="003032BA">
            <w:pPr>
              <w:spacing w:after="0"/>
              <w:jc w:val="center"/>
              <w:rPr>
                <w:rFonts w:eastAsia="Calibri"/>
                <w:b/>
                <w:kern w:val="2"/>
                <w:lang w:eastAsia="en-US"/>
              </w:rPr>
            </w:pPr>
            <w:r w:rsidRPr="000507C4">
              <w:rPr>
                <w:rFonts w:eastAsia="Calibri"/>
                <w:b/>
              </w:rPr>
              <w:t>Требования к значениям показателей, позволяющие определить соответствие работ установленным требованиям *</w:t>
            </w:r>
          </w:p>
        </w:tc>
      </w:tr>
      <w:tr w:rsidR="00AB2306" w:rsidRPr="000507C4" w:rsidTr="008241E4">
        <w:trPr>
          <w:trHeight w:val="958"/>
        </w:trPr>
        <w:tc>
          <w:tcPr>
            <w:tcW w:w="971" w:type="dxa"/>
            <w:tcBorders>
              <w:top w:val="single" w:sz="4" w:space="0" w:color="auto"/>
              <w:left w:val="single" w:sz="4" w:space="0" w:color="000000"/>
              <w:bottom w:val="single" w:sz="4" w:space="0" w:color="auto"/>
              <w:right w:val="single" w:sz="4" w:space="0" w:color="000000"/>
            </w:tcBorders>
          </w:tcPr>
          <w:p w:rsidR="00AB2306" w:rsidRPr="008241E4" w:rsidRDefault="008D354D" w:rsidP="00AB2306">
            <w:pPr>
              <w:spacing w:after="0"/>
              <w:jc w:val="center"/>
              <w:rPr>
                <w:rFonts w:eastAsia="Calibri"/>
                <w:b/>
                <w:sz w:val="22"/>
                <w:szCs w:val="22"/>
              </w:rPr>
            </w:pPr>
            <w:r w:rsidRPr="008241E4">
              <w:rPr>
                <w:rFonts w:eastAsia="Calibri"/>
                <w:b/>
                <w:sz w:val="22"/>
                <w:szCs w:val="22"/>
              </w:rPr>
              <w:t>1</w:t>
            </w:r>
          </w:p>
        </w:tc>
        <w:tc>
          <w:tcPr>
            <w:tcW w:w="3302" w:type="dxa"/>
            <w:tcBorders>
              <w:top w:val="single" w:sz="4" w:space="0" w:color="auto"/>
              <w:left w:val="single" w:sz="4" w:space="0" w:color="000000"/>
              <w:bottom w:val="single" w:sz="4" w:space="0" w:color="auto"/>
              <w:right w:val="single" w:sz="4" w:space="0" w:color="000000"/>
            </w:tcBorders>
          </w:tcPr>
          <w:p w:rsidR="00AB2306" w:rsidRPr="008241E4" w:rsidRDefault="00AB2306" w:rsidP="00AB2306">
            <w:pPr>
              <w:spacing w:after="0"/>
              <w:jc w:val="center"/>
              <w:rPr>
                <w:rFonts w:eastAsia="Calibri"/>
                <w:color w:val="000000"/>
                <w:sz w:val="22"/>
                <w:szCs w:val="22"/>
              </w:rPr>
            </w:pPr>
            <w:r w:rsidRPr="008241E4">
              <w:rPr>
                <w:rFonts w:eastAsia="Calibri"/>
                <w:color w:val="000000"/>
                <w:sz w:val="22"/>
                <w:szCs w:val="22"/>
              </w:rPr>
              <w:t>Краска разметочная</w:t>
            </w:r>
          </w:p>
        </w:tc>
        <w:tc>
          <w:tcPr>
            <w:tcW w:w="6317" w:type="dxa"/>
            <w:tcBorders>
              <w:top w:val="single" w:sz="4" w:space="0" w:color="auto"/>
              <w:left w:val="single" w:sz="4" w:space="0" w:color="000000"/>
              <w:bottom w:val="single" w:sz="4" w:space="0" w:color="auto"/>
              <w:right w:val="single" w:sz="4" w:space="0" w:color="000000"/>
            </w:tcBorders>
          </w:tcPr>
          <w:p w:rsidR="00AB2306" w:rsidRPr="008241E4" w:rsidRDefault="00AB2306" w:rsidP="00AE79F3">
            <w:pPr>
              <w:spacing w:after="0"/>
              <w:rPr>
                <w:rFonts w:eastAsia="Calibri"/>
                <w:color w:val="000000"/>
                <w:kern w:val="2"/>
                <w:sz w:val="22"/>
                <w:szCs w:val="22"/>
                <w:lang w:eastAsia="en-US"/>
              </w:rPr>
            </w:pPr>
            <w:r w:rsidRPr="008241E4">
              <w:rPr>
                <w:rFonts w:eastAsia="Calibri"/>
                <w:color w:val="000000"/>
                <w:kern w:val="2"/>
                <w:sz w:val="22"/>
                <w:szCs w:val="22"/>
                <w:lang w:eastAsia="en-US"/>
              </w:rPr>
              <w:t>Краска разметочная с характеристи</w:t>
            </w:r>
            <w:r w:rsidR="000507C4" w:rsidRPr="008241E4">
              <w:rPr>
                <w:rFonts w:eastAsia="Calibri"/>
                <w:color w:val="000000"/>
                <w:kern w:val="2"/>
                <w:sz w:val="22"/>
                <w:szCs w:val="22"/>
                <w:lang w:eastAsia="en-US"/>
              </w:rPr>
              <w:t>ками:</w:t>
            </w:r>
            <w:r w:rsidR="00AE79F3" w:rsidRPr="008241E4">
              <w:rPr>
                <w:rFonts w:eastAsia="Calibri"/>
                <w:color w:val="000000"/>
                <w:sz w:val="22"/>
                <w:szCs w:val="22"/>
                <w:lang w:eastAsia="en-US"/>
              </w:rPr>
              <w:t xml:space="preserve"> цвет пленки эмали –  белый, </w:t>
            </w:r>
            <w:r w:rsidR="000507C4" w:rsidRPr="008241E4">
              <w:rPr>
                <w:rFonts w:eastAsia="Calibri"/>
                <w:color w:val="000000"/>
                <w:kern w:val="2"/>
                <w:sz w:val="22"/>
                <w:szCs w:val="22"/>
                <w:lang w:eastAsia="en-US"/>
              </w:rPr>
              <w:t>у</w:t>
            </w:r>
            <w:r w:rsidRPr="008241E4">
              <w:rPr>
                <w:rFonts w:eastAsia="Calibri"/>
                <w:color w:val="000000"/>
                <w:kern w:val="2"/>
                <w:sz w:val="22"/>
                <w:szCs w:val="22"/>
                <w:lang w:eastAsia="en-US"/>
              </w:rPr>
              <w:t>словная вязкость по ВЗ-246 диаметром сопла 4 мм, при (20±0,5) 0С, не менее 97 с. Массовая доля нелетучих веществ,  не менее 70% и не более 76%. Устойчивость к статическому воздействию агрессивных сред, не менее 48 ч. Плотность краски, не менее 1,5</w:t>
            </w:r>
            <w:r w:rsidR="000507C4" w:rsidRPr="008241E4">
              <w:rPr>
                <w:rFonts w:eastAsia="Calibri"/>
                <w:color w:val="000000"/>
                <w:kern w:val="2"/>
                <w:sz w:val="22"/>
                <w:szCs w:val="22"/>
                <w:lang w:eastAsia="en-US"/>
              </w:rPr>
              <w:t xml:space="preserve"> г/см3</w:t>
            </w:r>
            <w:r w:rsidRPr="008241E4">
              <w:rPr>
                <w:rFonts w:eastAsia="Calibri"/>
                <w:color w:val="000000"/>
                <w:kern w:val="2"/>
                <w:sz w:val="22"/>
                <w:szCs w:val="22"/>
                <w:lang w:eastAsia="en-US"/>
              </w:rPr>
              <w:t xml:space="preserve"> и не более 1,6 г/см3. Время высыхания до степени 3 при (20±2) 0С, не более 8 мин. Степень перетира, не менее 30 мкм. Гарантийный срок хранения краски, не менее 9 мес. Укрывистость высушенной пленки, не менее 185 г/м2.  Коэффициент яркости не менее 87%. Водопоглащение не менее 0,9%.</w:t>
            </w:r>
          </w:p>
        </w:tc>
      </w:tr>
    </w:tbl>
    <w:p w:rsidR="003032BA" w:rsidRDefault="003032BA" w:rsidP="003032BA">
      <w:pPr>
        <w:spacing w:after="0"/>
        <w:ind w:left="720"/>
        <w:rPr>
          <w:b/>
        </w:rPr>
      </w:pPr>
      <w:r w:rsidRPr="000507C4">
        <w:rPr>
          <w:color w:val="000000"/>
        </w:rPr>
        <w:t>*Нестандартные показатели</w:t>
      </w:r>
      <w:r>
        <w:rPr>
          <w:color w:val="000000"/>
        </w:rPr>
        <w:t xml:space="preserve"> не используются</w:t>
      </w:r>
    </w:p>
    <w:p w:rsidR="003032BA" w:rsidRPr="001015EA" w:rsidRDefault="003032BA" w:rsidP="003032BA">
      <w:pPr>
        <w:jc w:val="left"/>
        <w:sectPr w:rsidR="003032BA" w:rsidRPr="001015EA" w:rsidSect="00551005">
          <w:footerReference w:type="even" r:id="rId10"/>
          <w:footerReference w:type="default" r:id="rId11"/>
          <w:pgSz w:w="11905" w:h="16837"/>
          <w:pgMar w:top="284" w:right="720" w:bottom="652" w:left="720" w:header="720" w:footer="232" w:gutter="0"/>
          <w:cols w:space="720"/>
          <w:docGrid w:linePitch="360"/>
        </w:sectPr>
      </w:pPr>
    </w:p>
    <w:p w:rsidR="006A42F2" w:rsidRPr="00DC5493" w:rsidRDefault="006A42F2" w:rsidP="00D32860">
      <w:pPr>
        <w:pStyle w:val="ConsPlusNormal"/>
        <w:pageBreakBefore/>
        <w:widowControl/>
        <w:tabs>
          <w:tab w:val="left" w:pos="360"/>
        </w:tabs>
        <w:ind w:right="139" w:firstLine="0"/>
        <w:jc w:val="center"/>
        <w:rPr>
          <w:rFonts w:ascii="Times New Roman" w:hAnsi="Times New Roman"/>
          <w:b/>
          <w:bCs/>
          <w:sz w:val="22"/>
          <w:szCs w:val="22"/>
        </w:rPr>
      </w:pPr>
      <w:r w:rsidRPr="00DC5493">
        <w:rPr>
          <w:rFonts w:ascii="Times New Roman" w:hAnsi="Times New Roman"/>
          <w:b/>
          <w:bCs/>
          <w:sz w:val="22"/>
          <w:szCs w:val="22"/>
        </w:rPr>
        <w:lastRenderedPageBreak/>
        <w:t xml:space="preserve">Часть </w:t>
      </w:r>
      <w:r w:rsidRPr="00DC5493">
        <w:rPr>
          <w:rFonts w:ascii="Times New Roman" w:hAnsi="Times New Roman"/>
          <w:b/>
          <w:bCs/>
          <w:sz w:val="22"/>
          <w:szCs w:val="22"/>
          <w:lang w:val="en-US"/>
        </w:rPr>
        <w:t>III</w:t>
      </w:r>
      <w:r w:rsidRPr="00DC5493">
        <w:rPr>
          <w:rFonts w:ascii="Times New Roman" w:hAnsi="Times New Roman"/>
          <w:b/>
          <w:bCs/>
          <w:sz w:val="22"/>
          <w:szCs w:val="22"/>
        </w:rPr>
        <w:t>. ПРОЕКТ МУНИЦИПАЛЬНОГО КОНТРАКТА</w:t>
      </w:r>
    </w:p>
    <w:p w:rsidR="006A42F2" w:rsidRPr="00DC5493" w:rsidRDefault="006A42F2" w:rsidP="00D32860">
      <w:pPr>
        <w:pStyle w:val="1"/>
        <w:tabs>
          <w:tab w:val="left" w:pos="9504"/>
          <w:tab w:val="left" w:pos="9936"/>
        </w:tabs>
        <w:spacing w:before="0" w:after="0"/>
        <w:ind w:left="0" w:right="139" w:firstLine="0"/>
        <w:rPr>
          <w:sz w:val="22"/>
          <w:szCs w:val="22"/>
        </w:rPr>
      </w:pPr>
      <w:r w:rsidRPr="00DC5493">
        <w:rPr>
          <w:sz w:val="22"/>
          <w:szCs w:val="22"/>
        </w:rPr>
        <w:t>Муниципальный контракт № __</w:t>
      </w:r>
    </w:p>
    <w:p w:rsidR="006A42F2" w:rsidRPr="00DC5493" w:rsidRDefault="006A42F2" w:rsidP="00D32860">
      <w:pPr>
        <w:spacing w:after="0"/>
        <w:ind w:right="139"/>
        <w:jc w:val="center"/>
        <w:rPr>
          <w:b/>
          <w:sz w:val="22"/>
          <w:szCs w:val="22"/>
        </w:rPr>
      </w:pPr>
      <w:r w:rsidRPr="00DC5493">
        <w:rPr>
          <w:b/>
          <w:sz w:val="22"/>
          <w:szCs w:val="22"/>
        </w:rPr>
        <w:t>на в</w:t>
      </w:r>
      <w:r w:rsidR="00B304D8" w:rsidRPr="00DC5493">
        <w:rPr>
          <w:b/>
          <w:sz w:val="22"/>
          <w:szCs w:val="22"/>
        </w:rPr>
        <w:t xml:space="preserve">ыполнение работ по </w:t>
      </w:r>
      <w:r w:rsidR="00AB2306">
        <w:rPr>
          <w:b/>
          <w:sz w:val="22"/>
          <w:szCs w:val="22"/>
        </w:rPr>
        <w:t>нанесению дорожной разметки проезжей части дорог с твердым покрытием в городе Югорске</w:t>
      </w:r>
      <w:r w:rsidRPr="00DC5493">
        <w:rPr>
          <w:b/>
          <w:sz w:val="22"/>
          <w:szCs w:val="22"/>
        </w:rPr>
        <w:t>.</w:t>
      </w:r>
    </w:p>
    <w:p w:rsidR="00D32860" w:rsidRPr="000726F6" w:rsidRDefault="006A42F2" w:rsidP="000726F6">
      <w:pPr>
        <w:spacing w:after="0"/>
        <w:ind w:right="139"/>
        <w:rPr>
          <w:b/>
          <w:sz w:val="22"/>
          <w:szCs w:val="22"/>
        </w:rPr>
      </w:pPr>
      <w:r w:rsidRPr="00DC5493">
        <w:rPr>
          <w:b/>
          <w:sz w:val="22"/>
          <w:szCs w:val="22"/>
        </w:rPr>
        <w:t xml:space="preserve">   г. Югорск</w:t>
      </w:r>
      <w:r w:rsidR="002C344C" w:rsidRPr="00DC5493">
        <w:rPr>
          <w:b/>
          <w:sz w:val="22"/>
          <w:szCs w:val="22"/>
        </w:rPr>
        <w:t xml:space="preserve">  </w:t>
      </w:r>
      <w:r w:rsidRPr="00DC5493">
        <w:rPr>
          <w:b/>
          <w:sz w:val="22"/>
          <w:szCs w:val="22"/>
        </w:rPr>
        <w:t xml:space="preserve">                             </w:t>
      </w:r>
      <w:r w:rsidR="002C344C" w:rsidRPr="00DC5493">
        <w:rPr>
          <w:b/>
          <w:sz w:val="22"/>
          <w:szCs w:val="22"/>
        </w:rPr>
        <w:tab/>
      </w:r>
      <w:r w:rsidR="002C344C" w:rsidRPr="00DC5493">
        <w:rPr>
          <w:b/>
          <w:sz w:val="22"/>
          <w:szCs w:val="22"/>
        </w:rPr>
        <w:tab/>
        <w:t xml:space="preserve">                     </w:t>
      </w:r>
      <w:r w:rsidR="00BC5AF1" w:rsidRPr="00DC5493">
        <w:rPr>
          <w:b/>
          <w:sz w:val="22"/>
          <w:szCs w:val="22"/>
        </w:rPr>
        <w:t xml:space="preserve">                                         « </w:t>
      </w:r>
      <w:r w:rsidR="00A736DC">
        <w:rPr>
          <w:b/>
          <w:sz w:val="22"/>
          <w:szCs w:val="22"/>
        </w:rPr>
        <w:t>____»_________201</w:t>
      </w:r>
      <w:r w:rsidR="000741D9">
        <w:rPr>
          <w:b/>
          <w:sz w:val="22"/>
          <w:szCs w:val="22"/>
        </w:rPr>
        <w:t>6</w:t>
      </w:r>
    </w:p>
    <w:p w:rsidR="00735A59" w:rsidRPr="00151637" w:rsidRDefault="00735A59" w:rsidP="00735A59">
      <w:pPr>
        <w:tabs>
          <w:tab w:val="left" w:pos="708"/>
          <w:tab w:val="left" w:pos="1416"/>
          <w:tab w:val="left" w:pos="2124"/>
          <w:tab w:val="left" w:pos="2832"/>
          <w:tab w:val="left" w:pos="3540"/>
          <w:tab w:val="left" w:pos="4248"/>
          <w:tab w:val="left" w:pos="4956"/>
          <w:tab w:val="left" w:pos="8685"/>
        </w:tabs>
        <w:spacing w:after="0"/>
        <w:ind w:firstLine="709"/>
        <w:rPr>
          <w:color w:val="000000"/>
          <w:sz w:val="22"/>
          <w:szCs w:val="22"/>
        </w:rPr>
      </w:pPr>
      <w:r w:rsidRPr="00151637">
        <w:rPr>
          <w:b/>
          <w:bCs/>
          <w:color w:val="000000"/>
          <w:sz w:val="22"/>
          <w:szCs w:val="22"/>
        </w:rPr>
        <w:t>Департамент жилищно-коммунального и строительного комплекса администрации города Югорска,</w:t>
      </w:r>
      <w:r w:rsidRPr="00151637">
        <w:rPr>
          <w:color w:val="000000"/>
          <w:sz w:val="22"/>
          <w:szCs w:val="22"/>
        </w:rPr>
        <w:t xml:space="preserve"> именуемый в дальнейшем </w:t>
      </w:r>
      <w:r w:rsidRPr="00151637">
        <w:rPr>
          <w:b/>
          <w:bCs/>
          <w:color w:val="000000"/>
          <w:sz w:val="22"/>
          <w:szCs w:val="22"/>
        </w:rPr>
        <w:t>«Муниципальный заказчик</w:t>
      </w:r>
      <w:r w:rsidRPr="00151637">
        <w:rPr>
          <w:color w:val="000000"/>
          <w:sz w:val="22"/>
          <w:szCs w:val="22"/>
        </w:rPr>
        <w:t xml:space="preserve">, с одной стороны, </w:t>
      </w:r>
    </w:p>
    <w:p w:rsidR="00735A59" w:rsidRPr="00151637" w:rsidRDefault="00735A59" w:rsidP="00735A59">
      <w:pPr>
        <w:tabs>
          <w:tab w:val="left" w:pos="708"/>
          <w:tab w:val="left" w:pos="1416"/>
          <w:tab w:val="left" w:pos="2124"/>
          <w:tab w:val="left" w:pos="2832"/>
          <w:tab w:val="left" w:pos="3540"/>
          <w:tab w:val="left" w:pos="4248"/>
          <w:tab w:val="left" w:pos="4956"/>
          <w:tab w:val="left" w:pos="8685"/>
        </w:tabs>
        <w:spacing w:after="0"/>
        <w:ind w:firstLine="709"/>
        <w:rPr>
          <w:color w:val="000000"/>
          <w:sz w:val="22"/>
          <w:szCs w:val="22"/>
        </w:rPr>
      </w:pPr>
      <w:r w:rsidRPr="00151637">
        <w:rPr>
          <w:color w:val="000000"/>
          <w:sz w:val="22"/>
          <w:szCs w:val="22"/>
        </w:rPr>
        <w:t xml:space="preserve">и </w:t>
      </w:r>
      <w:r w:rsidRPr="00151637">
        <w:rPr>
          <w:b/>
          <w:color w:val="000000"/>
          <w:sz w:val="22"/>
          <w:szCs w:val="22"/>
        </w:rPr>
        <w:t xml:space="preserve">Открытое акционерное общество «Служба заказчика», </w:t>
      </w:r>
      <w:r w:rsidRPr="00151637">
        <w:rPr>
          <w:color w:val="000000"/>
          <w:sz w:val="22"/>
          <w:szCs w:val="22"/>
        </w:rPr>
        <w:t xml:space="preserve">именуемое в дальнейшем </w:t>
      </w:r>
      <w:r w:rsidRPr="00151637">
        <w:rPr>
          <w:b/>
          <w:color w:val="000000"/>
          <w:sz w:val="22"/>
          <w:szCs w:val="22"/>
        </w:rPr>
        <w:t>«Управляющая организация»,</w:t>
      </w:r>
      <w:r w:rsidRPr="00151637">
        <w:rPr>
          <w:color w:val="000000"/>
          <w:sz w:val="22"/>
          <w:szCs w:val="22"/>
        </w:rPr>
        <w:t xml:space="preserve">  со второй стороны, </w:t>
      </w:r>
    </w:p>
    <w:p w:rsidR="00735A59" w:rsidRPr="00151637" w:rsidRDefault="00735A59" w:rsidP="00735A59">
      <w:pPr>
        <w:tabs>
          <w:tab w:val="left" w:pos="708"/>
          <w:tab w:val="left" w:pos="1416"/>
          <w:tab w:val="left" w:pos="2124"/>
          <w:tab w:val="left" w:pos="2832"/>
          <w:tab w:val="left" w:pos="3540"/>
          <w:tab w:val="left" w:pos="4248"/>
          <w:tab w:val="left" w:pos="4956"/>
          <w:tab w:val="left" w:pos="8685"/>
        </w:tabs>
        <w:spacing w:after="0"/>
        <w:ind w:firstLine="709"/>
        <w:rPr>
          <w:color w:val="000000"/>
          <w:sz w:val="22"/>
          <w:szCs w:val="22"/>
        </w:rPr>
      </w:pPr>
      <w:r w:rsidRPr="00151637">
        <w:rPr>
          <w:color w:val="000000"/>
          <w:sz w:val="22"/>
          <w:szCs w:val="22"/>
        </w:rPr>
        <w:t xml:space="preserve">и____________________________________, именуемое в дальнейшем </w:t>
      </w:r>
      <w:r w:rsidRPr="00151637">
        <w:rPr>
          <w:b/>
          <w:bCs/>
          <w:color w:val="000000"/>
          <w:sz w:val="22"/>
          <w:szCs w:val="22"/>
        </w:rPr>
        <w:t>«Подрядчик»</w:t>
      </w:r>
      <w:r w:rsidRPr="00151637">
        <w:rPr>
          <w:color w:val="000000"/>
          <w:sz w:val="22"/>
          <w:szCs w:val="22"/>
        </w:rPr>
        <w:t>, с третьей стороны, вместе именуемые «Стороны», заключили настоящий муниципальный контракт (далее - контракт) о нижеследующем:</w:t>
      </w:r>
    </w:p>
    <w:p w:rsidR="00735A59" w:rsidRPr="00151637" w:rsidRDefault="00735A59" w:rsidP="00735A59">
      <w:pPr>
        <w:numPr>
          <w:ilvl w:val="0"/>
          <w:numId w:val="27"/>
        </w:numPr>
        <w:suppressAutoHyphens w:val="0"/>
        <w:spacing w:after="0"/>
        <w:ind w:left="0"/>
        <w:jc w:val="center"/>
        <w:rPr>
          <w:b/>
          <w:sz w:val="22"/>
          <w:szCs w:val="22"/>
        </w:rPr>
      </w:pPr>
      <w:r w:rsidRPr="00151637">
        <w:rPr>
          <w:b/>
          <w:sz w:val="22"/>
          <w:szCs w:val="22"/>
        </w:rPr>
        <w:t xml:space="preserve"> Предмет.</w:t>
      </w:r>
    </w:p>
    <w:p w:rsidR="00735A59" w:rsidRPr="00151637" w:rsidRDefault="00735A59" w:rsidP="00735A59">
      <w:pPr>
        <w:shd w:val="clear" w:color="auto" w:fill="FFFFFF"/>
        <w:spacing w:after="0"/>
        <w:rPr>
          <w:sz w:val="22"/>
          <w:szCs w:val="22"/>
        </w:rPr>
      </w:pPr>
      <w:r w:rsidRPr="00151637">
        <w:rPr>
          <w:spacing w:val="3"/>
          <w:sz w:val="22"/>
          <w:szCs w:val="22"/>
        </w:rPr>
        <w:t xml:space="preserve">1.1. Муниципальный заказчик </w:t>
      </w:r>
      <w:r w:rsidRPr="00151637">
        <w:rPr>
          <w:sz w:val="22"/>
          <w:szCs w:val="22"/>
        </w:rPr>
        <w:t xml:space="preserve"> поручает Подрядчику, а Подрядчик принимает на себя обязательство:</w:t>
      </w:r>
    </w:p>
    <w:p w:rsidR="00735A59" w:rsidRDefault="00735A59" w:rsidP="00735A59">
      <w:pPr>
        <w:spacing w:after="0"/>
        <w:rPr>
          <w:bCs/>
          <w:sz w:val="22"/>
          <w:szCs w:val="22"/>
        </w:rPr>
      </w:pPr>
      <w:r w:rsidRPr="00151637">
        <w:rPr>
          <w:b/>
          <w:sz w:val="22"/>
          <w:szCs w:val="22"/>
        </w:rPr>
        <w:t>-</w:t>
      </w:r>
      <w:r w:rsidRPr="00151637">
        <w:rPr>
          <w:sz w:val="22"/>
          <w:szCs w:val="22"/>
        </w:rPr>
        <w:t xml:space="preserve"> выполнить работы по </w:t>
      </w:r>
      <w:r w:rsidR="004071DD">
        <w:rPr>
          <w:sz w:val="22"/>
          <w:szCs w:val="22"/>
        </w:rPr>
        <w:t xml:space="preserve">нанесению дорожной разметки проезжей части  дорог с твердым покрытием </w:t>
      </w:r>
      <w:r w:rsidRPr="00151637">
        <w:rPr>
          <w:sz w:val="22"/>
          <w:szCs w:val="22"/>
        </w:rPr>
        <w:t>в городе Югорске</w:t>
      </w:r>
      <w:r>
        <w:rPr>
          <w:sz w:val="22"/>
          <w:szCs w:val="22"/>
        </w:rPr>
        <w:t xml:space="preserve"> (далее – работы, О</w:t>
      </w:r>
      <w:r w:rsidRPr="00151637">
        <w:rPr>
          <w:sz w:val="22"/>
          <w:szCs w:val="22"/>
        </w:rPr>
        <w:t>бъект), в соответствии с условиями настоящего контракта, техническим заданием документации об аукционе и первой частью заявки победителя аукциона в электронной форме</w:t>
      </w:r>
      <w:r w:rsidRPr="00151637">
        <w:rPr>
          <w:bCs/>
          <w:sz w:val="22"/>
          <w:szCs w:val="22"/>
        </w:rPr>
        <w:t>.</w:t>
      </w:r>
    </w:p>
    <w:p w:rsidR="00735A59" w:rsidRPr="00151637" w:rsidRDefault="00735A59" w:rsidP="00735A59">
      <w:pPr>
        <w:spacing w:after="0"/>
        <w:rPr>
          <w:b/>
          <w:sz w:val="22"/>
          <w:szCs w:val="22"/>
        </w:rPr>
      </w:pPr>
      <w:r>
        <w:rPr>
          <w:bCs/>
          <w:sz w:val="22"/>
          <w:szCs w:val="22"/>
        </w:rPr>
        <w:t xml:space="preserve">1.2. Вид </w:t>
      </w:r>
      <w:r w:rsidR="004071DD">
        <w:rPr>
          <w:bCs/>
          <w:sz w:val="22"/>
          <w:szCs w:val="22"/>
        </w:rPr>
        <w:t>работ-нанесение дорожной разметки проезжей части дорог с твердым покрытием в городе Югорске.</w:t>
      </w:r>
    </w:p>
    <w:p w:rsidR="00735A59" w:rsidRPr="00151637" w:rsidRDefault="00735A59" w:rsidP="00735A59">
      <w:pPr>
        <w:tabs>
          <w:tab w:val="left" w:pos="780"/>
        </w:tabs>
        <w:spacing w:after="0"/>
        <w:rPr>
          <w:sz w:val="22"/>
          <w:szCs w:val="22"/>
        </w:rPr>
      </w:pPr>
      <w:r w:rsidRPr="00151637">
        <w:rPr>
          <w:sz w:val="22"/>
          <w:szCs w:val="22"/>
        </w:rPr>
        <w:t>1.</w:t>
      </w:r>
      <w:r>
        <w:rPr>
          <w:sz w:val="22"/>
          <w:szCs w:val="22"/>
        </w:rPr>
        <w:t>3</w:t>
      </w:r>
      <w:r w:rsidRPr="00151637">
        <w:rPr>
          <w:sz w:val="22"/>
          <w:szCs w:val="22"/>
        </w:rPr>
        <w:t>. Настоящий муниципальный контракт заключен на основании решения единой  комиссии по осуществлению закупок для муниципальных нужд города Югорска,  в соответствии с протоколом единой комиссии  № ___ от __________ г.</w:t>
      </w:r>
      <w:r w:rsidRPr="00151637">
        <w:rPr>
          <w:sz w:val="22"/>
          <w:szCs w:val="22"/>
        </w:rPr>
        <w:tab/>
      </w:r>
    </w:p>
    <w:p w:rsidR="00A072FA" w:rsidRDefault="00AB2306" w:rsidP="00662884">
      <w:pPr>
        <w:spacing w:after="0"/>
        <w:rPr>
          <w:sz w:val="22"/>
          <w:szCs w:val="22"/>
        </w:rPr>
      </w:pPr>
      <w:r w:rsidRPr="00AB2306">
        <w:rPr>
          <w:sz w:val="22"/>
          <w:szCs w:val="22"/>
        </w:rPr>
        <w:t>1.3. Место выполнения работ:</w:t>
      </w:r>
      <w:r w:rsidR="00735A59">
        <w:rPr>
          <w:sz w:val="22"/>
          <w:szCs w:val="22"/>
        </w:rPr>
        <w:t xml:space="preserve"> </w:t>
      </w:r>
      <w:r w:rsidR="00A072FA" w:rsidRPr="007B58A0">
        <w:rPr>
          <w:sz w:val="22"/>
          <w:szCs w:val="22"/>
        </w:rPr>
        <w:t xml:space="preserve">Ханты-Мансийский автономный округ-Югра, г. Югорск, уличная дорожная сеть. Конкретные места выполнения работ будут </w:t>
      </w:r>
      <w:r w:rsidR="00A072FA">
        <w:rPr>
          <w:sz w:val="22"/>
          <w:szCs w:val="22"/>
        </w:rPr>
        <w:t>утверждены</w:t>
      </w:r>
      <w:r w:rsidR="00A072FA" w:rsidRPr="007B58A0">
        <w:rPr>
          <w:sz w:val="22"/>
          <w:szCs w:val="22"/>
        </w:rPr>
        <w:t xml:space="preserve"> Муниципальным заказчиком на стадии </w:t>
      </w:r>
      <w:r w:rsidR="00A072FA" w:rsidRPr="003A60FC">
        <w:rPr>
          <w:sz w:val="22"/>
          <w:szCs w:val="22"/>
        </w:rPr>
        <w:t>исполнения муниципального контракта.</w:t>
      </w:r>
    </w:p>
    <w:p w:rsidR="00AB2306" w:rsidRPr="00AB2306" w:rsidRDefault="00AB2306" w:rsidP="00662884">
      <w:pPr>
        <w:spacing w:after="0"/>
        <w:rPr>
          <w:sz w:val="22"/>
          <w:szCs w:val="22"/>
        </w:rPr>
      </w:pPr>
      <w:r w:rsidRPr="00AB2306">
        <w:rPr>
          <w:sz w:val="22"/>
          <w:szCs w:val="22"/>
        </w:rPr>
        <w:t>1.4. Финансирование объекта осуществляется за счет средств бюджета города Югорска на 201</w:t>
      </w:r>
      <w:r w:rsidR="000741D9">
        <w:rPr>
          <w:sz w:val="22"/>
          <w:szCs w:val="22"/>
        </w:rPr>
        <w:t>6</w:t>
      </w:r>
      <w:r w:rsidRPr="00AB2306">
        <w:rPr>
          <w:sz w:val="22"/>
          <w:szCs w:val="22"/>
        </w:rPr>
        <w:t xml:space="preserve"> год.</w:t>
      </w:r>
    </w:p>
    <w:p w:rsidR="00D20619" w:rsidRPr="00D20619" w:rsidRDefault="00AB2306" w:rsidP="00D20619">
      <w:pPr>
        <w:keepLines/>
        <w:widowControl w:val="0"/>
        <w:suppressLineNumbers/>
        <w:snapToGrid w:val="0"/>
        <w:spacing w:after="0"/>
        <w:rPr>
          <w:sz w:val="22"/>
          <w:szCs w:val="22"/>
        </w:rPr>
      </w:pPr>
      <w:r w:rsidRPr="00AB2306">
        <w:rPr>
          <w:sz w:val="22"/>
          <w:szCs w:val="22"/>
        </w:rPr>
        <w:t xml:space="preserve">1.5. Размер обеспечения исполнения обязательств по контракту составляет: </w:t>
      </w:r>
      <w:r w:rsidR="00D20619" w:rsidRPr="00D20619">
        <w:rPr>
          <w:sz w:val="22"/>
          <w:szCs w:val="22"/>
        </w:rPr>
        <w:t>165 085 (сто шестьдесят пять тысяч восемьдесят пять) рублей 72 копейки.</w:t>
      </w:r>
    </w:p>
    <w:p w:rsidR="00D20619" w:rsidRPr="00D20619" w:rsidRDefault="00AB2306" w:rsidP="00D20619">
      <w:pPr>
        <w:tabs>
          <w:tab w:val="num" w:pos="567"/>
        </w:tabs>
        <w:autoSpaceDE w:val="0"/>
        <w:autoSpaceDN w:val="0"/>
        <w:adjustRightInd w:val="0"/>
        <w:spacing w:after="0"/>
        <w:outlineLvl w:val="0"/>
        <w:rPr>
          <w:sz w:val="22"/>
          <w:szCs w:val="22"/>
        </w:rPr>
      </w:pPr>
      <w:r w:rsidRPr="00AB2306">
        <w:rPr>
          <w:sz w:val="22"/>
          <w:szCs w:val="22"/>
        </w:rPr>
        <w:t>1.6. Если начальная (максимальная) цена контракта составляет пятнадцать миллионов рублей и</w:t>
      </w:r>
      <w:r w:rsidRPr="00AB2306">
        <w:rPr>
          <w:i/>
          <w:sz w:val="22"/>
          <w:szCs w:val="22"/>
        </w:rPr>
        <w:t xml:space="preserve"> </w:t>
      </w:r>
      <w:r w:rsidRPr="00AB2306">
        <w:rPr>
          <w:sz w:val="22"/>
          <w:szCs w:val="22"/>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В данном случае размер обеспечения исполнения контракта составляет: </w:t>
      </w:r>
      <w:r w:rsidR="00D20619">
        <w:rPr>
          <w:sz w:val="22"/>
          <w:szCs w:val="22"/>
        </w:rPr>
        <w:t>247 628 (двести сорок семь тысяч шестьсот двадцать восемь) рублей 58 копеек.</w:t>
      </w:r>
    </w:p>
    <w:p w:rsidR="00AB2306" w:rsidRPr="00AB2306" w:rsidRDefault="00AB2306" w:rsidP="00D20619">
      <w:pPr>
        <w:tabs>
          <w:tab w:val="num" w:pos="567"/>
        </w:tabs>
        <w:autoSpaceDE w:val="0"/>
        <w:autoSpaceDN w:val="0"/>
        <w:adjustRightInd w:val="0"/>
        <w:spacing w:after="0"/>
        <w:outlineLvl w:val="0"/>
        <w:rPr>
          <w:b/>
          <w:bCs/>
          <w:sz w:val="22"/>
          <w:szCs w:val="22"/>
        </w:rPr>
      </w:pPr>
      <w:r w:rsidRPr="00AB2306">
        <w:rPr>
          <w:b/>
          <w:bCs/>
          <w:sz w:val="22"/>
          <w:szCs w:val="22"/>
        </w:rPr>
        <w:t>2. Стоимость работ и порядок расчетов.</w:t>
      </w:r>
    </w:p>
    <w:p w:rsidR="00AB2306" w:rsidRPr="00AB2306" w:rsidRDefault="00AB2306" w:rsidP="00AB2306">
      <w:pPr>
        <w:numPr>
          <w:ilvl w:val="1"/>
          <w:numId w:val="30"/>
        </w:numPr>
        <w:suppressAutoHyphens w:val="0"/>
        <w:spacing w:after="0"/>
        <w:ind w:left="0" w:firstLine="0"/>
        <w:rPr>
          <w:sz w:val="22"/>
          <w:szCs w:val="22"/>
        </w:rPr>
      </w:pPr>
      <w:bookmarkStart w:id="35" w:name="_Ref397432076"/>
      <w:r w:rsidRPr="00AB2306">
        <w:rPr>
          <w:sz w:val="22"/>
          <w:szCs w:val="22"/>
        </w:rPr>
        <w:t>Стоимость подлежащих выполнению работ составляет  ____________ (сумма прописью).</w:t>
      </w:r>
      <w:bookmarkEnd w:id="35"/>
    </w:p>
    <w:p w:rsidR="00AB2306" w:rsidRPr="00AB2306" w:rsidRDefault="00AB2306" w:rsidP="00AB2306">
      <w:pPr>
        <w:numPr>
          <w:ilvl w:val="1"/>
          <w:numId w:val="30"/>
        </w:numPr>
        <w:suppressAutoHyphens w:val="0"/>
        <w:spacing w:after="0"/>
        <w:ind w:left="0" w:firstLine="0"/>
        <w:rPr>
          <w:sz w:val="22"/>
          <w:szCs w:val="22"/>
        </w:rPr>
      </w:pPr>
      <w:r w:rsidRPr="00AB2306">
        <w:rPr>
          <w:sz w:val="22"/>
          <w:szCs w:val="22"/>
        </w:rPr>
        <w:t xml:space="preserve">Цена контракта является фиксированной на весь период действия контракта, за исключением условий, предусмотренных настоящим контрактом. </w:t>
      </w:r>
    </w:p>
    <w:p w:rsidR="00AB2306" w:rsidRPr="00AB2306" w:rsidRDefault="00AB2306" w:rsidP="00662884">
      <w:pPr>
        <w:spacing w:after="0"/>
        <w:rPr>
          <w:sz w:val="22"/>
          <w:szCs w:val="22"/>
        </w:rPr>
      </w:pPr>
      <w:r w:rsidRPr="00AB2306">
        <w:rPr>
          <w:sz w:val="22"/>
          <w:szCs w:val="22"/>
        </w:rPr>
        <w:t>В случае, если контракт заключается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контракта.</w:t>
      </w:r>
    </w:p>
    <w:p w:rsidR="00AB2306" w:rsidRPr="00AB2306" w:rsidRDefault="00AB2306" w:rsidP="00AB2306">
      <w:pPr>
        <w:numPr>
          <w:ilvl w:val="1"/>
          <w:numId w:val="30"/>
        </w:numPr>
        <w:suppressAutoHyphens w:val="0"/>
        <w:spacing w:after="0"/>
        <w:ind w:left="0" w:firstLine="0"/>
        <w:rPr>
          <w:sz w:val="22"/>
          <w:szCs w:val="22"/>
        </w:rPr>
      </w:pPr>
      <w:r w:rsidRPr="00AB2306">
        <w:rPr>
          <w:sz w:val="22"/>
          <w:szCs w:val="22"/>
        </w:rPr>
        <w:t>Цена контракта включает в себя: затраты на весь перечень работ, стоимость материалов, оборудования, затраты механизмов, транспортные расходы, расходы на уплату налогов, сборов и другие обязательные платежи.</w:t>
      </w:r>
    </w:p>
    <w:p w:rsidR="00AB2306" w:rsidRPr="00AB2306" w:rsidRDefault="00AB2306" w:rsidP="00AB2306">
      <w:pPr>
        <w:numPr>
          <w:ilvl w:val="1"/>
          <w:numId w:val="30"/>
        </w:numPr>
        <w:suppressAutoHyphens w:val="0"/>
        <w:spacing w:after="0"/>
        <w:ind w:left="0" w:firstLine="0"/>
        <w:rPr>
          <w:sz w:val="22"/>
          <w:szCs w:val="22"/>
        </w:rPr>
      </w:pPr>
      <w:r w:rsidRPr="00AB2306">
        <w:rPr>
          <w:kern w:val="2"/>
          <w:sz w:val="22"/>
          <w:szCs w:val="22"/>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AB2306" w:rsidRPr="00AB2306" w:rsidRDefault="00AB2306" w:rsidP="00AB2306">
      <w:pPr>
        <w:numPr>
          <w:ilvl w:val="1"/>
          <w:numId w:val="30"/>
        </w:numPr>
        <w:snapToGrid w:val="0"/>
        <w:spacing w:after="0"/>
        <w:ind w:left="0" w:firstLine="0"/>
        <w:rPr>
          <w:color w:val="000000"/>
          <w:kern w:val="2"/>
          <w:sz w:val="22"/>
          <w:szCs w:val="22"/>
        </w:rPr>
      </w:pPr>
      <w:r w:rsidRPr="00AB2306">
        <w:rPr>
          <w:color w:val="000000"/>
          <w:kern w:val="2"/>
          <w:sz w:val="22"/>
          <w:szCs w:val="22"/>
        </w:rPr>
        <w:t>Оплата выполненных Подрядчиком работ производится Муниципальным заказчиком по факту выполненных работ в течение 90 календарных дней на основании подписанной Муниципальным заказчиком справки о стоимости выполненных работ и затрат формы КС-3,  но не более объема соответствующих лимитов бюджетных обязательств.</w:t>
      </w:r>
    </w:p>
    <w:p w:rsidR="00AB2306" w:rsidRPr="00AB2306" w:rsidRDefault="00AB2306" w:rsidP="00AB2306">
      <w:pPr>
        <w:numPr>
          <w:ilvl w:val="1"/>
          <w:numId w:val="30"/>
        </w:numPr>
        <w:snapToGrid w:val="0"/>
        <w:spacing w:after="0"/>
        <w:ind w:left="0" w:firstLine="0"/>
        <w:rPr>
          <w:rFonts w:eastAsia="Arial CYR"/>
          <w:color w:val="000000"/>
          <w:kern w:val="2"/>
          <w:sz w:val="22"/>
          <w:szCs w:val="22"/>
        </w:rPr>
      </w:pPr>
      <w:r w:rsidRPr="00AB2306">
        <w:rPr>
          <w:rFonts w:eastAsia="Arial CYR"/>
          <w:color w:val="000000"/>
          <w:kern w:val="2"/>
          <w:sz w:val="22"/>
          <w:szCs w:val="22"/>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AB2306" w:rsidRPr="00AB2306" w:rsidRDefault="00AB2306" w:rsidP="00AB2306">
      <w:pPr>
        <w:numPr>
          <w:ilvl w:val="1"/>
          <w:numId w:val="30"/>
        </w:numPr>
        <w:spacing w:after="0"/>
        <w:ind w:left="0" w:firstLine="0"/>
        <w:rPr>
          <w:color w:val="000000"/>
          <w:kern w:val="2"/>
          <w:sz w:val="22"/>
          <w:szCs w:val="22"/>
        </w:rPr>
      </w:pPr>
      <w:r w:rsidRPr="00AB2306">
        <w:rPr>
          <w:color w:val="000000"/>
          <w:kern w:val="2"/>
          <w:sz w:val="22"/>
          <w:szCs w:val="22"/>
        </w:rPr>
        <w:t>Работы, выполненные с изменением или отклонением от технического задания документации об аукционе, расчета стоимости строительства, не оформленные в установленном порядке, оплате не подлежат.</w:t>
      </w:r>
    </w:p>
    <w:p w:rsidR="00AB2306" w:rsidRPr="00AB2306" w:rsidRDefault="00AB2306" w:rsidP="00AB2306">
      <w:pPr>
        <w:numPr>
          <w:ilvl w:val="1"/>
          <w:numId w:val="30"/>
        </w:numPr>
        <w:spacing w:after="0"/>
        <w:ind w:left="0" w:firstLine="0"/>
        <w:rPr>
          <w:rFonts w:eastAsia="Arial CYR"/>
          <w:color w:val="000000"/>
          <w:kern w:val="2"/>
          <w:sz w:val="22"/>
          <w:szCs w:val="22"/>
        </w:rPr>
      </w:pPr>
      <w:r w:rsidRPr="00AB2306">
        <w:rPr>
          <w:rFonts w:eastAsia="Arial CYR"/>
          <w:color w:val="000000"/>
          <w:kern w:val="2"/>
          <w:sz w:val="22"/>
          <w:szCs w:val="22"/>
        </w:rPr>
        <w:lastRenderedPageBreak/>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AB2306" w:rsidRPr="00AB2306" w:rsidRDefault="00AB2306" w:rsidP="00AB2306">
      <w:pPr>
        <w:numPr>
          <w:ilvl w:val="1"/>
          <w:numId w:val="30"/>
        </w:numPr>
        <w:suppressAutoHyphens w:val="0"/>
        <w:spacing w:after="0"/>
        <w:ind w:left="0" w:firstLine="0"/>
        <w:contextualSpacing/>
        <w:rPr>
          <w:sz w:val="22"/>
          <w:szCs w:val="22"/>
        </w:rPr>
      </w:pPr>
      <w:r w:rsidRPr="00AB2306">
        <w:rPr>
          <w:sz w:val="22"/>
          <w:szCs w:val="22"/>
        </w:rPr>
        <w:t>В случае изменения лимита финансирования работ по объекту стороны обязаны согласовать новые сроки выполнения работ по объекту путем подписания графика производства работ.</w:t>
      </w:r>
    </w:p>
    <w:p w:rsidR="00AB2306" w:rsidRPr="00AB2306" w:rsidRDefault="00AB2306" w:rsidP="00AB2306">
      <w:pPr>
        <w:numPr>
          <w:ilvl w:val="1"/>
          <w:numId w:val="30"/>
        </w:numPr>
        <w:suppressAutoHyphens w:val="0"/>
        <w:spacing w:after="0"/>
        <w:ind w:left="0" w:firstLine="0"/>
        <w:contextualSpacing/>
        <w:rPr>
          <w:sz w:val="22"/>
          <w:szCs w:val="22"/>
        </w:rPr>
      </w:pPr>
      <w:r w:rsidRPr="00AB2306">
        <w:rPr>
          <w:rFonts w:eastAsia="Arial CYR"/>
          <w:color w:val="000000"/>
          <w:kern w:val="2"/>
          <w:sz w:val="22"/>
          <w:szCs w:val="22"/>
        </w:rPr>
        <w:t>Подрядчик ознакомлен с используемыми материалами применяемые в ходе строительства объекта  и не имеет по ним замечаний, влияющих на стоимость строительства</w:t>
      </w:r>
    </w:p>
    <w:p w:rsidR="00AB2306" w:rsidRPr="00AB2306" w:rsidRDefault="00AB2306" w:rsidP="00AB2306">
      <w:pPr>
        <w:pStyle w:val="212"/>
        <w:numPr>
          <w:ilvl w:val="1"/>
          <w:numId w:val="30"/>
        </w:numPr>
        <w:tabs>
          <w:tab w:val="clear" w:pos="360"/>
          <w:tab w:val="left" w:pos="708"/>
        </w:tabs>
        <w:spacing w:after="0"/>
        <w:ind w:left="0" w:firstLine="0"/>
        <w:rPr>
          <w:sz w:val="22"/>
          <w:szCs w:val="22"/>
        </w:rPr>
      </w:pPr>
      <w:r w:rsidRPr="00AB2306">
        <w:rPr>
          <w:sz w:val="22"/>
          <w:szCs w:val="22"/>
        </w:rPr>
        <w:t>Стоимость услуг, оказываемых Управляющей организацией не входит в стоимость, указанную в пункте 2.1 настоящего контракта, и определяется в соответствии с заключенным муниципальным контрактом на оказание услуг заказчика по содержанию объектов благоустройства и городского хозяйства.</w:t>
      </w:r>
    </w:p>
    <w:p w:rsidR="00AB2306" w:rsidRPr="00AB2306" w:rsidRDefault="00AB2306" w:rsidP="00AB2306">
      <w:pPr>
        <w:tabs>
          <w:tab w:val="left" w:pos="15480"/>
        </w:tabs>
        <w:spacing w:after="0"/>
        <w:ind w:left="360"/>
        <w:jc w:val="center"/>
        <w:rPr>
          <w:b/>
          <w:bCs/>
          <w:sz w:val="22"/>
          <w:szCs w:val="22"/>
        </w:rPr>
      </w:pPr>
      <w:r w:rsidRPr="00AB2306">
        <w:rPr>
          <w:b/>
          <w:bCs/>
          <w:sz w:val="22"/>
          <w:szCs w:val="22"/>
        </w:rPr>
        <w:t>3. Сроки выполнения работ.</w:t>
      </w:r>
    </w:p>
    <w:p w:rsidR="00662884" w:rsidRDefault="00AB2306" w:rsidP="00460E05">
      <w:pPr>
        <w:tabs>
          <w:tab w:val="left" w:pos="-443"/>
        </w:tabs>
        <w:spacing w:after="0"/>
        <w:rPr>
          <w:sz w:val="22"/>
          <w:szCs w:val="22"/>
        </w:rPr>
      </w:pPr>
      <w:r w:rsidRPr="00AB2306">
        <w:rPr>
          <w:sz w:val="22"/>
          <w:szCs w:val="22"/>
        </w:rPr>
        <w:t>3.1. Календарные сроки выполнения работ определены сторонами:</w:t>
      </w:r>
    </w:p>
    <w:p w:rsidR="00915C25" w:rsidRPr="00A05DDE" w:rsidRDefault="00915C25" w:rsidP="00915C25">
      <w:pPr>
        <w:suppressAutoHyphens w:val="0"/>
        <w:autoSpaceDE w:val="0"/>
        <w:autoSpaceDN w:val="0"/>
        <w:adjustRightInd w:val="0"/>
        <w:spacing w:after="0"/>
        <w:rPr>
          <w:color w:val="000000" w:themeColor="text1"/>
        </w:rPr>
      </w:pPr>
      <w:r w:rsidRPr="00A05DDE">
        <w:rPr>
          <w:color w:val="000000" w:themeColor="text1"/>
        </w:rPr>
        <w:t xml:space="preserve">1 этап: </w:t>
      </w:r>
    </w:p>
    <w:p w:rsidR="00915C25" w:rsidRPr="00A05DDE" w:rsidRDefault="00915C25" w:rsidP="00915C25">
      <w:pPr>
        <w:autoSpaceDE w:val="0"/>
        <w:autoSpaceDN w:val="0"/>
        <w:adjustRightInd w:val="0"/>
        <w:spacing w:after="0"/>
        <w:rPr>
          <w:color w:val="000000" w:themeColor="text1"/>
        </w:rPr>
      </w:pPr>
      <w:r w:rsidRPr="00A05DDE">
        <w:rPr>
          <w:color w:val="000000" w:themeColor="text1"/>
        </w:rPr>
        <w:t>начало: с даты заключения муниципального контракта</w:t>
      </w:r>
    </w:p>
    <w:p w:rsidR="00915C25" w:rsidRPr="00A05DDE" w:rsidRDefault="00915C25" w:rsidP="00915C25">
      <w:pPr>
        <w:autoSpaceDE w:val="0"/>
        <w:autoSpaceDN w:val="0"/>
        <w:adjustRightInd w:val="0"/>
        <w:spacing w:after="0"/>
        <w:rPr>
          <w:color w:val="000000" w:themeColor="text1"/>
        </w:rPr>
      </w:pPr>
      <w:r w:rsidRPr="00A05DDE">
        <w:rPr>
          <w:color w:val="000000" w:themeColor="text1"/>
        </w:rPr>
        <w:t>окончание: 8 мая 2016 года;</w:t>
      </w:r>
    </w:p>
    <w:p w:rsidR="00915C25" w:rsidRPr="00915C25" w:rsidRDefault="00915C25" w:rsidP="00915C25">
      <w:pPr>
        <w:autoSpaceDE w:val="0"/>
        <w:autoSpaceDN w:val="0"/>
        <w:adjustRightInd w:val="0"/>
        <w:spacing w:after="0"/>
        <w:rPr>
          <w:color w:val="000000" w:themeColor="text1"/>
        </w:rPr>
      </w:pPr>
      <w:r w:rsidRPr="00A05DDE">
        <w:rPr>
          <w:color w:val="000000" w:themeColor="text1"/>
        </w:rPr>
        <w:t>2 этап</w:t>
      </w:r>
      <w:r w:rsidRPr="00915C25">
        <w:rPr>
          <w:color w:val="000000" w:themeColor="text1"/>
        </w:rPr>
        <w:t>:</w:t>
      </w:r>
    </w:p>
    <w:p w:rsidR="00915C25" w:rsidRPr="00A05DDE" w:rsidRDefault="00915C25" w:rsidP="00915C25">
      <w:pPr>
        <w:autoSpaceDE w:val="0"/>
        <w:autoSpaceDN w:val="0"/>
        <w:adjustRightInd w:val="0"/>
        <w:spacing w:after="0"/>
        <w:rPr>
          <w:color w:val="000000" w:themeColor="text1"/>
        </w:rPr>
      </w:pPr>
      <w:r w:rsidRPr="00A05DDE">
        <w:rPr>
          <w:color w:val="000000" w:themeColor="text1"/>
        </w:rPr>
        <w:t xml:space="preserve">начало: </w:t>
      </w:r>
      <w:r w:rsidRPr="00915C25">
        <w:rPr>
          <w:color w:val="000000" w:themeColor="text1"/>
        </w:rPr>
        <w:t xml:space="preserve">09 </w:t>
      </w:r>
      <w:r w:rsidRPr="00A05DDE">
        <w:rPr>
          <w:color w:val="000000" w:themeColor="text1"/>
        </w:rPr>
        <w:t>мая 2016 года</w:t>
      </w:r>
    </w:p>
    <w:p w:rsidR="00915C25" w:rsidRPr="00A05DDE" w:rsidRDefault="00915C25" w:rsidP="00915C25">
      <w:pPr>
        <w:spacing w:after="0"/>
        <w:rPr>
          <w:color w:val="000000" w:themeColor="text1"/>
        </w:rPr>
      </w:pPr>
      <w:r w:rsidRPr="00A05DDE">
        <w:rPr>
          <w:color w:val="000000" w:themeColor="text1"/>
        </w:rPr>
        <w:t>окончание: 31 августа 2016 года.</w:t>
      </w:r>
    </w:p>
    <w:p w:rsidR="00AB2306" w:rsidRPr="00AB2306" w:rsidRDefault="00AB2306" w:rsidP="0053607E">
      <w:pPr>
        <w:tabs>
          <w:tab w:val="left" w:pos="-443"/>
        </w:tabs>
        <w:spacing w:after="0"/>
        <w:rPr>
          <w:sz w:val="22"/>
          <w:szCs w:val="22"/>
        </w:rPr>
      </w:pPr>
      <w:r w:rsidRPr="00AB2306">
        <w:rPr>
          <w:bCs/>
          <w:sz w:val="22"/>
          <w:szCs w:val="22"/>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AB2306" w:rsidRPr="00AB2306" w:rsidRDefault="00AB2306" w:rsidP="00AB2306">
      <w:pPr>
        <w:tabs>
          <w:tab w:val="left" w:pos="0"/>
        </w:tabs>
        <w:spacing w:after="0"/>
        <w:jc w:val="center"/>
        <w:rPr>
          <w:b/>
          <w:kern w:val="2"/>
          <w:sz w:val="22"/>
          <w:szCs w:val="22"/>
        </w:rPr>
      </w:pPr>
      <w:r w:rsidRPr="00AB2306">
        <w:rPr>
          <w:b/>
          <w:sz w:val="22"/>
          <w:szCs w:val="22"/>
        </w:rPr>
        <w:t>4. Обязательства и права сторон.</w:t>
      </w:r>
    </w:p>
    <w:p w:rsidR="00AB2306" w:rsidRPr="00AB2306" w:rsidRDefault="00AB2306" w:rsidP="00AB2306">
      <w:pPr>
        <w:tabs>
          <w:tab w:val="left" w:pos="0"/>
          <w:tab w:val="left" w:pos="3810"/>
        </w:tabs>
        <w:spacing w:after="0"/>
        <w:rPr>
          <w:b/>
          <w:sz w:val="22"/>
          <w:szCs w:val="22"/>
        </w:rPr>
      </w:pPr>
      <w:r w:rsidRPr="00AB2306">
        <w:rPr>
          <w:b/>
          <w:bCs/>
          <w:sz w:val="22"/>
          <w:szCs w:val="22"/>
        </w:rPr>
        <w:t>4.1</w:t>
      </w:r>
      <w:r w:rsidRPr="00AB2306">
        <w:rPr>
          <w:sz w:val="22"/>
          <w:szCs w:val="22"/>
        </w:rPr>
        <w:t>.</w:t>
      </w:r>
      <w:r w:rsidRPr="00AB2306">
        <w:rPr>
          <w:b/>
          <w:sz w:val="22"/>
          <w:szCs w:val="22"/>
        </w:rPr>
        <w:t xml:space="preserve"> Обязательства Муниципального заказчика.</w:t>
      </w:r>
    </w:p>
    <w:p w:rsidR="00AB2306" w:rsidRPr="00AB2306" w:rsidRDefault="00AB2306" w:rsidP="00AB2306">
      <w:pPr>
        <w:spacing w:after="0"/>
        <w:rPr>
          <w:b/>
          <w:bCs/>
          <w:kern w:val="2"/>
          <w:sz w:val="22"/>
          <w:szCs w:val="22"/>
        </w:rPr>
      </w:pPr>
      <w:r w:rsidRPr="00AB2306">
        <w:rPr>
          <w:kern w:val="2"/>
          <w:sz w:val="22"/>
          <w:szCs w:val="22"/>
        </w:rPr>
        <w:t>4.1.1. Производить оплату работ Подрядчика в соответствии с условиями настоящего контракта.</w:t>
      </w:r>
    </w:p>
    <w:p w:rsidR="00AB2306" w:rsidRPr="00AB2306" w:rsidRDefault="00AB2306" w:rsidP="00AB2306">
      <w:pPr>
        <w:spacing w:after="0"/>
        <w:rPr>
          <w:bCs/>
          <w:kern w:val="2"/>
          <w:sz w:val="22"/>
          <w:szCs w:val="22"/>
        </w:rPr>
      </w:pPr>
      <w:r w:rsidRPr="00AB2306">
        <w:rPr>
          <w:kern w:val="2"/>
          <w:sz w:val="22"/>
          <w:szCs w:val="22"/>
        </w:rPr>
        <w:t>4.1.2. С</w:t>
      </w:r>
      <w:r w:rsidRPr="00AB2306">
        <w:rPr>
          <w:bCs/>
          <w:kern w:val="2"/>
          <w:sz w:val="22"/>
          <w:szCs w:val="22"/>
        </w:rPr>
        <w:t>огласовать расчет стоимости работ по муниципальному контракту в соответствии с техническим заданием документации об аукционе</w:t>
      </w:r>
      <w:r w:rsidRPr="00AB2306">
        <w:rPr>
          <w:kern w:val="2"/>
          <w:sz w:val="22"/>
          <w:szCs w:val="22"/>
        </w:rPr>
        <w:t>.</w:t>
      </w:r>
    </w:p>
    <w:p w:rsidR="00AB2306" w:rsidRPr="00AB2306" w:rsidRDefault="00AB2306" w:rsidP="00AB2306">
      <w:pPr>
        <w:spacing w:after="0"/>
        <w:rPr>
          <w:bCs/>
          <w:kern w:val="2"/>
          <w:sz w:val="22"/>
          <w:szCs w:val="22"/>
        </w:rPr>
      </w:pPr>
      <w:r w:rsidRPr="00AB2306">
        <w:rPr>
          <w:bCs/>
          <w:kern w:val="2"/>
          <w:sz w:val="22"/>
          <w:szCs w:val="22"/>
        </w:rPr>
        <w:t xml:space="preserve">4.1.3. </w:t>
      </w:r>
      <w:r w:rsidRPr="00AB2306">
        <w:rPr>
          <w:kern w:val="2"/>
          <w:sz w:val="22"/>
          <w:szCs w:val="22"/>
        </w:rPr>
        <w:t>Исполнять в полном объеме иные обязательства, предусмотренные действующим законодательством и контрактом.</w:t>
      </w:r>
    </w:p>
    <w:p w:rsidR="00AB2306" w:rsidRPr="00AB2306" w:rsidRDefault="00AB2306" w:rsidP="00AB2306">
      <w:pPr>
        <w:pStyle w:val="af5"/>
        <w:tabs>
          <w:tab w:val="left" w:pos="2340"/>
        </w:tabs>
        <w:spacing w:after="0"/>
        <w:ind w:left="0"/>
        <w:jc w:val="both"/>
        <w:rPr>
          <w:b/>
          <w:sz w:val="22"/>
          <w:szCs w:val="22"/>
        </w:rPr>
      </w:pPr>
      <w:r w:rsidRPr="00AB2306">
        <w:rPr>
          <w:b/>
          <w:sz w:val="22"/>
          <w:szCs w:val="22"/>
        </w:rPr>
        <w:t>4.2.     Права Муниципального заказчика.</w:t>
      </w:r>
    </w:p>
    <w:p w:rsidR="00AB2306" w:rsidRPr="00AB2306" w:rsidRDefault="00AB2306" w:rsidP="00AB2306">
      <w:pPr>
        <w:pStyle w:val="af5"/>
        <w:spacing w:after="0"/>
        <w:ind w:left="0"/>
        <w:jc w:val="both"/>
        <w:rPr>
          <w:bCs/>
          <w:sz w:val="22"/>
          <w:szCs w:val="22"/>
        </w:rPr>
      </w:pPr>
      <w:r w:rsidRPr="00AB2306">
        <w:rPr>
          <w:bCs/>
          <w:sz w:val="22"/>
          <w:szCs w:val="22"/>
        </w:rPr>
        <w:t>4.2.1. Осуществлять контроль на любом этапе выполнения работ.</w:t>
      </w:r>
    </w:p>
    <w:p w:rsidR="00AB2306" w:rsidRPr="00AB2306" w:rsidRDefault="00AB2306" w:rsidP="00AB2306">
      <w:pPr>
        <w:pStyle w:val="af5"/>
        <w:spacing w:after="0"/>
        <w:ind w:left="0"/>
        <w:jc w:val="both"/>
        <w:rPr>
          <w:bCs/>
          <w:sz w:val="22"/>
          <w:szCs w:val="22"/>
        </w:rPr>
      </w:pPr>
      <w:r w:rsidRPr="00AB2306">
        <w:rPr>
          <w:bCs/>
          <w:sz w:val="22"/>
          <w:szCs w:val="22"/>
        </w:rPr>
        <w:t>4.2.2. Не принимать и (или) не рассматривать документы Подрядчика и Управляющей организации, подтверждающие выполненные работы за период, если они представлены не в полном объеме и (или) оформлены ненадлежащим образом в соответствии с разделом 5 настоящего контракта.</w:t>
      </w:r>
    </w:p>
    <w:p w:rsidR="00AB2306" w:rsidRPr="00AB2306" w:rsidRDefault="00AB2306" w:rsidP="00AB2306">
      <w:pPr>
        <w:spacing w:after="0"/>
        <w:rPr>
          <w:bCs/>
          <w:sz w:val="22"/>
          <w:szCs w:val="22"/>
        </w:rPr>
      </w:pPr>
      <w:r w:rsidRPr="00AB2306">
        <w:rPr>
          <w:sz w:val="22"/>
          <w:szCs w:val="22"/>
        </w:rPr>
        <w:t>4.2.3. 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AB2306" w:rsidRPr="00AB2306" w:rsidRDefault="00AB2306" w:rsidP="00AB2306">
      <w:pPr>
        <w:spacing w:after="0"/>
        <w:rPr>
          <w:bCs/>
          <w:sz w:val="22"/>
          <w:szCs w:val="22"/>
        </w:rPr>
      </w:pPr>
      <w:r w:rsidRPr="00AB2306">
        <w:rPr>
          <w:sz w:val="22"/>
          <w:szCs w:val="22"/>
        </w:rPr>
        <w:t>4.2.4. Запрашивать у Подрядчика информацию о ходе выполняемых работ.</w:t>
      </w:r>
    </w:p>
    <w:p w:rsidR="00AB2306" w:rsidRPr="00AB2306" w:rsidRDefault="00AB2306" w:rsidP="00AB2306">
      <w:pPr>
        <w:pStyle w:val="af5"/>
        <w:spacing w:after="0"/>
        <w:ind w:left="0"/>
        <w:jc w:val="both"/>
        <w:rPr>
          <w:bCs/>
          <w:sz w:val="22"/>
          <w:szCs w:val="22"/>
        </w:rPr>
      </w:pPr>
      <w:r w:rsidRPr="00AB2306">
        <w:rPr>
          <w:bCs/>
          <w:sz w:val="22"/>
          <w:szCs w:val="22"/>
        </w:rPr>
        <w:t>4.2.5. Отказаться от исполнения настоящего контракта в случаях, предусмотренных настоящим контрактом и законодательством.</w:t>
      </w:r>
    </w:p>
    <w:p w:rsidR="00AB2306" w:rsidRPr="00AB2306" w:rsidRDefault="00AB2306" w:rsidP="00AB2306">
      <w:pPr>
        <w:pStyle w:val="af5"/>
        <w:spacing w:after="0"/>
        <w:ind w:left="0"/>
        <w:jc w:val="both"/>
        <w:rPr>
          <w:bCs/>
          <w:sz w:val="22"/>
          <w:szCs w:val="22"/>
        </w:rPr>
      </w:pPr>
      <w:r w:rsidRPr="00AB2306">
        <w:rPr>
          <w:bCs/>
          <w:sz w:val="22"/>
          <w:szCs w:val="22"/>
        </w:rPr>
        <w:t>4.2.6. 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о приемке выполненных работ, вызвать полномочных представителей Подрядчика и Управляющей организации для представления разъяснений в отношении выполненных работ (этапа работ).</w:t>
      </w:r>
    </w:p>
    <w:p w:rsidR="00AB2306" w:rsidRPr="00AB2306" w:rsidRDefault="00AB2306" w:rsidP="00AB2306">
      <w:pPr>
        <w:pStyle w:val="af5"/>
        <w:spacing w:after="0"/>
        <w:ind w:left="0"/>
        <w:jc w:val="both"/>
        <w:rPr>
          <w:bCs/>
          <w:sz w:val="22"/>
          <w:szCs w:val="22"/>
        </w:rPr>
      </w:pPr>
      <w:r w:rsidRPr="00AB2306">
        <w:rPr>
          <w:bCs/>
          <w:sz w:val="22"/>
          <w:szCs w:val="22"/>
        </w:rPr>
        <w:t>4.2.7. Вносить изменения в контракт путем письменного распоряжения в адрес Подрядчика по одному или нескольким аспектам: чертежи, проекты, спецификации.</w:t>
      </w:r>
    </w:p>
    <w:p w:rsidR="00AB2306" w:rsidRPr="00AB2306" w:rsidRDefault="00AB2306" w:rsidP="00AB2306">
      <w:pPr>
        <w:pStyle w:val="af5"/>
        <w:spacing w:after="0"/>
        <w:ind w:left="0"/>
        <w:jc w:val="both"/>
        <w:rPr>
          <w:bCs/>
          <w:sz w:val="22"/>
          <w:szCs w:val="22"/>
        </w:rPr>
      </w:pPr>
      <w:r w:rsidRPr="00AB2306">
        <w:rPr>
          <w:bCs/>
          <w:sz w:val="22"/>
          <w:szCs w:val="22"/>
        </w:rPr>
        <w:t>4.2.8. Требовать оплаты неустойки в соответствии с условиями настоящего контракта.</w:t>
      </w:r>
    </w:p>
    <w:p w:rsidR="00AB2306" w:rsidRPr="00AB2306" w:rsidRDefault="00AB2306" w:rsidP="00AB2306">
      <w:pPr>
        <w:pStyle w:val="af5"/>
        <w:spacing w:after="0"/>
        <w:ind w:left="0"/>
        <w:jc w:val="both"/>
        <w:rPr>
          <w:bCs/>
          <w:sz w:val="22"/>
          <w:szCs w:val="22"/>
        </w:rPr>
      </w:pPr>
      <w:r w:rsidRPr="00AB2306">
        <w:rPr>
          <w:bCs/>
          <w:sz w:val="22"/>
          <w:szCs w:val="22"/>
        </w:rPr>
        <w:t>4.2.9. Контролировать целевое использование Подрядчиком финансовых средств, в ходе реализации договора.</w:t>
      </w:r>
    </w:p>
    <w:p w:rsidR="00AB2306" w:rsidRDefault="00AB2306" w:rsidP="00AB2306">
      <w:pPr>
        <w:pStyle w:val="af5"/>
        <w:tabs>
          <w:tab w:val="left" w:pos="0"/>
        </w:tabs>
        <w:spacing w:after="0"/>
        <w:ind w:left="0"/>
        <w:jc w:val="both"/>
        <w:rPr>
          <w:b/>
          <w:bCs/>
          <w:sz w:val="22"/>
          <w:szCs w:val="22"/>
        </w:rPr>
      </w:pPr>
      <w:r w:rsidRPr="00AB2306">
        <w:rPr>
          <w:b/>
          <w:bCs/>
          <w:sz w:val="22"/>
          <w:szCs w:val="22"/>
        </w:rPr>
        <w:t>4.3. Обязательства Управляющей  организации</w:t>
      </w:r>
    </w:p>
    <w:p w:rsidR="00C86173" w:rsidRPr="00C86173" w:rsidRDefault="00C86173" w:rsidP="00AB2306">
      <w:pPr>
        <w:pStyle w:val="af5"/>
        <w:tabs>
          <w:tab w:val="left" w:pos="0"/>
        </w:tabs>
        <w:spacing w:after="0"/>
        <w:ind w:left="0"/>
        <w:jc w:val="both"/>
        <w:rPr>
          <w:b/>
          <w:bCs/>
          <w:sz w:val="22"/>
          <w:szCs w:val="22"/>
        </w:rPr>
      </w:pPr>
      <w:r w:rsidRPr="00C86173">
        <w:rPr>
          <w:bCs/>
          <w:sz w:val="22"/>
          <w:szCs w:val="22"/>
        </w:rPr>
        <w:t>4.3.1.В срок не позднее 2-х дней, после заключения контракта направить в адрес Муниципального заказчика на согласование план работ, с указанием места и объема,  необходимых  для выполнения работ.</w:t>
      </w:r>
      <w:r w:rsidR="00AE5422">
        <w:rPr>
          <w:bCs/>
          <w:sz w:val="22"/>
          <w:szCs w:val="22"/>
        </w:rPr>
        <w:t xml:space="preserve"> В срок не позднее 1 (одного) дня с даты согласования Муниципальным заказчиком плана работ с указанием места и объема передать его Подрядчику.</w:t>
      </w:r>
    </w:p>
    <w:p w:rsidR="00AB2306" w:rsidRPr="00AB2306" w:rsidRDefault="00C86173" w:rsidP="00AB2306">
      <w:pPr>
        <w:spacing w:after="0"/>
        <w:rPr>
          <w:bCs/>
          <w:kern w:val="2"/>
          <w:sz w:val="22"/>
          <w:szCs w:val="22"/>
        </w:rPr>
      </w:pPr>
      <w:r>
        <w:rPr>
          <w:bCs/>
          <w:kern w:val="2"/>
          <w:sz w:val="22"/>
          <w:szCs w:val="22"/>
        </w:rPr>
        <w:t>4.3.2</w:t>
      </w:r>
      <w:r w:rsidR="00AB2306" w:rsidRPr="00AB2306">
        <w:rPr>
          <w:bCs/>
          <w:kern w:val="2"/>
          <w:sz w:val="22"/>
          <w:szCs w:val="22"/>
        </w:rPr>
        <w:t>. В течение 3 (трех) дней после представления Подрядчиком</w:t>
      </w:r>
      <w:r w:rsidR="00AB2306" w:rsidRPr="00AB2306">
        <w:rPr>
          <w:kern w:val="2"/>
          <w:sz w:val="22"/>
          <w:szCs w:val="22"/>
        </w:rPr>
        <w:t xml:space="preserve"> расчета стоимости работ по муниципальному контракту</w:t>
      </w:r>
      <w:r w:rsidR="00AB2306" w:rsidRPr="00AB2306">
        <w:rPr>
          <w:bCs/>
          <w:kern w:val="2"/>
          <w:sz w:val="22"/>
          <w:szCs w:val="22"/>
        </w:rPr>
        <w:t>, проверяет расчет, подписывает и направляет его на согласование Муниципальному заказчику.</w:t>
      </w:r>
    </w:p>
    <w:p w:rsidR="00AB2306" w:rsidRPr="00AB2306" w:rsidRDefault="00AB2306" w:rsidP="00AB2306">
      <w:pPr>
        <w:spacing w:after="0"/>
        <w:rPr>
          <w:kern w:val="2"/>
          <w:sz w:val="22"/>
          <w:szCs w:val="22"/>
        </w:rPr>
      </w:pPr>
      <w:r w:rsidRPr="00AB2306">
        <w:rPr>
          <w:kern w:val="2"/>
          <w:sz w:val="22"/>
          <w:szCs w:val="22"/>
        </w:rPr>
        <w:t>4.3.</w:t>
      </w:r>
      <w:r w:rsidR="00C86173">
        <w:rPr>
          <w:kern w:val="2"/>
          <w:sz w:val="22"/>
          <w:szCs w:val="22"/>
        </w:rPr>
        <w:t>3</w:t>
      </w:r>
      <w:r w:rsidRPr="00AB2306">
        <w:rPr>
          <w:kern w:val="2"/>
          <w:sz w:val="22"/>
          <w:szCs w:val="22"/>
        </w:rPr>
        <w:t>. Назначает специалиста из аппарата службы Управляющей организации и лиц его заменяющих, наделяет их необходимыми полномочиями для осуществления технического надзора.</w:t>
      </w:r>
    </w:p>
    <w:p w:rsidR="00AB2306" w:rsidRPr="00AB2306" w:rsidRDefault="00AB2306" w:rsidP="00AB2306">
      <w:pPr>
        <w:spacing w:after="0"/>
        <w:rPr>
          <w:kern w:val="2"/>
          <w:sz w:val="22"/>
          <w:szCs w:val="22"/>
        </w:rPr>
      </w:pPr>
      <w:r w:rsidRPr="00AB2306">
        <w:rPr>
          <w:kern w:val="2"/>
          <w:sz w:val="22"/>
          <w:szCs w:val="22"/>
        </w:rPr>
        <w:t>4.3.</w:t>
      </w:r>
      <w:r w:rsidR="00C86173">
        <w:rPr>
          <w:kern w:val="2"/>
          <w:sz w:val="22"/>
          <w:szCs w:val="22"/>
        </w:rPr>
        <w:t>4</w:t>
      </w:r>
      <w:r w:rsidRPr="00AB2306">
        <w:rPr>
          <w:kern w:val="2"/>
          <w:sz w:val="22"/>
          <w:szCs w:val="22"/>
        </w:rPr>
        <w:t>. Ежедневно контролирует ход выполнения работ Подрядчиком.</w:t>
      </w:r>
    </w:p>
    <w:p w:rsidR="00AB2306" w:rsidRPr="00AB2306" w:rsidRDefault="00AB2306" w:rsidP="00AB2306">
      <w:pPr>
        <w:spacing w:after="0"/>
        <w:rPr>
          <w:kern w:val="2"/>
          <w:sz w:val="22"/>
          <w:szCs w:val="22"/>
        </w:rPr>
      </w:pPr>
      <w:r w:rsidRPr="00AB2306">
        <w:rPr>
          <w:kern w:val="2"/>
          <w:sz w:val="22"/>
          <w:szCs w:val="22"/>
        </w:rPr>
        <w:t>4.3.</w:t>
      </w:r>
      <w:r w:rsidR="00C86173">
        <w:rPr>
          <w:kern w:val="2"/>
          <w:sz w:val="22"/>
          <w:szCs w:val="22"/>
        </w:rPr>
        <w:t>5</w:t>
      </w:r>
      <w:r w:rsidRPr="00AB2306">
        <w:rPr>
          <w:kern w:val="2"/>
          <w:sz w:val="22"/>
          <w:szCs w:val="22"/>
        </w:rPr>
        <w:t xml:space="preserve">. Заблаговременно планирует работы Подрядчика. </w:t>
      </w:r>
    </w:p>
    <w:p w:rsidR="00AB2306" w:rsidRPr="00AB2306" w:rsidRDefault="00AB2306" w:rsidP="00AB2306">
      <w:pPr>
        <w:spacing w:after="0"/>
        <w:rPr>
          <w:kern w:val="2"/>
          <w:sz w:val="22"/>
          <w:szCs w:val="22"/>
        </w:rPr>
      </w:pPr>
      <w:r w:rsidRPr="00AB2306">
        <w:rPr>
          <w:kern w:val="2"/>
          <w:sz w:val="22"/>
          <w:szCs w:val="22"/>
        </w:rPr>
        <w:lastRenderedPageBreak/>
        <w:t>4.3.</w:t>
      </w:r>
      <w:r w:rsidR="00C86173">
        <w:rPr>
          <w:kern w:val="2"/>
          <w:sz w:val="22"/>
          <w:szCs w:val="22"/>
        </w:rPr>
        <w:t>6</w:t>
      </w:r>
      <w:r w:rsidRPr="00AB2306">
        <w:rPr>
          <w:kern w:val="2"/>
          <w:sz w:val="22"/>
          <w:szCs w:val="22"/>
        </w:rPr>
        <w:t>. При обнаружении недостатков Управляющая организация обязана дать письменное указание Подрядчику о незамедлительном устранении допущенных нарушений и фиксирует замечания в журнале фиксирования замечаний и составляет соответствующий акт.</w:t>
      </w:r>
    </w:p>
    <w:p w:rsidR="00AB2306" w:rsidRPr="00AB2306" w:rsidRDefault="00AB2306" w:rsidP="00AB2306">
      <w:pPr>
        <w:spacing w:after="0"/>
        <w:rPr>
          <w:kern w:val="2"/>
          <w:sz w:val="22"/>
          <w:szCs w:val="22"/>
        </w:rPr>
      </w:pPr>
      <w:r w:rsidRPr="00AB2306">
        <w:rPr>
          <w:kern w:val="2"/>
          <w:sz w:val="22"/>
          <w:szCs w:val="22"/>
        </w:rPr>
        <w:t>4.3.</w:t>
      </w:r>
      <w:r w:rsidR="00C86173">
        <w:rPr>
          <w:kern w:val="2"/>
          <w:sz w:val="22"/>
          <w:szCs w:val="22"/>
        </w:rPr>
        <w:t>7</w:t>
      </w:r>
      <w:r w:rsidRPr="00AB2306">
        <w:rPr>
          <w:kern w:val="2"/>
          <w:sz w:val="22"/>
          <w:szCs w:val="22"/>
        </w:rPr>
        <w:t>. Принять у Подрядчика качественно выполненные работы в соответствии с действующими ГОСТ, СНиП.</w:t>
      </w:r>
    </w:p>
    <w:p w:rsidR="00AB2306" w:rsidRPr="00AB2306" w:rsidRDefault="00AB2306" w:rsidP="00AB2306">
      <w:pPr>
        <w:spacing w:after="0"/>
        <w:rPr>
          <w:kern w:val="2"/>
          <w:sz w:val="22"/>
          <w:szCs w:val="22"/>
        </w:rPr>
      </w:pPr>
      <w:r w:rsidRPr="00AB2306">
        <w:rPr>
          <w:kern w:val="2"/>
          <w:sz w:val="22"/>
          <w:szCs w:val="22"/>
        </w:rPr>
        <w:t>4.3.</w:t>
      </w:r>
      <w:r w:rsidR="00C86173">
        <w:rPr>
          <w:kern w:val="2"/>
          <w:sz w:val="22"/>
          <w:szCs w:val="22"/>
        </w:rPr>
        <w:t>8</w:t>
      </w:r>
      <w:r w:rsidRPr="00AB2306">
        <w:rPr>
          <w:kern w:val="2"/>
          <w:sz w:val="22"/>
          <w:szCs w:val="22"/>
        </w:rPr>
        <w:t>. Проверяет и своей подписью подтверждает записи в журнале производства работ.</w:t>
      </w:r>
    </w:p>
    <w:p w:rsidR="00AB2306" w:rsidRPr="00AB2306" w:rsidRDefault="00AB2306" w:rsidP="00AB2306">
      <w:pPr>
        <w:spacing w:after="0"/>
        <w:rPr>
          <w:kern w:val="2"/>
          <w:sz w:val="22"/>
          <w:szCs w:val="22"/>
        </w:rPr>
      </w:pPr>
      <w:r w:rsidRPr="00AB2306">
        <w:rPr>
          <w:kern w:val="2"/>
          <w:sz w:val="22"/>
          <w:szCs w:val="22"/>
        </w:rPr>
        <w:t>4.3.</w:t>
      </w:r>
      <w:r w:rsidR="00C86173">
        <w:rPr>
          <w:kern w:val="2"/>
          <w:sz w:val="22"/>
          <w:szCs w:val="22"/>
        </w:rPr>
        <w:t>9</w:t>
      </w:r>
      <w:r w:rsidRPr="00AB2306">
        <w:rPr>
          <w:kern w:val="2"/>
          <w:sz w:val="22"/>
          <w:szCs w:val="22"/>
        </w:rPr>
        <w:t>. В случае, если Управляющая организация приняла выполненные работы от Подрядчика и не предоставила Муниципальному  заказчику документы для оплаты выполненных работ или предоставила документы, не оформленные надлежащим образом в соответствии с п. 5.5 контракта, Управляющая организация несет ответственность по оплате выполненных Подрядчиком работ.</w:t>
      </w:r>
    </w:p>
    <w:p w:rsidR="00AB2306" w:rsidRPr="00AB2306" w:rsidRDefault="00AB2306" w:rsidP="00AB2306">
      <w:pPr>
        <w:spacing w:after="0"/>
        <w:rPr>
          <w:kern w:val="2"/>
          <w:sz w:val="22"/>
          <w:szCs w:val="22"/>
        </w:rPr>
      </w:pPr>
      <w:r w:rsidRPr="00AB2306">
        <w:rPr>
          <w:kern w:val="2"/>
          <w:sz w:val="22"/>
          <w:szCs w:val="22"/>
        </w:rPr>
        <w:t>4.3.</w:t>
      </w:r>
      <w:r w:rsidR="00C86173">
        <w:rPr>
          <w:kern w:val="2"/>
          <w:sz w:val="22"/>
          <w:szCs w:val="22"/>
        </w:rPr>
        <w:t>10</w:t>
      </w:r>
      <w:r w:rsidRPr="00AB2306">
        <w:rPr>
          <w:kern w:val="2"/>
          <w:sz w:val="22"/>
          <w:szCs w:val="22"/>
        </w:rPr>
        <w:t>. Исполнять в полном объеме иные обязательства, предусмотренные действующим законодательством и контрактом.</w:t>
      </w:r>
    </w:p>
    <w:p w:rsidR="00AB2306" w:rsidRPr="00AB2306" w:rsidRDefault="00AB2306" w:rsidP="00AB2306">
      <w:pPr>
        <w:tabs>
          <w:tab w:val="left" w:pos="0"/>
          <w:tab w:val="left" w:pos="5715"/>
        </w:tabs>
        <w:spacing w:after="0"/>
        <w:rPr>
          <w:b/>
          <w:sz w:val="22"/>
          <w:szCs w:val="22"/>
          <w:shd w:val="clear" w:color="auto" w:fill="FFFFFF"/>
        </w:rPr>
      </w:pPr>
      <w:r w:rsidRPr="00AB2306">
        <w:rPr>
          <w:b/>
          <w:sz w:val="22"/>
          <w:szCs w:val="22"/>
          <w:shd w:val="clear" w:color="auto" w:fill="FFFFFF"/>
        </w:rPr>
        <w:t>4.4. Права Управляющей организации</w:t>
      </w:r>
    </w:p>
    <w:p w:rsidR="00AB2306" w:rsidRPr="00AB2306" w:rsidRDefault="00AB2306" w:rsidP="00AB2306">
      <w:pPr>
        <w:pStyle w:val="af5"/>
        <w:tabs>
          <w:tab w:val="left" w:pos="0"/>
        </w:tabs>
        <w:spacing w:after="0"/>
        <w:ind w:left="0"/>
        <w:jc w:val="both"/>
        <w:rPr>
          <w:sz w:val="22"/>
          <w:szCs w:val="22"/>
        </w:rPr>
      </w:pPr>
      <w:r w:rsidRPr="00AB2306">
        <w:rPr>
          <w:sz w:val="22"/>
          <w:szCs w:val="22"/>
        </w:rPr>
        <w:t>4.4.1. Отдавать распоряжения о запрещении применения технологий, не обеспечивающих установленный уровень качества.</w:t>
      </w:r>
    </w:p>
    <w:p w:rsidR="00AB2306" w:rsidRPr="00AB2306" w:rsidRDefault="00AB2306" w:rsidP="00AB2306">
      <w:pPr>
        <w:pStyle w:val="af5"/>
        <w:tabs>
          <w:tab w:val="left" w:pos="0"/>
        </w:tabs>
        <w:spacing w:after="0"/>
        <w:ind w:left="0"/>
        <w:jc w:val="both"/>
        <w:rPr>
          <w:sz w:val="22"/>
          <w:szCs w:val="22"/>
        </w:rPr>
      </w:pPr>
      <w:r w:rsidRPr="00AB2306">
        <w:rPr>
          <w:sz w:val="22"/>
          <w:szCs w:val="22"/>
        </w:rPr>
        <w:t xml:space="preserve">4.4.2. При обнаружении фактов  некачественного выполнения работ Подрядчиком, Управляющая организация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AB2306" w:rsidRPr="00AB2306" w:rsidRDefault="00AB2306" w:rsidP="00AB2306">
      <w:pPr>
        <w:pStyle w:val="af5"/>
        <w:tabs>
          <w:tab w:val="left" w:pos="0"/>
        </w:tabs>
        <w:spacing w:after="0"/>
        <w:ind w:left="0"/>
        <w:jc w:val="both"/>
        <w:rPr>
          <w:sz w:val="22"/>
          <w:szCs w:val="22"/>
        </w:rPr>
      </w:pPr>
      <w:r w:rsidRPr="00AB2306">
        <w:rPr>
          <w:sz w:val="22"/>
          <w:szCs w:val="22"/>
        </w:rPr>
        <w:t xml:space="preserve">4.4.3. При выявлении фактов нарушения Подрядчиком организации и методов ведения работ, Управляющая организация  дает предписание Подрядчику об устранении  выявленных замечаний. </w:t>
      </w:r>
    </w:p>
    <w:p w:rsidR="00AB2306" w:rsidRPr="00AB2306" w:rsidRDefault="00AB2306" w:rsidP="00AB2306">
      <w:pPr>
        <w:pStyle w:val="af5"/>
        <w:tabs>
          <w:tab w:val="left" w:pos="0"/>
        </w:tabs>
        <w:spacing w:after="0"/>
        <w:ind w:left="0"/>
        <w:jc w:val="both"/>
        <w:rPr>
          <w:sz w:val="22"/>
          <w:szCs w:val="22"/>
        </w:rPr>
      </w:pPr>
      <w:r w:rsidRPr="00AB2306">
        <w:rPr>
          <w:sz w:val="22"/>
          <w:szCs w:val="22"/>
        </w:rPr>
        <w:t>4.4.4. Привлекать при необходимости представителей Муниципального заказчика по вопросам, касающимся исполнения настоящего контракта.</w:t>
      </w:r>
    </w:p>
    <w:p w:rsidR="00AB2306" w:rsidRPr="00AB2306" w:rsidRDefault="00AB2306" w:rsidP="00AB2306">
      <w:pPr>
        <w:pStyle w:val="af5"/>
        <w:tabs>
          <w:tab w:val="left" w:pos="0"/>
        </w:tabs>
        <w:spacing w:after="0"/>
        <w:ind w:left="0"/>
        <w:jc w:val="both"/>
        <w:rPr>
          <w:b/>
          <w:sz w:val="22"/>
          <w:szCs w:val="22"/>
        </w:rPr>
      </w:pPr>
      <w:r w:rsidRPr="00AB2306">
        <w:rPr>
          <w:b/>
          <w:sz w:val="22"/>
          <w:szCs w:val="22"/>
        </w:rPr>
        <w:t>4.5.  Обязательства Подрядчика</w:t>
      </w:r>
    </w:p>
    <w:p w:rsidR="00AB2306" w:rsidRPr="00AB2306" w:rsidRDefault="00AB2306" w:rsidP="00AB2306">
      <w:pPr>
        <w:pStyle w:val="af5"/>
        <w:tabs>
          <w:tab w:val="left" w:pos="0"/>
          <w:tab w:val="left" w:pos="1155"/>
          <w:tab w:val="left" w:pos="1297"/>
          <w:tab w:val="left" w:pos="1722"/>
        </w:tabs>
        <w:spacing w:after="0"/>
        <w:ind w:left="0"/>
        <w:jc w:val="both"/>
        <w:rPr>
          <w:sz w:val="22"/>
          <w:szCs w:val="22"/>
        </w:rPr>
      </w:pPr>
      <w:r w:rsidRPr="00AB2306">
        <w:rPr>
          <w:sz w:val="22"/>
          <w:szCs w:val="22"/>
        </w:rPr>
        <w:t>4.5.1. В течение 5 рабочих дней с даты заключения контракта, Подрядчик обязан предоставить Управляющей организации подписанный и скрепленный печатью расчет стоимости работ по контракту, который выполняется на основе документации об аукционе с применением индекса пересчета сметной стоимости и налога на добавленную стоимость (при наличии обязательств по его уплаты Подрядчиком).</w:t>
      </w:r>
    </w:p>
    <w:p w:rsidR="00AB2306" w:rsidRPr="00AB2306" w:rsidRDefault="00AB2306" w:rsidP="00AB2306">
      <w:pPr>
        <w:pStyle w:val="af5"/>
        <w:tabs>
          <w:tab w:val="left" w:pos="-8640"/>
          <w:tab w:val="left" w:pos="-3133"/>
          <w:tab w:val="left" w:pos="0"/>
        </w:tabs>
        <w:spacing w:after="0"/>
        <w:ind w:left="0"/>
        <w:jc w:val="both"/>
        <w:rPr>
          <w:bCs/>
          <w:sz w:val="22"/>
          <w:szCs w:val="22"/>
        </w:rPr>
      </w:pPr>
      <w:r w:rsidRPr="00AB2306">
        <w:rPr>
          <w:bCs/>
          <w:sz w:val="22"/>
          <w:szCs w:val="22"/>
        </w:rPr>
        <w:t xml:space="preserve">4.5.2. В течение двух недель с даты заключения контракта предоставить Муниципальному заказчику информацию о постановке организации </w:t>
      </w:r>
      <w:r w:rsidRPr="00AB2306">
        <w:rPr>
          <w:sz w:val="22"/>
          <w:szCs w:val="22"/>
        </w:rPr>
        <w:t>Подрядчика</w:t>
      </w:r>
      <w:r w:rsidRPr="00AB2306">
        <w:rPr>
          <w:bCs/>
          <w:sz w:val="22"/>
          <w:szCs w:val="22"/>
        </w:rPr>
        <w:t xml:space="preserve"> (субподрядчика) на учет в налоговом органе по месту выполнения работ по контракту.</w:t>
      </w:r>
    </w:p>
    <w:p w:rsidR="00AB2306" w:rsidRPr="00AB2306" w:rsidRDefault="00AB2306" w:rsidP="00AB2306">
      <w:pPr>
        <w:pStyle w:val="af5"/>
        <w:tabs>
          <w:tab w:val="left" w:pos="-8640"/>
          <w:tab w:val="left" w:pos="-3133"/>
          <w:tab w:val="left" w:pos="0"/>
        </w:tabs>
        <w:spacing w:after="0"/>
        <w:ind w:left="0"/>
        <w:jc w:val="both"/>
        <w:rPr>
          <w:bCs/>
          <w:sz w:val="22"/>
          <w:szCs w:val="22"/>
        </w:rPr>
      </w:pPr>
      <w:r w:rsidRPr="00AB2306">
        <w:rPr>
          <w:bCs/>
          <w:sz w:val="22"/>
          <w:szCs w:val="22"/>
        </w:rPr>
        <w:t xml:space="preserve">4.5.3. Обеспечить качественное выполнение работ по </w:t>
      </w:r>
      <w:r w:rsidR="004071DD">
        <w:rPr>
          <w:bCs/>
          <w:sz w:val="22"/>
          <w:szCs w:val="22"/>
        </w:rPr>
        <w:t>нанесению дорожной разметки проезжей части дорог с твердым покрытием в городе Югорске</w:t>
      </w:r>
      <w:r w:rsidRPr="00AB2306">
        <w:rPr>
          <w:bCs/>
          <w:sz w:val="22"/>
          <w:szCs w:val="22"/>
        </w:rPr>
        <w:t>, предусмотренных техническим заданием документации об аукционе, требова</w:t>
      </w:r>
      <w:r w:rsidR="0039048B">
        <w:rPr>
          <w:bCs/>
          <w:sz w:val="22"/>
          <w:szCs w:val="22"/>
        </w:rPr>
        <w:t>ниями</w:t>
      </w:r>
      <w:r w:rsidRPr="00AB2306">
        <w:rPr>
          <w:bCs/>
          <w:sz w:val="22"/>
          <w:szCs w:val="22"/>
        </w:rPr>
        <w:t xml:space="preserve"> настоящего контракта.</w:t>
      </w:r>
    </w:p>
    <w:p w:rsidR="00AB2306" w:rsidRPr="00AB2306" w:rsidRDefault="00AB2306" w:rsidP="00AB2306">
      <w:pPr>
        <w:pStyle w:val="af5"/>
        <w:tabs>
          <w:tab w:val="left" w:pos="0"/>
        </w:tabs>
        <w:spacing w:after="0"/>
        <w:ind w:left="0"/>
        <w:jc w:val="both"/>
        <w:rPr>
          <w:sz w:val="22"/>
          <w:szCs w:val="22"/>
        </w:rPr>
      </w:pPr>
      <w:r w:rsidRPr="00AB2306">
        <w:rPr>
          <w:sz w:val="22"/>
          <w:szCs w:val="22"/>
        </w:rPr>
        <w:t>4.5.4. Организовать контроль качества выполняемых работ и учет всех выявленных нарушений, в соответствии с условиями настоящего контракта.</w:t>
      </w:r>
    </w:p>
    <w:p w:rsidR="00AB2306" w:rsidRPr="00AB2306" w:rsidRDefault="00AB2306" w:rsidP="00AB2306">
      <w:pPr>
        <w:pStyle w:val="af5"/>
        <w:tabs>
          <w:tab w:val="left" w:pos="0"/>
        </w:tabs>
        <w:spacing w:after="0"/>
        <w:ind w:left="0"/>
        <w:jc w:val="both"/>
        <w:rPr>
          <w:sz w:val="22"/>
          <w:szCs w:val="22"/>
        </w:rPr>
      </w:pPr>
      <w:r w:rsidRPr="00AB2306">
        <w:rPr>
          <w:sz w:val="22"/>
          <w:szCs w:val="22"/>
        </w:rPr>
        <w:t xml:space="preserve">4.5.5. </w:t>
      </w:r>
      <w:r w:rsidRPr="00AB2306">
        <w:rPr>
          <w:sz w:val="22"/>
          <w:szCs w:val="22"/>
          <w:lang w:eastAsia="ru-RU"/>
        </w:rPr>
        <w:t xml:space="preserve"> </w:t>
      </w:r>
      <w:r w:rsidRPr="00AB2306">
        <w:rPr>
          <w:sz w:val="22"/>
          <w:szCs w:val="22"/>
        </w:rPr>
        <w:t>Представлять Управляющей организации в течение 10 дней после окончания работ акты  о приемке выполненных работ (с отражением в них даты выполнения работ, объемов выполнения работ) в четырех экземплярах, имеющих одинаковую юридическую силу, по одному экземпляру для Управляющей организации и Подрядчика, два – для Муниципального заказчика.</w:t>
      </w:r>
    </w:p>
    <w:p w:rsidR="00AB2306" w:rsidRPr="00AB2306" w:rsidRDefault="00AB2306" w:rsidP="00AB2306">
      <w:pPr>
        <w:pStyle w:val="af5"/>
        <w:tabs>
          <w:tab w:val="left" w:pos="0"/>
        </w:tabs>
        <w:spacing w:after="0"/>
        <w:ind w:left="0"/>
        <w:jc w:val="both"/>
        <w:rPr>
          <w:sz w:val="22"/>
          <w:szCs w:val="22"/>
        </w:rPr>
      </w:pPr>
      <w:r w:rsidRPr="00AB2306">
        <w:rPr>
          <w:sz w:val="22"/>
          <w:szCs w:val="22"/>
        </w:rPr>
        <w:t>4.5.6. Немедленно уведомлять Управляющую организацию и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недостижения указанных в технической документации характеристик и показателей.</w:t>
      </w:r>
    </w:p>
    <w:p w:rsidR="00AB2306" w:rsidRPr="00AB2306" w:rsidRDefault="00AB2306" w:rsidP="00AB2306">
      <w:pPr>
        <w:pStyle w:val="af5"/>
        <w:tabs>
          <w:tab w:val="left" w:pos="0"/>
        </w:tabs>
        <w:spacing w:after="0"/>
        <w:ind w:left="0"/>
        <w:jc w:val="both"/>
        <w:rPr>
          <w:sz w:val="22"/>
          <w:szCs w:val="22"/>
        </w:rPr>
      </w:pPr>
      <w:r w:rsidRPr="00AB2306">
        <w:rPr>
          <w:sz w:val="22"/>
          <w:szCs w:val="22"/>
        </w:rPr>
        <w:t>4.5.7. Оплатить за свой счет ущерб третьим лицам и (или) муниципальному имуществу, нанесенный по его вине при выполнении  работ.</w:t>
      </w:r>
    </w:p>
    <w:p w:rsidR="00AB2306" w:rsidRPr="00AB2306" w:rsidRDefault="00AB2306" w:rsidP="00AB2306">
      <w:pPr>
        <w:pStyle w:val="af5"/>
        <w:tabs>
          <w:tab w:val="left" w:pos="0"/>
        </w:tabs>
        <w:spacing w:after="0"/>
        <w:ind w:left="0"/>
        <w:jc w:val="both"/>
        <w:rPr>
          <w:sz w:val="22"/>
          <w:szCs w:val="22"/>
        </w:rPr>
      </w:pPr>
      <w:r w:rsidRPr="00AB2306">
        <w:rPr>
          <w:sz w:val="22"/>
          <w:szCs w:val="22"/>
        </w:rPr>
        <w:t>4.5.8. 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p>
    <w:p w:rsidR="00AB2306" w:rsidRPr="00AB2306" w:rsidRDefault="00AB2306" w:rsidP="0039048B">
      <w:pPr>
        <w:spacing w:after="0"/>
        <w:rPr>
          <w:sz w:val="22"/>
          <w:szCs w:val="22"/>
        </w:rPr>
      </w:pPr>
      <w:r w:rsidRPr="00AB2306">
        <w:rPr>
          <w:sz w:val="22"/>
          <w:szCs w:val="22"/>
        </w:rPr>
        <w:t>4.5.9. Устранить в возможно короткие сроки все выявленные в процессе выполнения работ недостатки в соответствии с предписаниями Муниципального заказчика, Управляющей организации, органов надзора и инспектирующих служб.</w:t>
      </w:r>
    </w:p>
    <w:p w:rsidR="00AB2306" w:rsidRPr="00AB2306" w:rsidRDefault="00AB2306" w:rsidP="00AB2306">
      <w:pPr>
        <w:pStyle w:val="af5"/>
        <w:tabs>
          <w:tab w:val="left" w:pos="-2550"/>
          <w:tab w:val="left" w:pos="0"/>
        </w:tabs>
        <w:spacing w:after="0"/>
        <w:ind w:left="0"/>
        <w:jc w:val="both"/>
        <w:rPr>
          <w:sz w:val="22"/>
          <w:szCs w:val="22"/>
        </w:rPr>
      </w:pPr>
      <w:r w:rsidRPr="00AB2306">
        <w:rPr>
          <w:sz w:val="22"/>
          <w:szCs w:val="22"/>
        </w:rPr>
        <w:t>4.5.</w:t>
      </w:r>
      <w:r w:rsidR="0039048B">
        <w:rPr>
          <w:sz w:val="22"/>
          <w:szCs w:val="22"/>
        </w:rPr>
        <w:t>10</w:t>
      </w:r>
      <w:r w:rsidRPr="00AB2306">
        <w:rPr>
          <w:sz w:val="22"/>
          <w:szCs w:val="22"/>
        </w:rPr>
        <w:t>. В  установленные сроки завершить выполнение работ в соответствии с техническим заданием, документации об аукционе  и  требованиями контракта и сдать результат выполненных работ Управляющей организации.</w:t>
      </w:r>
    </w:p>
    <w:p w:rsidR="00AB2306" w:rsidRPr="00AB2306" w:rsidRDefault="00AB2306" w:rsidP="00AB2306">
      <w:pPr>
        <w:spacing w:after="0"/>
        <w:rPr>
          <w:sz w:val="22"/>
          <w:szCs w:val="22"/>
        </w:rPr>
      </w:pPr>
      <w:r w:rsidRPr="00AB2306">
        <w:rPr>
          <w:sz w:val="22"/>
          <w:szCs w:val="22"/>
        </w:rPr>
        <w:t>4.5.</w:t>
      </w:r>
      <w:r w:rsidR="00D0093C">
        <w:rPr>
          <w:sz w:val="22"/>
          <w:szCs w:val="22"/>
        </w:rPr>
        <w:t>11</w:t>
      </w:r>
      <w:r w:rsidRPr="00AB2306">
        <w:rPr>
          <w:color w:val="FF0000"/>
          <w:sz w:val="22"/>
          <w:szCs w:val="22"/>
        </w:rPr>
        <w:t xml:space="preserve">. </w:t>
      </w:r>
      <w:r w:rsidRPr="00AB2306">
        <w:rPr>
          <w:sz w:val="22"/>
          <w:szCs w:val="22"/>
        </w:rPr>
        <w:t xml:space="preserve">Обеспечить профессиональный подход при выполнении работ в соответствии с действующими строительными нормами и правилами (СНиП), </w:t>
      </w:r>
      <w:r w:rsidRPr="00AB2306">
        <w:rPr>
          <w:color w:val="000000"/>
          <w:kern w:val="2"/>
          <w:sz w:val="22"/>
          <w:szCs w:val="22"/>
        </w:rPr>
        <w:t>с методическими рекомендациями, принятыми письмом Росавтодора от 17.03.2004 г. № ОС-28/1270-ис, Национальный стандарт РФ ГОСТ Р 51256-2011 «Технические средства организации дорожного движения. Разметка дорожная. Классификация. Технические требования» (утв. приказом Федерального агентства по техническому регулированию и метрологии от 13 декабря 2011 г. № 1175-ст).</w:t>
      </w:r>
    </w:p>
    <w:p w:rsidR="00AB2306" w:rsidRPr="00AB2306" w:rsidRDefault="00AB2306" w:rsidP="00AB2306">
      <w:pPr>
        <w:pStyle w:val="af5"/>
        <w:tabs>
          <w:tab w:val="left" w:pos="0"/>
        </w:tabs>
        <w:spacing w:after="0"/>
        <w:ind w:left="0"/>
        <w:jc w:val="both"/>
        <w:rPr>
          <w:sz w:val="22"/>
          <w:szCs w:val="22"/>
        </w:rPr>
      </w:pPr>
      <w:r w:rsidRPr="00AB2306">
        <w:rPr>
          <w:sz w:val="22"/>
          <w:szCs w:val="22"/>
        </w:rPr>
        <w:lastRenderedPageBreak/>
        <w:t>4.5.</w:t>
      </w:r>
      <w:r w:rsidR="00D0093C">
        <w:rPr>
          <w:sz w:val="22"/>
          <w:szCs w:val="22"/>
        </w:rPr>
        <w:t>12</w:t>
      </w:r>
      <w:r w:rsidRPr="00AB2306">
        <w:rPr>
          <w:sz w:val="22"/>
          <w:szCs w:val="22"/>
        </w:rPr>
        <w:t>. По завершении выполненных работ передать Управляющей организации перечень всех имевших место при выполнении работ отступлений от условий настоящего контракта.</w:t>
      </w:r>
    </w:p>
    <w:p w:rsidR="00AB2306" w:rsidRPr="00AB2306" w:rsidRDefault="00AB2306" w:rsidP="00AB2306">
      <w:pPr>
        <w:pStyle w:val="af5"/>
        <w:tabs>
          <w:tab w:val="left" w:pos="0"/>
        </w:tabs>
        <w:spacing w:after="0"/>
        <w:ind w:left="0"/>
        <w:jc w:val="both"/>
        <w:rPr>
          <w:sz w:val="22"/>
          <w:szCs w:val="22"/>
        </w:rPr>
      </w:pPr>
      <w:r w:rsidRPr="00AB2306">
        <w:rPr>
          <w:sz w:val="22"/>
          <w:szCs w:val="22"/>
        </w:rPr>
        <w:t>4.5.</w:t>
      </w:r>
      <w:r w:rsidR="00D0093C">
        <w:rPr>
          <w:sz w:val="22"/>
          <w:szCs w:val="22"/>
        </w:rPr>
        <w:t>13</w:t>
      </w:r>
      <w:r w:rsidRPr="00AB2306">
        <w:rPr>
          <w:sz w:val="22"/>
          <w:szCs w:val="22"/>
        </w:rPr>
        <w:t>. Подрядчик в своей деятельности руководствуется и в обязательном порядке исполняет действующие правила по безопасному выполнению работ, охране труда и охране окружающей среды.</w:t>
      </w:r>
    </w:p>
    <w:p w:rsidR="00AB2306" w:rsidRPr="00AB2306" w:rsidRDefault="00AB2306" w:rsidP="00AB2306">
      <w:pPr>
        <w:pStyle w:val="af5"/>
        <w:tabs>
          <w:tab w:val="left" w:pos="0"/>
          <w:tab w:val="left" w:pos="284"/>
        </w:tabs>
        <w:spacing w:after="0"/>
        <w:ind w:left="0"/>
        <w:jc w:val="both"/>
        <w:rPr>
          <w:sz w:val="22"/>
          <w:szCs w:val="22"/>
        </w:rPr>
      </w:pPr>
      <w:r w:rsidRPr="00AB2306">
        <w:rPr>
          <w:sz w:val="22"/>
          <w:szCs w:val="22"/>
        </w:rPr>
        <w:t>4.5.</w:t>
      </w:r>
      <w:r w:rsidR="00D0093C">
        <w:rPr>
          <w:sz w:val="22"/>
          <w:szCs w:val="22"/>
        </w:rPr>
        <w:t>14.</w:t>
      </w:r>
      <w:r w:rsidRPr="00AB2306">
        <w:rPr>
          <w:sz w:val="22"/>
          <w:szCs w:val="22"/>
        </w:rPr>
        <w:t xml:space="preserve"> Вести и представлять по первому требованию Управляющей организации и Муниципального заказчика журнал производства работ. В журнале производства работ отражать весь ход выполнения работ, а также все факты и обстоятельства, связанные с выполнением работ, имеющие значение во взаимоотношениях Управляющей организации и Подрядчика. Форма и содержание журнала производства работ должна быть согласована с Муниципальным заказчиком и Управляющей организацией.</w:t>
      </w:r>
    </w:p>
    <w:p w:rsidR="00AB2306" w:rsidRPr="00AB2306" w:rsidRDefault="00AB2306" w:rsidP="00AB2306">
      <w:pPr>
        <w:pStyle w:val="af5"/>
        <w:tabs>
          <w:tab w:val="left" w:pos="-1695"/>
          <w:tab w:val="left" w:pos="0"/>
        </w:tabs>
        <w:spacing w:after="0"/>
        <w:ind w:left="0"/>
        <w:jc w:val="both"/>
        <w:rPr>
          <w:sz w:val="22"/>
          <w:szCs w:val="22"/>
        </w:rPr>
      </w:pPr>
      <w:r w:rsidRPr="00AB2306">
        <w:rPr>
          <w:sz w:val="22"/>
          <w:szCs w:val="22"/>
        </w:rPr>
        <w:t>4.5.</w:t>
      </w:r>
      <w:r w:rsidR="00D0093C">
        <w:rPr>
          <w:sz w:val="22"/>
          <w:szCs w:val="22"/>
        </w:rPr>
        <w:t>15</w:t>
      </w:r>
      <w:r w:rsidRPr="00AB2306">
        <w:rPr>
          <w:sz w:val="22"/>
          <w:szCs w:val="22"/>
        </w:rPr>
        <w:t>. Предоставлять любые документы, связанные с исполнением  настоящего контракта.</w:t>
      </w:r>
    </w:p>
    <w:p w:rsidR="00AB2306" w:rsidRPr="00AB2306" w:rsidRDefault="00AB2306" w:rsidP="00AB2306">
      <w:pPr>
        <w:pStyle w:val="ConsPlusNormal"/>
        <w:widowControl/>
        <w:tabs>
          <w:tab w:val="left" w:pos="0"/>
          <w:tab w:val="left" w:pos="360"/>
        </w:tabs>
        <w:ind w:firstLine="0"/>
        <w:jc w:val="both"/>
        <w:rPr>
          <w:rFonts w:ascii="Times New Roman" w:hAnsi="Times New Roman"/>
          <w:sz w:val="22"/>
          <w:szCs w:val="22"/>
        </w:rPr>
      </w:pPr>
      <w:r w:rsidRPr="00AB2306">
        <w:rPr>
          <w:rFonts w:ascii="Times New Roman" w:hAnsi="Times New Roman"/>
          <w:sz w:val="22"/>
          <w:szCs w:val="22"/>
        </w:rPr>
        <w:t>4.5.</w:t>
      </w:r>
      <w:r w:rsidR="00D0093C">
        <w:rPr>
          <w:rFonts w:ascii="Times New Roman" w:hAnsi="Times New Roman"/>
          <w:sz w:val="22"/>
          <w:szCs w:val="22"/>
        </w:rPr>
        <w:t>16</w:t>
      </w:r>
      <w:r w:rsidRPr="00AB2306">
        <w:rPr>
          <w:rFonts w:ascii="Times New Roman" w:hAnsi="Times New Roman"/>
          <w:sz w:val="22"/>
          <w:szCs w:val="22"/>
        </w:rPr>
        <w:t xml:space="preserve">. Согласовывать с Муниципальным заказчиком привлекаемых к исполнению своих обязательств по настоящему контракту других лиц (субподрядчиков). Генеральный подрядчик обязан по требованию Муниципального заказчика представлять копии договоров, заключенных со сторонними специализированными (субподрядными) организациями. </w:t>
      </w:r>
    </w:p>
    <w:p w:rsidR="00AB2306" w:rsidRPr="00AB2306" w:rsidRDefault="00AB2306" w:rsidP="00AB2306">
      <w:pPr>
        <w:tabs>
          <w:tab w:val="left" w:pos="0"/>
        </w:tabs>
        <w:autoSpaceDE w:val="0"/>
        <w:spacing w:after="0"/>
        <w:rPr>
          <w:sz w:val="22"/>
          <w:szCs w:val="22"/>
        </w:rPr>
      </w:pPr>
      <w:r w:rsidRPr="00AB2306">
        <w:rPr>
          <w:sz w:val="22"/>
          <w:szCs w:val="22"/>
        </w:rPr>
        <w:t>4.5.</w:t>
      </w:r>
      <w:r w:rsidR="00D0093C">
        <w:rPr>
          <w:sz w:val="22"/>
          <w:szCs w:val="22"/>
        </w:rPr>
        <w:t>17</w:t>
      </w:r>
      <w:r w:rsidRPr="00AB2306">
        <w:rPr>
          <w:sz w:val="22"/>
          <w:szCs w:val="22"/>
        </w:rPr>
        <w:t>. Подрядчик несет перед Муниципальным заказчиком ответственность за последствия неисполнения или ненадлежащего исполнения обязательств, субподрядчиком, а также  за убытки, причиненные участием субподрядчика в исполнении настоящего контракта, а перед субподрядчиком - ответственность за неисполнение или ненадлежащее исполнение Муниципальным заказчиком обязательств по контракту.</w:t>
      </w:r>
    </w:p>
    <w:p w:rsidR="00AB2306" w:rsidRPr="00AB2306" w:rsidRDefault="00AB2306" w:rsidP="00AB2306">
      <w:pPr>
        <w:tabs>
          <w:tab w:val="left" w:pos="0"/>
        </w:tabs>
        <w:autoSpaceDE w:val="0"/>
        <w:spacing w:after="0"/>
        <w:rPr>
          <w:sz w:val="22"/>
          <w:szCs w:val="22"/>
        </w:rPr>
      </w:pPr>
      <w:r w:rsidRPr="00AB2306">
        <w:rPr>
          <w:sz w:val="22"/>
          <w:szCs w:val="22"/>
        </w:rPr>
        <w:t>4.5.</w:t>
      </w:r>
      <w:r w:rsidR="00D0093C">
        <w:rPr>
          <w:sz w:val="22"/>
          <w:szCs w:val="22"/>
        </w:rPr>
        <w:t>18</w:t>
      </w:r>
      <w:r w:rsidRPr="00AB2306">
        <w:rPr>
          <w:sz w:val="22"/>
          <w:szCs w:val="22"/>
        </w:rPr>
        <w:t>.</w:t>
      </w:r>
      <w:r w:rsidRPr="00AB2306">
        <w:rPr>
          <w:sz w:val="22"/>
          <w:szCs w:val="22"/>
        </w:rPr>
        <w:tab/>
        <w:t>Обязан осуществлять деятельность по обращению с отходами производства и потребления в соответствии с Федеральным законом от 24.06.1998 г. № 89-ФЗ «Об отходах производства и потребления», Правилами обращения с отходами производства и потребления на территории города Югорска, утвержденными постановлением администрации г. Югорска от 24.09.2013 г. № 2644.</w:t>
      </w:r>
    </w:p>
    <w:p w:rsidR="00AB2306" w:rsidRPr="00AB2306" w:rsidRDefault="00AB2306" w:rsidP="00AB2306">
      <w:pPr>
        <w:tabs>
          <w:tab w:val="left" w:pos="0"/>
        </w:tabs>
        <w:autoSpaceDE w:val="0"/>
        <w:spacing w:after="0"/>
        <w:rPr>
          <w:sz w:val="22"/>
          <w:szCs w:val="22"/>
        </w:rPr>
      </w:pPr>
      <w:r w:rsidRPr="00AB2306">
        <w:rPr>
          <w:sz w:val="22"/>
          <w:szCs w:val="22"/>
        </w:rPr>
        <w:t>4.5.</w:t>
      </w:r>
      <w:r w:rsidR="00735A59">
        <w:rPr>
          <w:sz w:val="22"/>
          <w:szCs w:val="22"/>
        </w:rPr>
        <w:t>19</w:t>
      </w:r>
      <w:r w:rsidRPr="00AB2306">
        <w:rPr>
          <w:sz w:val="22"/>
          <w:szCs w:val="22"/>
        </w:rPr>
        <w:t>.</w:t>
      </w:r>
      <w:r w:rsidRPr="00AB2306">
        <w:rPr>
          <w:sz w:val="22"/>
          <w:szCs w:val="22"/>
        </w:rPr>
        <w:tab/>
        <w:t>Вести исполнительную документацию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требованиями, предъявляемыми к актам освидетельствования работ, конструкций, участков сетей инженерно-технического обеспечения.</w:t>
      </w:r>
    </w:p>
    <w:p w:rsidR="00AB2306" w:rsidRDefault="00AB2306" w:rsidP="00AB2306">
      <w:pPr>
        <w:shd w:val="clear" w:color="auto" w:fill="FFFFFF"/>
        <w:tabs>
          <w:tab w:val="left" w:pos="6180"/>
        </w:tabs>
        <w:spacing w:after="0"/>
        <w:ind w:left="15"/>
        <w:rPr>
          <w:sz w:val="22"/>
          <w:szCs w:val="22"/>
        </w:rPr>
      </w:pPr>
      <w:r w:rsidRPr="00AB2306">
        <w:rPr>
          <w:sz w:val="22"/>
          <w:szCs w:val="22"/>
        </w:rPr>
        <w:t>4.5.</w:t>
      </w:r>
      <w:r w:rsidR="00735A59">
        <w:rPr>
          <w:sz w:val="22"/>
          <w:szCs w:val="22"/>
        </w:rPr>
        <w:t>20</w:t>
      </w:r>
      <w:r w:rsidRPr="00AB2306">
        <w:rPr>
          <w:sz w:val="22"/>
          <w:szCs w:val="22"/>
        </w:rPr>
        <w:t>. Выполнять в полном объеме иные обязательства, предусмотренные действующим законодательством и контрактом.</w:t>
      </w:r>
    </w:p>
    <w:p w:rsidR="000431FA" w:rsidRPr="000741D9" w:rsidRDefault="000431FA" w:rsidP="00AB2306">
      <w:pPr>
        <w:shd w:val="clear" w:color="auto" w:fill="FFFFFF"/>
        <w:tabs>
          <w:tab w:val="left" w:pos="6180"/>
        </w:tabs>
        <w:spacing w:after="0"/>
        <w:ind w:left="15"/>
        <w:rPr>
          <w:sz w:val="22"/>
          <w:szCs w:val="22"/>
        </w:rPr>
      </w:pPr>
      <w:r w:rsidRPr="000741D9">
        <w:rPr>
          <w:sz w:val="22"/>
          <w:szCs w:val="22"/>
        </w:rPr>
        <w:t xml:space="preserve">4.5.21. </w:t>
      </w:r>
      <w:r w:rsidR="00BF48E5" w:rsidRPr="000741D9">
        <w:rPr>
          <w:sz w:val="22"/>
          <w:szCs w:val="22"/>
        </w:rPr>
        <w:t xml:space="preserve"> </w:t>
      </w:r>
      <w:r w:rsidRPr="000741D9">
        <w:rPr>
          <w:sz w:val="22"/>
          <w:szCs w:val="22"/>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AB2306" w:rsidRPr="00AB2306" w:rsidRDefault="00AB2306" w:rsidP="00AB2306">
      <w:pPr>
        <w:tabs>
          <w:tab w:val="left" w:pos="0"/>
          <w:tab w:val="left" w:pos="3810"/>
        </w:tabs>
        <w:spacing w:after="0"/>
        <w:rPr>
          <w:b/>
          <w:sz w:val="22"/>
          <w:szCs w:val="22"/>
        </w:rPr>
      </w:pPr>
      <w:r w:rsidRPr="00AB2306">
        <w:rPr>
          <w:b/>
          <w:sz w:val="22"/>
          <w:szCs w:val="22"/>
        </w:rPr>
        <w:t>4.6.  Права Подрядчика</w:t>
      </w:r>
    </w:p>
    <w:p w:rsidR="00AB2306" w:rsidRPr="00AB2306" w:rsidRDefault="00AB2306" w:rsidP="00AB2306">
      <w:pPr>
        <w:spacing w:after="0"/>
        <w:contextualSpacing/>
        <w:rPr>
          <w:bCs/>
          <w:sz w:val="22"/>
          <w:szCs w:val="22"/>
        </w:rPr>
      </w:pPr>
      <w:r w:rsidRPr="00AB2306">
        <w:rPr>
          <w:bCs/>
          <w:sz w:val="22"/>
          <w:szCs w:val="22"/>
        </w:rPr>
        <w:t>4.6.</w:t>
      </w:r>
      <w:r w:rsidR="003979B8">
        <w:rPr>
          <w:bCs/>
          <w:sz w:val="22"/>
          <w:szCs w:val="22"/>
        </w:rPr>
        <w:t>1</w:t>
      </w:r>
      <w:r w:rsidRPr="00AB2306">
        <w:rPr>
          <w:bCs/>
          <w:sz w:val="22"/>
          <w:szCs w:val="22"/>
        </w:rPr>
        <w:t>.</w:t>
      </w:r>
      <w:r w:rsidRPr="00AB2306">
        <w:rPr>
          <w:bCs/>
          <w:sz w:val="22"/>
          <w:szCs w:val="22"/>
        </w:rPr>
        <w:tab/>
        <w:t xml:space="preserve"> Запрашивать у Управляющей организации и Муниципального заказчика разъяснения по вопросам исполнения обязательств по контракту.</w:t>
      </w:r>
    </w:p>
    <w:p w:rsidR="00AB2306" w:rsidRPr="00AB2306" w:rsidRDefault="00AB2306" w:rsidP="00AB2306">
      <w:pPr>
        <w:spacing w:after="0"/>
        <w:contextualSpacing/>
        <w:rPr>
          <w:rFonts w:eastAsia="Calibri"/>
          <w:sz w:val="22"/>
          <w:szCs w:val="22"/>
          <w:lang w:eastAsia="en-US"/>
        </w:rPr>
      </w:pPr>
      <w:r w:rsidRPr="00AB2306">
        <w:rPr>
          <w:bCs/>
          <w:sz w:val="22"/>
          <w:szCs w:val="22"/>
        </w:rPr>
        <w:t>4.6.</w:t>
      </w:r>
      <w:r w:rsidR="003979B8">
        <w:rPr>
          <w:bCs/>
          <w:sz w:val="22"/>
          <w:szCs w:val="22"/>
        </w:rPr>
        <w:t>2</w:t>
      </w:r>
      <w:r w:rsidRPr="00AB2306">
        <w:rPr>
          <w:bCs/>
          <w:sz w:val="22"/>
          <w:szCs w:val="22"/>
        </w:rPr>
        <w:t>.</w:t>
      </w:r>
      <w:r w:rsidRPr="00AB2306">
        <w:rPr>
          <w:bCs/>
          <w:sz w:val="22"/>
          <w:szCs w:val="22"/>
        </w:rPr>
        <w:tab/>
        <w:t xml:space="preserve"> 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Управляющей организации.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AB2306" w:rsidRPr="00AB2306" w:rsidRDefault="00AB2306" w:rsidP="00AB2306">
      <w:pPr>
        <w:pStyle w:val="af5"/>
        <w:tabs>
          <w:tab w:val="left" w:pos="360"/>
          <w:tab w:val="left" w:pos="540"/>
          <w:tab w:val="left" w:pos="1300"/>
        </w:tabs>
        <w:spacing w:after="0"/>
        <w:ind w:left="0"/>
        <w:jc w:val="center"/>
        <w:rPr>
          <w:b/>
          <w:bCs/>
          <w:sz w:val="22"/>
          <w:szCs w:val="22"/>
        </w:rPr>
      </w:pPr>
      <w:r w:rsidRPr="00AB2306">
        <w:rPr>
          <w:b/>
          <w:bCs/>
          <w:sz w:val="22"/>
          <w:szCs w:val="22"/>
        </w:rPr>
        <w:t>5. Производство, сдача и приемка выполненных работ</w:t>
      </w:r>
      <w:r>
        <w:rPr>
          <w:b/>
          <w:bCs/>
          <w:sz w:val="22"/>
          <w:szCs w:val="22"/>
        </w:rPr>
        <w:t>.</w:t>
      </w:r>
    </w:p>
    <w:p w:rsidR="00AB2306" w:rsidRPr="00AB2306" w:rsidRDefault="00AB2306" w:rsidP="00AB2306">
      <w:pPr>
        <w:pStyle w:val="af5"/>
        <w:spacing w:after="0"/>
        <w:ind w:left="0"/>
        <w:jc w:val="both"/>
        <w:rPr>
          <w:sz w:val="22"/>
          <w:szCs w:val="22"/>
        </w:rPr>
      </w:pPr>
      <w:r w:rsidRPr="00AB2306">
        <w:rPr>
          <w:sz w:val="22"/>
          <w:szCs w:val="22"/>
        </w:rPr>
        <w:t>5.1. Представитель Муниципального заказчика и Управляющей организации имеют право беспрепятственного доступа ко всем видам работ.</w:t>
      </w:r>
    </w:p>
    <w:p w:rsidR="00AB2306" w:rsidRPr="00AB2306" w:rsidRDefault="00AB2306" w:rsidP="00AB2306">
      <w:pPr>
        <w:pStyle w:val="af5"/>
        <w:tabs>
          <w:tab w:val="left" w:pos="360"/>
        </w:tabs>
        <w:spacing w:after="0"/>
        <w:ind w:left="0"/>
        <w:jc w:val="both"/>
        <w:rPr>
          <w:sz w:val="22"/>
          <w:szCs w:val="22"/>
        </w:rPr>
      </w:pPr>
      <w:r w:rsidRPr="00AB2306">
        <w:rPr>
          <w:sz w:val="22"/>
          <w:szCs w:val="22"/>
        </w:rPr>
        <w:t xml:space="preserve">5.2. В случае соответствия выполненных работ условиям контракта, Подрядчик составляет акт о приемке выполненных работ формы КС-2 в четырех экземплярах, имеющих одинаковую юридическую силу, по одному экземпляру для Управляющей организации и Подрядчика, два – для Муниципального заказчика. Предоставленный акт о приемке выполненных работ формы КС-2 Управляющая организация в течение двух дней проверяет. </w:t>
      </w:r>
    </w:p>
    <w:p w:rsidR="00AB2306" w:rsidRPr="00AB2306" w:rsidRDefault="00AB2306" w:rsidP="00AB2306">
      <w:pPr>
        <w:pStyle w:val="af5"/>
        <w:tabs>
          <w:tab w:val="left" w:pos="360"/>
        </w:tabs>
        <w:spacing w:after="0"/>
        <w:ind w:left="0"/>
        <w:jc w:val="both"/>
        <w:rPr>
          <w:sz w:val="22"/>
          <w:szCs w:val="22"/>
        </w:rPr>
      </w:pPr>
      <w:r w:rsidRPr="00AB2306">
        <w:rPr>
          <w:sz w:val="22"/>
          <w:szCs w:val="22"/>
        </w:rPr>
        <w:t>5.3. В случае приемки выполненных работ Управляющая организация и Подрядчик в течение 3 (трех) дней составляют справку о стоимости выполненных работ и затрат  формы КС-3 и предоставляют Муниципальному заказчику в четырех экземплярах, имеющих одинаковую юридическую силу, по одному экземпляру для Управляющей организации и Подрядчика, два – для Муниципального заказчика, с приложением следующих документов:</w:t>
      </w:r>
    </w:p>
    <w:p w:rsidR="00AB2306" w:rsidRPr="00AB2306" w:rsidRDefault="00AB2306" w:rsidP="00AB2306">
      <w:pPr>
        <w:pStyle w:val="af5"/>
        <w:tabs>
          <w:tab w:val="left" w:pos="360"/>
        </w:tabs>
        <w:spacing w:after="0"/>
        <w:ind w:left="0"/>
        <w:jc w:val="both"/>
        <w:rPr>
          <w:sz w:val="22"/>
          <w:szCs w:val="22"/>
        </w:rPr>
      </w:pPr>
      <w:r w:rsidRPr="00AB2306">
        <w:rPr>
          <w:sz w:val="22"/>
          <w:szCs w:val="22"/>
        </w:rPr>
        <w:t xml:space="preserve">- акт о приемке выполненных работ формы КС-2, </w:t>
      </w:r>
    </w:p>
    <w:p w:rsidR="00AB2306" w:rsidRPr="00AB2306" w:rsidRDefault="00AB2306" w:rsidP="00AB2306">
      <w:pPr>
        <w:pStyle w:val="af5"/>
        <w:tabs>
          <w:tab w:val="left" w:pos="360"/>
        </w:tabs>
        <w:spacing w:after="0"/>
        <w:ind w:left="0"/>
        <w:jc w:val="both"/>
        <w:rPr>
          <w:sz w:val="22"/>
          <w:szCs w:val="22"/>
        </w:rPr>
      </w:pPr>
      <w:r w:rsidRPr="00AB2306">
        <w:rPr>
          <w:sz w:val="22"/>
          <w:szCs w:val="22"/>
        </w:rPr>
        <w:t>- заверенные копии журнала фиксирования замечаний и актов замечаний,</w:t>
      </w:r>
    </w:p>
    <w:p w:rsidR="00AB2306" w:rsidRPr="00AB2306" w:rsidRDefault="00AB2306" w:rsidP="00AB2306">
      <w:pPr>
        <w:pStyle w:val="af5"/>
        <w:tabs>
          <w:tab w:val="left" w:pos="360"/>
        </w:tabs>
        <w:spacing w:after="0"/>
        <w:ind w:left="0"/>
        <w:jc w:val="both"/>
        <w:rPr>
          <w:sz w:val="22"/>
          <w:szCs w:val="22"/>
        </w:rPr>
      </w:pPr>
      <w:r w:rsidRPr="00AB2306">
        <w:rPr>
          <w:sz w:val="22"/>
          <w:szCs w:val="22"/>
        </w:rPr>
        <w:t>- журнал производства работ или его заверенная копия,</w:t>
      </w:r>
    </w:p>
    <w:p w:rsidR="00AB2306" w:rsidRPr="00244F5F" w:rsidRDefault="00AB2306" w:rsidP="00AB2306">
      <w:pPr>
        <w:pStyle w:val="af5"/>
        <w:tabs>
          <w:tab w:val="left" w:pos="360"/>
        </w:tabs>
        <w:spacing w:after="0"/>
        <w:ind w:left="0"/>
        <w:jc w:val="both"/>
        <w:rPr>
          <w:sz w:val="22"/>
          <w:szCs w:val="22"/>
        </w:rPr>
      </w:pPr>
      <w:r w:rsidRPr="00AB2306">
        <w:rPr>
          <w:sz w:val="22"/>
          <w:szCs w:val="22"/>
        </w:rPr>
        <w:t>- и другие документы, по</w:t>
      </w:r>
      <w:r w:rsidRPr="00244F5F">
        <w:rPr>
          <w:sz w:val="22"/>
          <w:szCs w:val="22"/>
        </w:rPr>
        <w:t>дтверждающие фактическое выполнение работ.</w:t>
      </w:r>
    </w:p>
    <w:p w:rsidR="00AB2306" w:rsidRPr="00244F5F" w:rsidRDefault="00AB2306" w:rsidP="00AB2306">
      <w:pPr>
        <w:pStyle w:val="af5"/>
        <w:tabs>
          <w:tab w:val="left" w:pos="360"/>
        </w:tabs>
        <w:spacing w:after="0"/>
        <w:ind w:left="0"/>
        <w:jc w:val="both"/>
        <w:rPr>
          <w:sz w:val="22"/>
          <w:szCs w:val="22"/>
        </w:rPr>
      </w:pPr>
      <w:r w:rsidRPr="00244F5F">
        <w:rPr>
          <w:sz w:val="22"/>
          <w:szCs w:val="22"/>
        </w:rPr>
        <w:t>Наличие в  указанных документах  исправлений и подчисток влечет их недействительность.</w:t>
      </w:r>
    </w:p>
    <w:p w:rsidR="00AB2306" w:rsidRPr="00244F5F" w:rsidRDefault="00AB2306" w:rsidP="00AB2306">
      <w:pPr>
        <w:pStyle w:val="af5"/>
        <w:tabs>
          <w:tab w:val="left" w:pos="360"/>
        </w:tabs>
        <w:spacing w:after="0"/>
        <w:ind w:left="0"/>
        <w:jc w:val="both"/>
        <w:rPr>
          <w:sz w:val="22"/>
          <w:szCs w:val="22"/>
        </w:rPr>
      </w:pPr>
      <w:r w:rsidRPr="00244F5F">
        <w:rPr>
          <w:sz w:val="22"/>
          <w:szCs w:val="22"/>
        </w:rPr>
        <w:lastRenderedPageBreak/>
        <w:t>5.4. Документы, указанные в п. 5.3 контракта, Муниципальный заказчик проверяет в течение 20 (двадцати) дней, в случае наличия в документах исправлений и подчисток, документы признаются недействительными и возвращаются Управляющей организации для надлежащего оформления.</w:t>
      </w:r>
    </w:p>
    <w:p w:rsidR="00AB2306" w:rsidRPr="00244F5F" w:rsidRDefault="00AB2306" w:rsidP="00AB2306">
      <w:pPr>
        <w:pStyle w:val="af5"/>
        <w:tabs>
          <w:tab w:val="left" w:pos="360"/>
        </w:tabs>
        <w:spacing w:after="0"/>
        <w:ind w:left="0"/>
        <w:jc w:val="both"/>
        <w:rPr>
          <w:sz w:val="22"/>
          <w:szCs w:val="22"/>
        </w:rPr>
      </w:pPr>
      <w:r w:rsidRPr="00244F5F">
        <w:rPr>
          <w:sz w:val="22"/>
          <w:szCs w:val="22"/>
        </w:rPr>
        <w:t>5.5. Стороны установили считать надлежащим оформлением документов, указанных в п. 5.3 контракта:</w:t>
      </w:r>
    </w:p>
    <w:p w:rsidR="00AB2306" w:rsidRPr="00244F5F" w:rsidRDefault="00AB2306" w:rsidP="00AB2306">
      <w:pPr>
        <w:pStyle w:val="af5"/>
        <w:tabs>
          <w:tab w:val="left" w:pos="360"/>
        </w:tabs>
        <w:spacing w:after="0"/>
        <w:ind w:left="0"/>
        <w:jc w:val="both"/>
        <w:rPr>
          <w:sz w:val="22"/>
          <w:szCs w:val="22"/>
        </w:rPr>
      </w:pPr>
      <w:r w:rsidRPr="00244F5F">
        <w:rPr>
          <w:sz w:val="22"/>
          <w:szCs w:val="22"/>
        </w:rPr>
        <w:t xml:space="preserve">- по форме: полнота, правильность и аккуратность оформления, заполнения реквизитов, наличие и правильность подписей руководителя организации или уполномоченных лиц, печати организации, четкость и разборчивость текста; </w:t>
      </w:r>
    </w:p>
    <w:p w:rsidR="00AB2306" w:rsidRPr="00AB2306" w:rsidRDefault="00AB2306" w:rsidP="00AB2306">
      <w:pPr>
        <w:pStyle w:val="af5"/>
        <w:tabs>
          <w:tab w:val="left" w:pos="360"/>
        </w:tabs>
        <w:spacing w:after="0"/>
        <w:ind w:left="0"/>
        <w:jc w:val="both"/>
        <w:rPr>
          <w:sz w:val="22"/>
          <w:szCs w:val="22"/>
        </w:rPr>
      </w:pPr>
      <w:r w:rsidRPr="00AB2306">
        <w:rPr>
          <w:sz w:val="22"/>
          <w:szCs w:val="22"/>
        </w:rPr>
        <w:t xml:space="preserve">- по содержанию: арифметическая правильность подсчетов в документах, логическая увязка отдельных показателей. </w:t>
      </w:r>
    </w:p>
    <w:p w:rsidR="00AB2306" w:rsidRPr="00AB2306" w:rsidRDefault="00AB2306" w:rsidP="00AB2306">
      <w:pPr>
        <w:pStyle w:val="af5"/>
        <w:tabs>
          <w:tab w:val="left" w:pos="360"/>
        </w:tabs>
        <w:spacing w:after="0"/>
        <w:ind w:left="0"/>
        <w:jc w:val="both"/>
        <w:rPr>
          <w:sz w:val="22"/>
          <w:szCs w:val="22"/>
        </w:rPr>
      </w:pPr>
      <w:r w:rsidRPr="00AB2306">
        <w:rPr>
          <w:sz w:val="22"/>
          <w:szCs w:val="22"/>
        </w:rPr>
        <w:t>5.6. В случае возвращения документов, указанных в п. 5.3 контракта, для надлежащего оформления Управляющей организации, Управляющая организация обязана предоставить Муниципальному заказчику надлежащим образом оформленные документы в течение 3 (трёх) дней.</w:t>
      </w:r>
    </w:p>
    <w:p w:rsidR="00AB2306" w:rsidRPr="00AB2306" w:rsidRDefault="00AB2306" w:rsidP="00AB2306">
      <w:pPr>
        <w:pStyle w:val="af5"/>
        <w:tabs>
          <w:tab w:val="left" w:pos="360"/>
        </w:tabs>
        <w:spacing w:after="0"/>
        <w:ind w:left="0"/>
        <w:jc w:val="both"/>
        <w:rPr>
          <w:sz w:val="22"/>
          <w:szCs w:val="22"/>
        </w:rPr>
      </w:pPr>
      <w:r w:rsidRPr="00AB2306">
        <w:rPr>
          <w:sz w:val="22"/>
          <w:szCs w:val="22"/>
        </w:rPr>
        <w:t>5.7. В случае непредставления указанных в п. 5.3 контракта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AB2306" w:rsidRPr="00AB2306" w:rsidRDefault="00AB2306" w:rsidP="00AB2306">
      <w:pPr>
        <w:pStyle w:val="af5"/>
        <w:tabs>
          <w:tab w:val="left" w:pos="360"/>
        </w:tabs>
        <w:spacing w:after="0"/>
        <w:ind w:left="0"/>
        <w:jc w:val="both"/>
        <w:rPr>
          <w:sz w:val="22"/>
          <w:szCs w:val="22"/>
        </w:rPr>
      </w:pPr>
      <w:r w:rsidRPr="00AB2306">
        <w:rPr>
          <w:sz w:val="22"/>
          <w:szCs w:val="22"/>
        </w:rPr>
        <w:t>5.8. При выявлении случаев выполнения работ с нарушением ГОСТ, СНиП или отступлением от условий контракта, Управляющая организация излагает свои претензии и замечания, дает предписание к устранению допущенных Подрядчиком нарушений.</w:t>
      </w:r>
    </w:p>
    <w:p w:rsidR="00AB2306" w:rsidRPr="00AB2306" w:rsidRDefault="00AB2306" w:rsidP="00AB2306">
      <w:pPr>
        <w:pStyle w:val="af5"/>
        <w:tabs>
          <w:tab w:val="left" w:pos="360"/>
        </w:tabs>
        <w:spacing w:after="0"/>
        <w:ind w:left="0"/>
        <w:jc w:val="both"/>
        <w:rPr>
          <w:sz w:val="22"/>
          <w:szCs w:val="22"/>
        </w:rPr>
      </w:pPr>
      <w:r w:rsidRPr="00AB2306">
        <w:rPr>
          <w:sz w:val="22"/>
          <w:szCs w:val="22"/>
        </w:rPr>
        <w:t>5.9. Если Подрядчик признает справедливыми претензии и замечания представителя Управляющей организации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Управляющая организация, но не более трех календарных дней. При несогласии Подрядчика с требованием Управляющей организации,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считается окончательным и принимается сторонами к исполнению и является для сторон процедурой досудебного урегулирования спора.</w:t>
      </w:r>
    </w:p>
    <w:p w:rsidR="00AB2306" w:rsidRPr="00AB2306" w:rsidRDefault="00AB2306" w:rsidP="00AB2306">
      <w:pPr>
        <w:pStyle w:val="af5"/>
        <w:tabs>
          <w:tab w:val="left" w:pos="360"/>
        </w:tabs>
        <w:spacing w:after="0"/>
        <w:ind w:left="0"/>
        <w:jc w:val="both"/>
        <w:rPr>
          <w:sz w:val="22"/>
          <w:szCs w:val="22"/>
        </w:rPr>
      </w:pPr>
      <w:r w:rsidRPr="00AB2306">
        <w:rPr>
          <w:sz w:val="22"/>
          <w:szCs w:val="22"/>
        </w:rPr>
        <w:t xml:space="preserve">5.10. 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AB2306" w:rsidRPr="00AB2306" w:rsidRDefault="00AB2306" w:rsidP="00AB2306">
      <w:pPr>
        <w:pStyle w:val="af5"/>
        <w:tabs>
          <w:tab w:val="left" w:pos="360"/>
        </w:tabs>
        <w:spacing w:after="0"/>
        <w:ind w:left="0"/>
        <w:jc w:val="both"/>
        <w:rPr>
          <w:sz w:val="22"/>
          <w:szCs w:val="22"/>
        </w:rPr>
      </w:pPr>
      <w:r w:rsidRPr="00AB2306">
        <w:rPr>
          <w:sz w:val="22"/>
          <w:szCs w:val="22"/>
        </w:rPr>
        <w:t xml:space="preserve">5.11. Если Подрядчик не участвует в создании комиссии и не обеспечивает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Управляющей организацией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Управляющей организацией и Муниципальным заказчиком. </w:t>
      </w:r>
    </w:p>
    <w:p w:rsidR="00AB2306" w:rsidRPr="00AB2306" w:rsidRDefault="00AB2306" w:rsidP="00AB2306">
      <w:pPr>
        <w:pStyle w:val="af5"/>
        <w:spacing w:after="0"/>
        <w:ind w:left="0"/>
        <w:jc w:val="both"/>
        <w:rPr>
          <w:sz w:val="22"/>
          <w:szCs w:val="22"/>
        </w:rPr>
      </w:pPr>
      <w:r w:rsidRPr="00AB2306">
        <w:rPr>
          <w:sz w:val="22"/>
          <w:szCs w:val="22"/>
        </w:rPr>
        <w:t>5.12. Решение, выданное этой комиссией, считается окончательным и принимается сторонами к исполнению и является для сторон процедурой досудебного урегулирования спора.</w:t>
      </w:r>
    </w:p>
    <w:p w:rsidR="00AB2306" w:rsidRPr="00AB2306" w:rsidRDefault="00AB2306" w:rsidP="00AB2306">
      <w:pPr>
        <w:pStyle w:val="af5"/>
        <w:spacing w:after="0"/>
        <w:ind w:left="0"/>
        <w:jc w:val="both"/>
        <w:rPr>
          <w:sz w:val="22"/>
          <w:szCs w:val="22"/>
        </w:rPr>
      </w:pPr>
      <w:r w:rsidRPr="00AB2306">
        <w:rPr>
          <w:sz w:val="22"/>
          <w:szCs w:val="22"/>
        </w:rPr>
        <w:t xml:space="preserve">5.13. Надлежащим извещением Подрядчика стороны установили считать один из следующих способов: </w:t>
      </w:r>
    </w:p>
    <w:p w:rsidR="00AB2306" w:rsidRPr="00AB2306" w:rsidRDefault="00AB2306" w:rsidP="00AB2306">
      <w:pPr>
        <w:pStyle w:val="af5"/>
        <w:tabs>
          <w:tab w:val="left" w:pos="0"/>
          <w:tab w:val="left" w:pos="1080"/>
        </w:tabs>
        <w:spacing w:after="0"/>
        <w:ind w:left="0"/>
        <w:jc w:val="both"/>
        <w:rPr>
          <w:sz w:val="22"/>
          <w:szCs w:val="22"/>
        </w:rPr>
      </w:pPr>
      <w:r w:rsidRPr="00AB2306">
        <w:rPr>
          <w:sz w:val="22"/>
          <w:szCs w:val="22"/>
        </w:rPr>
        <w:t>- по почте заказным письмом с уведомлением о вручении по адресу, указанному в контракте;</w:t>
      </w:r>
    </w:p>
    <w:p w:rsidR="00AB2306" w:rsidRPr="00AB2306" w:rsidRDefault="00AB2306" w:rsidP="00AB2306">
      <w:pPr>
        <w:pStyle w:val="af5"/>
        <w:tabs>
          <w:tab w:val="left" w:pos="0"/>
          <w:tab w:val="left" w:pos="1080"/>
        </w:tabs>
        <w:spacing w:after="0"/>
        <w:ind w:left="0"/>
        <w:jc w:val="both"/>
        <w:rPr>
          <w:sz w:val="22"/>
          <w:szCs w:val="22"/>
        </w:rPr>
      </w:pPr>
      <w:r w:rsidRPr="00AB2306">
        <w:rPr>
          <w:sz w:val="22"/>
          <w:szCs w:val="22"/>
        </w:rPr>
        <w:t>- телеграммой;</w:t>
      </w:r>
    </w:p>
    <w:p w:rsidR="00AB2306" w:rsidRPr="00AB2306" w:rsidRDefault="00AB2306" w:rsidP="00AB2306">
      <w:pPr>
        <w:pStyle w:val="af5"/>
        <w:tabs>
          <w:tab w:val="left" w:pos="0"/>
          <w:tab w:val="left" w:pos="1080"/>
        </w:tabs>
        <w:spacing w:after="0"/>
        <w:ind w:left="0"/>
        <w:jc w:val="both"/>
        <w:rPr>
          <w:sz w:val="22"/>
          <w:szCs w:val="22"/>
        </w:rPr>
      </w:pPr>
      <w:r w:rsidRPr="00AB2306">
        <w:rPr>
          <w:sz w:val="22"/>
          <w:szCs w:val="22"/>
        </w:rPr>
        <w:t>- посредством факсимильной связи;</w:t>
      </w:r>
    </w:p>
    <w:p w:rsidR="00AB2306" w:rsidRPr="00AB2306" w:rsidRDefault="00AB2306" w:rsidP="00AB2306">
      <w:pPr>
        <w:pStyle w:val="af5"/>
        <w:tabs>
          <w:tab w:val="left" w:pos="0"/>
          <w:tab w:val="left" w:pos="1080"/>
        </w:tabs>
        <w:spacing w:after="0"/>
        <w:ind w:left="0"/>
        <w:jc w:val="both"/>
        <w:rPr>
          <w:sz w:val="22"/>
          <w:szCs w:val="22"/>
        </w:rPr>
      </w:pPr>
      <w:r w:rsidRPr="00AB2306">
        <w:rPr>
          <w:sz w:val="22"/>
          <w:szCs w:val="22"/>
        </w:rPr>
        <w:t>- по адресу электронной почты, указанном в настоящем контракте либо в иных документах Подрядчика;</w:t>
      </w:r>
    </w:p>
    <w:p w:rsidR="00AB2306" w:rsidRPr="00AB2306" w:rsidRDefault="00AB2306" w:rsidP="00AB2306">
      <w:pPr>
        <w:pStyle w:val="af5"/>
        <w:tabs>
          <w:tab w:val="left" w:pos="0"/>
          <w:tab w:val="left" w:pos="1080"/>
        </w:tabs>
        <w:spacing w:after="0"/>
        <w:ind w:left="0"/>
        <w:jc w:val="both"/>
        <w:rPr>
          <w:sz w:val="22"/>
          <w:szCs w:val="22"/>
        </w:rPr>
      </w:pPr>
      <w:r w:rsidRPr="00AB2306">
        <w:rPr>
          <w:sz w:val="22"/>
          <w:szCs w:val="22"/>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AB2306" w:rsidRPr="00AB2306" w:rsidRDefault="00AB2306" w:rsidP="00AB2306">
      <w:pPr>
        <w:pStyle w:val="af5"/>
        <w:spacing w:after="0"/>
        <w:ind w:left="0"/>
        <w:jc w:val="both"/>
        <w:rPr>
          <w:sz w:val="22"/>
          <w:szCs w:val="22"/>
        </w:rPr>
      </w:pPr>
      <w:r w:rsidRPr="00AB2306">
        <w:rPr>
          <w:sz w:val="22"/>
          <w:szCs w:val="22"/>
        </w:rPr>
        <w:t>5.14. Подрядчик обязан отреагировать на извещение в течение 24 часов с момента ее получения.</w:t>
      </w:r>
    </w:p>
    <w:p w:rsidR="00AB2306" w:rsidRPr="00AB2306" w:rsidRDefault="00AB2306" w:rsidP="00AB2306">
      <w:pPr>
        <w:pStyle w:val="af5"/>
        <w:spacing w:after="0"/>
        <w:ind w:left="0"/>
        <w:jc w:val="both"/>
        <w:rPr>
          <w:sz w:val="22"/>
          <w:szCs w:val="22"/>
        </w:rPr>
      </w:pPr>
      <w:r w:rsidRPr="00AB2306">
        <w:rPr>
          <w:sz w:val="22"/>
          <w:szCs w:val="22"/>
        </w:rPr>
        <w:t>5.15. 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Управляющей организацией, Управляющая организация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
    <w:p w:rsidR="00AB2306" w:rsidRPr="00AB2306" w:rsidRDefault="00AB2306" w:rsidP="00AB2306">
      <w:pPr>
        <w:pStyle w:val="af5"/>
        <w:spacing w:after="0"/>
        <w:ind w:left="0"/>
        <w:jc w:val="both"/>
        <w:rPr>
          <w:rFonts w:eastAsia="Arial Unicode MS"/>
          <w:sz w:val="22"/>
          <w:szCs w:val="22"/>
        </w:rPr>
      </w:pPr>
      <w:r w:rsidRPr="00AB2306">
        <w:rPr>
          <w:rFonts w:eastAsia="Arial Unicode MS"/>
          <w:sz w:val="22"/>
          <w:szCs w:val="22"/>
        </w:rPr>
        <w:t>5.16. Муниципальный заказчик вправе назначить экспертизу результатов выполнения работ, предусмотренных контрактом, в части их соответствия условиям контракта, техническому заданию об аукционе, строительным нормам и правилам (СНиП), экологическим, санитарно-эпидемиологическим, противопожарным нормам, действующим на территории Российской Федерации, с оформлением экспертного заключения.</w:t>
      </w:r>
    </w:p>
    <w:p w:rsidR="00AB2306" w:rsidRPr="00AB2306" w:rsidRDefault="00AB2306" w:rsidP="00AB2306">
      <w:pPr>
        <w:pStyle w:val="af5"/>
        <w:spacing w:after="0"/>
        <w:ind w:left="0"/>
        <w:jc w:val="both"/>
        <w:rPr>
          <w:sz w:val="22"/>
          <w:szCs w:val="22"/>
        </w:rPr>
      </w:pPr>
      <w:r w:rsidRPr="00AB2306">
        <w:rPr>
          <w:sz w:val="22"/>
          <w:szCs w:val="22"/>
        </w:rPr>
        <w:t xml:space="preserve">5.17. </w:t>
      </w:r>
      <w:r w:rsidRPr="00AB2306">
        <w:rPr>
          <w:sz w:val="22"/>
          <w:szCs w:val="22"/>
        </w:rPr>
        <w:tab/>
        <w:t xml:space="preserve">В случае соответствия выполненных работ условиям контракта, наличия положительного экспертного заключения, Управляющая организация совместно с Подрядчиком в течение 2 (двух) дней с даты извещения Муниципальным заказчиком о наличии положительного заключения экспертизы составляет акт приемки результата исполнения контракта (Приложение) (для признания контракта </w:t>
      </w:r>
      <w:r w:rsidRPr="00AB2306">
        <w:rPr>
          <w:sz w:val="22"/>
          <w:szCs w:val="22"/>
        </w:rPr>
        <w:lastRenderedPageBreak/>
        <w:t>исполненным) и предоставляет его Муниципальному заказчику. В случае если после выполнения работ по контракту цена контракта не освоена в полном объеме акт приемки результата исполнения контракта будет являться так же соглашением сторон о расторжении контракта.</w:t>
      </w:r>
    </w:p>
    <w:p w:rsidR="00916329" w:rsidRPr="000741D9" w:rsidRDefault="00916329" w:rsidP="00916329">
      <w:pPr>
        <w:suppressAutoHyphens w:val="0"/>
        <w:spacing w:after="0"/>
        <w:jc w:val="center"/>
        <w:rPr>
          <w:b/>
          <w:kern w:val="0"/>
          <w:sz w:val="22"/>
          <w:szCs w:val="22"/>
          <w:lang w:eastAsia="ru-RU"/>
        </w:rPr>
      </w:pPr>
      <w:r w:rsidRPr="000741D9">
        <w:rPr>
          <w:b/>
          <w:kern w:val="0"/>
          <w:sz w:val="22"/>
          <w:szCs w:val="22"/>
          <w:lang w:eastAsia="ru-RU"/>
        </w:rPr>
        <w:t>6. Гарантии по выполненным работам.</w:t>
      </w:r>
    </w:p>
    <w:p w:rsidR="00916329" w:rsidRPr="000741D9" w:rsidRDefault="00D32775" w:rsidP="00916329">
      <w:pPr>
        <w:suppressAutoHyphens w:val="0"/>
        <w:spacing w:after="0"/>
        <w:rPr>
          <w:kern w:val="0"/>
          <w:sz w:val="22"/>
          <w:szCs w:val="22"/>
          <w:lang w:eastAsia="ru-RU"/>
        </w:rPr>
      </w:pPr>
      <w:r w:rsidRPr="000741D9">
        <w:rPr>
          <w:kern w:val="0"/>
          <w:sz w:val="22"/>
          <w:szCs w:val="22"/>
          <w:lang w:eastAsia="ru-RU"/>
        </w:rPr>
        <w:t>6.1.</w:t>
      </w:r>
      <w:r w:rsidR="00916329" w:rsidRPr="000741D9">
        <w:rPr>
          <w:kern w:val="0"/>
          <w:sz w:val="22"/>
          <w:szCs w:val="22"/>
          <w:lang w:eastAsia="ru-RU"/>
        </w:rPr>
        <w:t>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документации об аукционе, действующим СНиП, ГОСТ и целям эксплуатации Объекта; соответствие результатов выполненных работ условиям контракта о качестве в течение всего гарантийного срока; своевременное устранение за счет Подрядчика недостатков и дефектов, выявленных при приемке работ и в период гарантийного срока эксплуатации объекта.</w:t>
      </w:r>
    </w:p>
    <w:p w:rsidR="00916329" w:rsidRPr="000741D9" w:rsidRDefault="00D32775" w:rsidP="00D32775">
      <w:pPr>
        <w:suppressAutoHyphens w:val="0"/>
        <w:spacing w:after="0"/>
        <w:rPr>
          <w:kern w:val="0"/>
          <w:sz w:val="22"/>
          <w:szCs w:val="22"/>
          <w:lang w:eastAsia="ru-RU"/>
        </w:rPr>
      </w:pPr>
      <w:r w:rsidRPr="000741D9">
        <w:rPr>
          <w:kern w:val="0"/>
          <w:sz w:val="22"/>
          <w:szCs w:val="22"/>
          <w:lang w:eastAsia="ru-RU"/>
        </w:rPr>
        <w:t>6.2.</w:t>
      </w:r>
      <w:r w:rsidR="00916329" w:rsidRPr="000741D9">
        <w:rPr>
          <w:kern w:val="0"/>
          <w:sz w:val="22"/>
          <w:szCs w:val="22"/>
          <w:lang w:eastAsia="ru-RU"/>
        </w:rPr>
        <w:t>Гарантии качества  распространяются на все конструктивные элементы и работы, выполненные Подрядчиком по контракту.</w:t>
      </w:r>
    </w:p>
    <w:p w:rsidR="00916329" w:rsidRPr="000741D9" w:rsidRDefault="00D32775" w:rsidP="00D32775">
      <w:pPr>
        <w:shd w:val="clear" w:color="auto" w:fill="FFFFFF"/>
        <w:suppressAutoHyphens w:val="0"/>
        <w:spacing w:after="0"/>
        <w:rPr>
          <w:kern w:val="0"/>
          <w:sz w:val="22"/>
          <w:szCs w:val="22"/>
          <w:lang w:eastAsia="ru-RU"/>
        </w:rPr>
      </w:pPr>
      <w:bookmarkStart w:id="36" w:name="_Ref397432329"/>
      <w:r w:rsidRPr="000741D9">
        <w:rPr>
          <w:kern w:val="0"/>
          <w:sz w:val="22"/>
          <w:szCs w:val="22"/>
          <w:lang w:eastAsia="ru-RU"/>
        </w:rPr>
        <w:t>6.3.</w:t>
      </w:r>
      <w:r w:rsidR="00916329" w:rsidRPr="000741D9">
        <w:rPr>
          <w:kern w:val="0"/>
          <w:sz w:val="22"/>
          <w:szCs w:val="22"/>
          <w:lang w:eastAsia="ru-RU"/>
        </w:rPr>
        <w:t>Срок предоставления гарантии на выполненные раб</w:t>
      </w:r>
      <w:r w:rsidR="000507C4" w:rsidRPr="000741D9">
        <w:rPr>
          <w:kern w:val="0"/>
          <w:sz w:val="22"/>
          <w:szCs w:val="22"/>
          <w:lang w:eastAsia="ru-RU"/>
        </w:rPr>
        <w:t>оты устанавливается в размере 3 календарных месяца</w:t>
      </w:r>
      <w:r w:rsidR="00916329" w:rsidRPr="000741D9">
        <w:rPr>
          <w:kern w:val="0"/>
          <w:sz w:val="22"/>
          <w:szCs w:val="22"/>
          <w:lang w:eastAsia="ru-RU"/>
        </w:rPr>
        <w:t xml:space="preserve"> с даты подписания </w:t>
      </w:r>
      <w:r w:rsidR="00916329" w:rsidRPr="000741D9">
        <w:rPr>
          <w:kern w:val="2"/>
          <w:sz w:val="22"/>
          <w:szCs w:val="22"/>
        </w:rPr>
        <w:t>акта приемки результата исполнения контракта</w:t>
      </w:r>
      <w:r w:rsidR="00916329" w:rsidRPr="000741D9">
        <w:rPr>
          <w:kern w:val="0"/>
          <w:sz w:val="22"/>
          <w:szCs w:val="22"/>
          <w:lang w:eastAsia="ru-RU"/>
        </w:rPr>
        <w:t xml:space="preserve"> Муниципальным заказчиком (Приложение).</w:t>
      </w:r>
      <w:bookmarkStart w:id="37" w:name="_Ref397432279"/>
      <w:bookmarkEnd w:id="36"/>
    </w:p>
    <w:p w:rsidR="00916329" w:rsidRPr="000741D9" w:rsidRDefault="00D32775" w:rsidP="00D32775">
      <w:pPr>
        <w:suppressAutoHyphens w:val="0"/>
        <w:spacing w:after="0"/>
        <w:rPr>
          <w:kern w:val="0"/>
          <w:sz w:val="22"/>
          <w:szCs w:val="22"/>
          <w:lang w:eastAsia="ru-RU"/>
        </w:rPr>
      </w:pPr>
      <w:r w:rsidRPr="000741D9">
        <w:rPr>
          <w:kern w:val="0"/>
          <w:sz w:val="22"/>
          <w:szCs w:val="22"/>
          <w:lang w:eastAsia="ru-RU"/>
        </w:rPr>
        <w:t>6.4.</w:t>
      </w:r>
      <w:r w:rsidR="00916329" w:rsidRPr="000741D9">
        <w:rPr>
          <w:kern w:val="0"/>
          <w:sz w:val="22"/>
          <w:szCs w:val="22"/>
          <w:lang w:eastAsia="ru-RU"/>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bookmarkEnd w:id="37"/>
    </w:p>
    <w:p w:rsidR="00916329" w:rsidRPr="000741D9" w:rsidRDefault="00D32775" w:rsidP="00D32775">
      <w:pPr>
        <w:suppressAutoHyphens w:val="0"/>
        <w:spacing w:after="0"/>
        <w:rPr>
          <w:kern w:val="0"/>
          <w:sz w:val="22"/>
          <w:szCs w:val="22"/>
          <w:lang w:eastAsia="ru-RU"/>
        </w:rPr>
      </w:pPr>
      <w:r w:rsidRPr="000741D9">
        <w:rPr>
          <w:kern w:val="0"/>
          <w:sz w:val="22"/>
          <w:szCs w:val="22"/>
          <w:lang w:eastAsia="ru-RU"/>
        </w:rPr>
        <w:t>6.5.</w:t>
      </w:r>
      <w:r w:rsidR="00916329" w:rsidRPr="000741D9">
        <w:rPr>
          <w:kern w:val="0"/>
          <w:sz w:val="22"/>
          <w:szCs w:val="22"/>
          <w:lang w:eastAsia="ru-RU"/>
        </w:rPr>
        <w:t>Для участия в работе комиссии и составлении акта, указанного в п. 6.4 контракта, Подрядчик обязан направить своего представителя. Если Подрядчик не участвует в создании комиссии и не обеспечивает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916329" w:rsidRPr="000741D9" w:rsidRDefault="00D32775" w:rsidP="00D32775">
      <w:pPr>
        <w:suppressAutoHyphens w:val="0"/>
        <w:spacing w:after="0"/>
        <w:rPr>
          <w:kern w:val="0"/>
          <w:sz w:val="22"/>
          <w:szCs w:val="22"/>
          <w:lang w:eastAsia="ru-RU"/>
        </w:rPr>
      </w:pPr>
      <w:r w:rsidRPr="000741D9">
        <w:rPr>
          <w:kern w:val="0"/>
          <w:sz w:val="22"/>
          <w:szCs w:val="22"/>
          <w:lang w:eastAsia="ru-RU"/>
        </w:rPr>
        <w:t>6.6.</w:t>
      </w:r>
      <w:r w:rsidR="00916329" w:rsidRPr="000741D9">
        <w:rPr>
          <w:kern w:val="0"/>
          <w:sz w:val="22"/>
          <w:szCs w:val="22"/>
          <w:lang w:eastAsia="ru-RU"/>
        </w:rPr>
        <w:t xml:space="preserve">Надлежащим извещением Подрядчика следующих способов: </w:t>
      </w:r>
    </w:p>
    <w:p w:rsidR="00916329" w:rsidRPr="000741D9" w:rsidRDefault="00916329" w:rsidP="00916329">
      <w:pPr>
        <w:numPr>
          <w:ilvl w:val="0"/>
          <w:numId w:val="38"/>
        </w:numPr>
        <w:suppressAutoHyphens w:val="0"/>
        <w:spacing w:after="0"/>
        <w:ind w:left="0" w:firstLine="0"/>
        <w:rPr>
          <w:kern w:val="0"/>
          <w:sz w:val="22"/>
          <w:szCs w:val="22"/>
          <w:lang w:eastAsia="ru-RU"/>
        </w:rPr>
      </w:pPr>
      <w:r w:rsidRPr="000741D9">
        <w:rPr>
          <w:kern w:val="0"/>
          <w:sz w:val="22"/>
          <w:szCs w:val="22"/>
          <w:lang w:eastAsia="ru-RU"/>
        </w:rPr>
        <w:t>по почте заказным письмом с уведомлением о вручении по адресу, указанному в контракте;</w:t>
      </w:r>
    </w:p>
    <w:p w:rsidR="00916329" w:rsidRPr="000741D9" w:rsidRDefault="00916329" w:rsidP="00916329">
      <w:pPr>
        <w:numPr>
          <w:ilvl w:val="0"/>
          <w:numId w:val="38"/>
        </w:numPr>
        <w:suppressAutoHyphens w:val="0"/>
        <w:spacing w:after="0"/>
        <w:ind w:left="0" w:firstLine="0"/>
        <w:rPr>
          <w:kern w:val="0"/>
          <w:sz w:val="22"/>
          <w:szCs w:val="22"/>
          <w:lang w:eastAsia="ru-RU"/>
        </w:rPr>
      </w:pPr>
      <w:r w:rsidRPr="000741D9">
        <w:rPr>
          <w:kern w:val="0"/>
          <w:sz w:val="22"/>
          <w:szCs w:val="22"/>
          <w:lang w:eastAsia="ru-RU"/>
        </w:rPr>
        <w:t>телеграммой;</w:t>
      </w:r>
    </w:p>
    <w:p w:rsidR="00916329" w:rsidRPr="000741D9" w:rsidRDefault="00916329" w:rsidP="00916329">
      <w:pPr>
        <w:numPr>
          <w:ilvl w:val="0"/>
          <w:numId w:val="38"/>
        </w:numPr>
        <w:suppressAutoHyphens w:val="0"/>
        <w:spacing w:after="0"/>
        <w:ind w:left="0" w:firstLine="0"/>
        <w:rPr>
          <w:kern w:val="0"/>
          <w:sz w:val="22"/>
          <w:szCs w:val="22"/>
          <w:lang w:eastAsia="ru-RU"/>
        </w:rPr>
      </w:pPr>
      <w:r w:rsidRPr="000741D9">
        <w:rPr>
          <w:kern w:val="0"/>
          <w:sz w:val="22"/>
          <w:szCs w:val="22"/>
          <w:lang w:eastAsia="ru-RU"/>
        </w:rPr>
        <w:t>посредством факсимильной связи;</w:t>
      </w:r>
    </w:p>
    <w:p w:rsidR="00916329" w:rsidRPr="000741D9" w:rsidRDefault="00916329" w:rsidP="00916329">
      <w:pPr>
        <w:numPr>
          <w:ilvl w:val="0"/>
          <w:numId w:val="38"/>
        </w:numPr>
        <w:suppressAutoHyphens w:val="0"/>
        <w:spacing w:after="0"/>
        <w:ind w:left="0" w:firstLine="0"/>
        <w:rPr>
          <w:kern w:val="0"/>
          <w:sz w:val="22"/>
          <w:szCs w:val="22"/>
          <w:lang w:eastAsia="ru-RU"/>
        </w:rPr>
      </w:pPr>
      <w:r w:rsidRPr="000741D9">
        <w:rPr>
          <w:kern w:val="0"/>
          <w:sz w:val="22"/>
          <w:szCs w:val="22"/>
          <w:lang w:eastAsia="ru-RU"/>
        </w:rPr>
        <w:t>по адресу электронной почты, указанной в настоящем контракте;</w:t>
      </w:r>
    </w:p>
    <w:p w:rsidR="00916329" w:rsidRPr="000741D9" w:rsidRDefault="00916329" w:rsidP="00916329">
      <w:pPr>
        <w:numPr>
          <w:ilvl w:val="0"/>
          <w:numId w:val="38"/>
        </w:numPr>
        <w:suppressAutoHyphens w:val="0"/>
        <w:spacing w:after="0"/>
        <w:ind w:left="0" w:firstLine="0"/>
        <w:rPr>
          <w:kern w:val="0"/>
          <w:sz w:val="22"/>
          <w:szCs w:val="22"/>
          <w:lang w:eastAsia="ru-RU"/>
        </w:rPr>
      </w:pPr>
      <w:r w:rsidRPr="000741D9">
        <w:rPr>
          <w:kern w:val="0"/>
          <w:sz w:val="22"/>
          <w:szCs w:val="22"/>
          <w:lang w:eastAsia="ru-RU"/>
        </w:rPr>
        <w:t>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916329" w:rsidRPr="000741D9" w:rsidRDefault="00916329" w:rsidP="00916329">
      <w:pPr>
        <w:suppressAutoHyphens w:val="0"/>
        <w:spacing w:after="0"/>
        <w:rPr>
          <w:kern w:val="0"/>
          <w:sz w:val="22"/>
          <w:szCs w:val="22"/>
          <w:lang w:eastAsia="ru-RU"/>
        </w:rPr>
      </w:pPr>
      <w:r w:rsidRPr="000741D9">
        <w:rPr>
          <w:kern w:val="0"/>
          <w:sz w:val="22"/>
          <w:szCs w:val="22"/>
          <w:lang w:eastAsia="ru-RU"/>
        </w:rPr>
        <w:t>Подрядчик обязан отреагировать на извещение в течение 24 часов с момента ее получения.</w:t>
      </w:r>
    </w:p>
    <w:p w:rsidR="00916329" w:rsidRPr="000741D9" w:rsidRDefault="00D32775" w:rsidP="00D32775">
      <w:pPr>
        <w:suppressAutoHyphens w:val="0"/>
        <w:spacing w:after="0"/>
        <w:rPr>
          <w:kern w:val="0"/>
          <w:sz w:val="22"/>
          <w:szCs w:val="22"/>
          <w:lang w:eastAsia="ru-RU"/>
        </w:rPr>
      </w:pPr>
      <w:r w:rsidRPr="000741D9">
        <w:rPr>
          <w:kern w:val="0"/>
          <w:sz w:val="22"/>
          <w:szCs w:val="22"/>
          <w:lang w:eastAsia="ru-RU"/>
        </w:rPr>
        <w:t>6.7.</w:t>
      </w:r>
      <w:r w:rsidR="00916329" w:rsidRPr="000741D9">
        <w:rPr>
          <w:kern w:val="0"/>
          <w:sz w:val="22"/>
          <w:szCs w:val="22"/>
          <w:lang w:eastAsia="ru-RU"/>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916329" w:rsidRPr="000741D9" w:rsidRDefault="00D32775" w:rsidP="00D32775">
      <w:pPr>
        <w:suppressAutoHyphens w:val="0"/>
        <w:spacing w:after="0"/>
        <w:rPr>
          <w:kern w:val="0"/>
          <w:sz w:val="22"/>
          <w:szCs w:val="22"/>
          <w:lang w:eastAsia="ru-RU"/>
        </w:rPr>
      </w:pPr>
      <w:r w:rsidRPr="000741D9">
        <w:rPr>
          <w:kern w:val="0"/>
          <w:sz w:val="22"/>
          <w:szCs w:val="22"/>
          <w:lang w:eastAsia="ru-RU"/>
        </w:rPr>
        <w:t>6.8.</w:t>
      </w:r>
      <w:r w:rsidR="00916329" w:rsidRPr="000741D9">
        <w:rPr>
          <w:kern w:val="0"/>
          <w:sz w:val="22"/>
          <w:szCs w:val="22"/>
          <w:lang w:eastAsia="ru-RU"/>
        </w:rPr>
        <w:t>Устранение Муниципальным заказчиком дефектов не освобождает Подрядчика от гарантийных обязательств.</w:t>
      </w:r>
    </w:p>
    <w:p w:rsidR="00916329" w:rsidRPr="000741D9" w:rsidRDefault="00D32775" w:rsidP="00D32775">
      <w:pPr>
        <w:suppressAutoHyphens w:val="0"/>
        <w:spacing w:after="0"/>
        <w:rPr>
          <w:kern w:val="0"/>
          <w:sz w:val="22"/>
          <w:szCs w:val="22"/>
          <w:lang w:eastAsia="ru-RU"/>
        </w:rPr>
      </w:pPr>
      <w:r w:rsidRPr="000741D9">
        <w:rPr>
          <w:kern w:val="0"/>
          <w:sz w:val="22"/>
          <w:szCs w:val="22"/>
          <w:lang w:eastAsia="ru-RU"/>
        </w:rPr>
        <w:t>6.9.</w:t>
      </w:r>
      <w:r w:rsidR="00916329" w:rsidRPr="000741D9">
        <w:rPr>
          <w:kern w:val="0"/>
          <w:sz w:val="22"/>
          <w:szCs w:val="22"/>
          <w:lang w:eastAsia="ru-RU"/>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
    <w:p w:rsidR="00916329" w:rsidRPr="000741D9" w:rsidRDefault="00D32775" w:rsidP="00D32775">
      <w:pPr>
        <w:suppressAutoHyphens w:val="0"/>
        <w:spacing w:after="0"/>
        <w:rPr>
          <w:kern w:val="0"/>
          <w:sz w:val="22"/>
          <w:szCs w:val="22"/>
          <w:lang w:eastAsia="ru-RU"/>
        </w:rPr>
      </w:pPr>
      <w:r w:rsidRPr="000741D9">
        <w:rPr>
          <w:kern w:val="0"/>
          <w:sz w:val="22"/>
          <w:szCs w:val="22"/>
          <w:lang w:eastAsia="ru-RU"/>
        </w:rPr>
        <w:t>6.10.</w:t>
      </w:r>
      <w:r w:rsidR="00916329" w:rsidRPr="000741D9">
        <w:rPr>
          <w:kern w:val="0"/>
          <w:sz w:val="22"/>
          <w:szCs w:val="22"/>
          <w:lang w:eastAsia="ru-RU"/>
        </w:rPr>
        <w:t>Если в течение гарантийного периода будут обнаружены материалы и оборудование, или работы, которые не соответствуют условиям контракта, то все работы по их устранению и замене будут осуществлены Подрядчиком за свой счет.</w:t>
      </w:r>
    </w:p>
    <w:p w:rsidR="00916329" w:rsidRPr="000741D9" w:rsidRDefault="00D32775" w:rsidP="00D32775">
      <w:pPr>
        <w:suppressAutoHyphens w:val="0"/>
        <w:spacing w:after="0"/>
        <w:rPr>
          <w:kern w:val="0"/>
          <w:sz w:val="22"/>
          <w:szCs w:val="22"/>
          <w:lang w:eastAsia="ru-RU"/>
        </w:rPr>
      </w:pPr>
      <w:r w:rsidRPr="000741D9">
        <w:rPr>
          <w:kern w:val="0"/>
          <w:sz w:val="22"/>
          <w:szCs w:val="22"/>
          <w:lang w:eastAsia="ru-RU"/>
        </w:rPr>
        <w:t>6.11.</w:t>
      </w:r>
      <w:r w:rsidR="00916329" w:rsidRPr="000741D9">
        <w:rPr>
          <w:kern w:val="0"/>
          <w:sz w:val="22"/>
          <w:szCs w:val="22"/>
          <w:lang w:eastAsia="ru-RU"/>
        </w:rPr>
        <w:t>В течение гарантийного периода Подрядчик обязан за свой счет с оплатой всех связанных с этим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916329" w:rsidRPr="000741D9" w:rsidRDefault="00D32775" w:rsidP="00D32775">
      <w:pPr>
        <w:suppressAutoHyphens w:val="0"/>
        <w:spacing w:after="0"/>
        <w:rPr>
          <w:kern w:val="0"/>
          <w:sz w:val="22"/>
          <w:szCs w:val="22"/>
          <w:lang w:eastAsia="ru-RU"/>
        </w:rPr>
      </w:pPr>
      <w:r w:rsidRPr="000741D9">
        <w:rPr>
          <w:kern w:val="0"/>
          <w:sz w:val="22"/>
          <w:szCs w:val="22"/>
          <w:lang w:eastAsia="ru-RU"/>
        </w:rPr>
        <w:t>6.12.</w:t>
      </w:r>
      <w:r w:rsidR="00916329" w:rsidRPr="000741D9">
        <w:rPr>
          <w:kern w:val="0"/>
          <w:sz w:val="22"/>
          <w:szCs w:val="22"/>
          <w:lang w:eastAsia="ru-RU"/>
        </w:rPr>
        <w:t>Подрядчик несет ответственность за все скрытые ошибки, которые не были замечены к началу гарантийного периода</w:t>
      </w:r>
    </w:p>
    <w:p w:rsidR="00D32775" w:rsidRPr="000741D9" w:rsidRDefault="00D32775" w:rsidP="00C02F7F">
      <w:pPr>
        <w:suppressAutoHyphens w:val="0"/>
        <w:spacing w:after="0"/>
        <w:rPr>
          <w:kern w:val="0"/>
          <w:sz w:val="22"/>
          <w:szCs w:val="22"/>
          <w:lang w:eastAsia="ru-RU"/>
        </w:rPr>
      </w:pPr>
      <w:r w:rsidRPr="000741D9">
        <w:rPr>
          <w:kern w:val="0"/>
          <w:sz w:val="22"/>
          <w:szCs w:val="22"/>
          <w:lang w:eastAsia="ru-RU"/>
        </w:rPr>
        <w:t>6.13.</w:t>
      </w:r>
      <w:r w:rsidR="00916329" w:rsidRPr="000741D9">
        <w:rPr>
          <w:kern w:val="0"/>
          <w:sz w:val="22"/>
          <w:szCs w:val="22"/>
          <w:lang w:eastAsia="ru-RU"/>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w:t>
      </w:r>
      <w:r w:rsidR="00C02F7F" w:rsidRPr="000741D9">
        <w:rPr>
          <w:kern w:val="0"/>
          <w:sz w:val="22"/>
          <w:szCs w:val="22"/>
          <w:lang w:eastAsia="ru-RU"/>
        </w:rPr>
        <w:t xml:space="preserve"> допущенные по вине Подрядчика.</w:t>
      </w:r>
    </w:p>
    <w:p w:rsidR="00916329" w:rsidRPr="000741D9" w:rsidRDefault="00916329" w:rsidP="003E7776">
      <w:pPr>
        <w:numPr>
          <w:ilvl w:val="0"/>
          <w:numId w:val="40"/>
        </w:numPr>
        <w:suppressAutoHyphens w:val="0"/>
        <w:spacing w:after="0"/>
        <w:rPr>
          <w:b/>
          <w:kern w:val="0"/>
          <w:sz w:val="22"/>
          <w:szCs w:val="22"/>
        </w:rPr>
      </w:pPr>
      <w:r w:rsidRPr="000741D9">
        <w:rPr>
          <w:b/>
          <w:kern w:val="0"/>
          <w:sz w:val="22"/>
          <w:szCs w:val="22"/>
        </w:rPr>
        <w:t>Ответственность сторон.</w:t>
      </w:r>
    </w:p>
    <w:p w:rsidR="00916329" w:rsidRPr="000741D9" w:rsidRDefault="00D32775" w:rsidP="00D32775">
      <w:pPr>
        <w:suppressAutoHyphens w:val="0"/>
        <w:spacing w:after="0"/>
        <w:rPr>
          <w:kern w:val="2"/>
          <w:sz w:val="22"/>
          <w:szCs w:val="22"/>
        </w:rPr>
      </w:pPr>
      <w:r w:rsidRPr="000741D9">
        <w:rPr>
          <w:kern w:val="2"/>
          <w:sz w:val="22"/>
          <w:szCs w:val="22"/>
        </w:rPr>
        <w:lastRenderedPageBreak/>
        <w:t>7.1.</w:t>
      </w:r>
      <w:r w:rsidR="00916329" w:rsidRPr="000741D9">
        <w:rPr>
          <w:kern w:val="2"/>
          <w:sz w:val="22"/>
          <w:szCs w:val="22"/>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916329" w:rsidRPr="000741D9" w:rsidRDefault="00D32775" w:rsidP="00D32775">
      <w:pPr>
        <w:suppressAutoHyphens w:val="0"/>
        <w:autoSpaceDE w:val="0"/>
        <w:autoSpaceDN w:val="0"/>
        <w:adjustRightInd w:val="0"/>
        <w:spacing w:after="0"/>
        <w:rPr>
          <w:kern w:val="2"/>
          <w:sz w:val="22"/>
          <w:szCs w:val="22"/>
        </w:rPr>
      </w:pPr>
      <w:r w:rsidRPr="000741D9">
        <w:rPr>
          <w:kern w:val="2"/>
          <w:sz w:val="22"/>
          <w:szCs w:val="22"/>
        </w:rPr>
        <w:t>7.2.</w:t>
      </w:r>
      <w:r w:rsidR="00916329" w:rsidRPr="000741D9">
        <w:rPr>
          <w:kern w:val="2"/>
          <w:sz w:val="22"/>
          <w:szCs w:val="22"/>
        </w:rPr>
        <w:t>Убытки, возникшие вследствие неисполнения либо ненадлежащего исполнения Сторонами обязательств по контракту, возмещаются в объеме и порядке, предусмотренном гражданским законодательством Российской Федерации.</w:t>
      </w:r>
    </w:p>
    <w:p w:rsidR="00916329" w:rsidRPr="000741D9" w:rsidRDefault="00D32775" w:rsidP="00D32775">
      <w:pPr>
        <w:suppressAutoHyphens w:val="0"/>
        <w:spacing w:after="0"/>
        <w:rPr>
          <w:rFonts w:eastAsia="Calibri"/>
          <w:kern w:val="2"/>
          <w:sz w:val="22"/>
          <w:szCs w:val="22"/>
          <w:lang w:eastAsia="en-US"/>
        </w:rPr>
      </w:pPr>
      <w:r w:rsidRPr="000741D9">
        <w:rPr>
          <w:rFonts w:eastAsia="Calibri"/>
          <w:kern w:val="2"/>
          <w:sz w:val="22"/>
          <w:szCs w:val="22"/>
          <w:lang w:eastAsia="en-US"/>
        </w:rPr>
        <w:t>7.3.</w:t>
      </w:r>
      <w:r w:rsidR="00916329" w:rsidRPr="000741D9">
        <w:rPr>
          <w:rFonts w:eastAsia="Calibri"/>
          <w:kern w:val="2"/>
          <w:sz w:val="22"/>
          <w:szCs w:val="22"/>
          <w:lang w:eastAsia="en-US"/>
        </w:rPr>
        <w:t>В случае просрочки исполнения Подрядчиком обязательств (в том числе гарантийного обязательства), предусмотренных контрактом, а также в иных случаях ненадлежащего исполнения Подрядчиком обязательств, предусмотренных контрактом, Муниципальный заказчик направляет Подрядчику требование об уплате неустоек (штрафов, пеней).</w:t>
      </w:r>
    </w:p>
    <w:p w:rsidR="00916329" w:rsidRPr="000741D9" w:rsidRDefault="001D06F7" w:rsidP="00D32775">
      <w:pPr>
        <w:suppressAutoHyphens w:val="0"/>
        <w:spacing w:after="0"/>
        <w:rPr>
          <w:rFonts w:eastAsia="Calibri"/>
          <w:kern w:val="2"/>
          <w:sz w:val="22"/>
          <w:szCs w:val="22"/>
          <w:lang w:eastAsia="en-US"/>
        </w:rPr>
      </w:pPr>
      <w:r w:rsidRPr="000741D9">
        <w:rPr>
          <w:rFonts w:eastAsia="Calibri"/>
          <w:kern w:val="2"/>
          <w:sz w:val="22"/>
          <w:szCs w:val="22"/>
          <w:lang w:eastAsia="en-US"/>
        </w:rPr>
        <w:t>7.3.1</w:t>
      </w:r>
      <w:r w:rsidR="00D32775" w:rsidRPr="000741D9">
        <w:rPr>
          <w:rFonts w:eastAsia="Calibri"/>
          <w:kern w:val="2"/>
          <w:sz w:val="22"/>
          <w:szCs w:val="22"/>
          <w:lang w:eastAsia="en-US"/>
        </w:rPr>
        <w:t>.</w:t>
      </w:r>
      <w:r w:rsidR="00916329" w:rsidRPr="000741D9">
        <w:rPr>
          <w:rFonts w:eastAsia="Calibri"/>
          <w:kern w:val="2"/>
          <w:sz w:val="22"/>
          <w:szCs w:val="22"/>
          <w:lang w:eastAsia="en-US"/>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порядке, установленном Правительством Российской Федерации,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 и определяется по формуле: П = (Ц - В) х С (где: Ц - цена контракта; В - стоимость фактически исполненного в установленный срок поставщиком (подрядчиком, исполнителем) обязательства по контракту, определяемая на основании документа о приемке товаров, результатов выполнения работ, оказания услуг, в том числе отдельных этапов исполнения контрактов; С - размер ставки). </w:t>
      </w:r>
    </w:p>
    <w:p w:rsidR="00916329" w:rsidRPr="000741D9" w:rsidRDefault="00916329" w:rsidP="00916329">
      <w:pPr>
        <w:spacing w:after="0"/>
        <w:ind w:firstLine="284"/>
        <w:rPr>
          <w:rFonts w:eastAsia="Calibri"/>
          <w:kern w:val="2"/>
          <w:sz w:val="22"/>
          <w:szCs w:val="22"/>
          <w:lang w:eastAsia="en-US"/>
        </w:rPr>
      </w:pPr>
      <w:r w:rsidRPr="000741D9">
        <w:rPr>
          <w:rFonts w:eastAsia="Calibri"/>
          <w:kern w:val="2"/>
          <w:sz w:val="22"/>
          <w:szCs w:val="22"/>
          <w:lang w:eastAsia="en-US"/>
        </w:rPr>
        <w:t>Размер ставки рефинансирования определяется по формуле С=С</w:t>
      </w:r>
      <w:r w:rsidRPr="000741D9">
        <w:rPr>
          <w:rFonts w:eastAsia="Calibri"/>
          <w:kern w:val="22"/>
          <w:sz w:val="22"/>
          <w:szCs w:val="22"/>
          <w:vertAlign w:val="subscript"/>
          <w:lang w:eastAsia="en-US"/>
        </w:rPr>
        <w:t>ЦБ</w:t>
      </w:r>
      <w:r w:rsidRPr="000741D9">
        <w:rPr>
          <w:rFonts w:eastAsia="Calibri"/>
          <w:kern w:val="22"/>
          <w:sz w:val="22"/>
          <w:szCs w:val="22"/>
          <w:lang w:eastAsia="en-US"/>
        </w:rPr>
        <w:t xml:space="preserve">*ДП ( </w:t>
      </w:r>
      <w:r w:rsidRPr="000741D9">
        <w:rPr>
          <w:rFonts w:eastAsia="Calibri"/>
          <w:kern w:val="2"/>
          <w:sz w:val="22"/>
          <w:szCs w:val="22"/>
          <w:lang w:eastAsia="en-US"/>
        </w:rPr>
        <w:t>где: С</w:t>
      </w:r>
      <w:r w:rsidRPr="000741D9">
        <w:rPr>
          <w:rFonts w:eastAsia="Calibri"/>
          <w:kern w:val="2"/>
          <w:sz w:val="22"/>
          <w:szCs w:val="22"/>
          <w:vertAlign w:val="subscript"/>
          <w:lang w:eastAsia="en-US"/>
        </w:rPr>
        <w:t>ЦБ</w:t>
      </w:r>
      <w:r w:rsidRPr="000741D9">
        <w:rPr>
          <w:rFonts w:eastAsia="Calibri"/>
          <w:kern w:val="2"/>
          <w:sz w:val="22"/>
          <w:szCs w:val="22"/>
          <w:lang w:eastAsia="en-US"/>
        </w:rPr>
        <w:t xml:space="preserve"> - размер </w:t>
      </w:r>
      <w:hyperlink r:id="rId12" w:history="1">
        <w:r w:rsidRPr="000741D9">
          <w:rPr>
            <w:rFonts w:eastAsia="Calibri"/>
            <w:color w:val="0000FF"/>
            <w:kern w:val="2"/>
            <w:sz w:val="22"/>
            <w:szCs w:val="22"/>
            <w:u w:val="single"/>
            <w:lang w:eastAsia="en-US"/>
          </w:rPr>
          <w:t>ставки рефинансирования</w:t>
        </w:r>
      </w:hyperlink>
      <w:r w:rsidRPr="000741D9">
        <w:rPr>
          <w:rFonts w:eastAsia="Calibri"/>
          <w:kern w:val="2"/>
          <w:sz w:val="22"/>
          <w:szCs w:val="22"/>
          <w:lang w:eastAsia="en-US"/>
        </w:rPr>
        <w:t>,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916329" w:rsidRPr="000741D9" w:rsidRDefault="00916329" w:rsidP="00916329">
      <w:pPr>
        <w:spacing w:after="0"/>
        <w:ind w:firstLine="284"/>
        <w:rPr>
          <w:rFonts w:eastAsia="Calibri"/>
          <w:kern w:val="2"/>
          <w:sz w:val="22"/>
          <w:szCs w:val="22"/>
          <w:lang w:eastAsia="en-US"/>
        </w:rPr>
      </w:pPr>
      <w:r w:rsidRPr="000741D9">
        <w:rPr>
          <w:rFonts w:eastAsia="Calibri"/>
          <w:kern w:val="2"/>
          <w:sz w:val="22"/>
          <w:szCs w:val="22"/>
          <w:lang w:eastAsia="en-US"/>
        </w:rPr>
        <w:t>Коэффициент К рассчитывается по формуле: К=ДП/ДК*100%, где ДП - количество дней просрочки; ДК - срок исполнения обязательства по контракту (количество дней).</w:t>
      </w:r>
    </w:p>
    <w:p w:rsidR="00916329" w:rsidRPr="000741D9" w:rsidRDefault="00916329" w:rsidP="00916329">
      <w:pPr>
        <w:spacing w:after="0"/>
        <w:ind w:firstLine="284"/>
        <w:rPr>
          <w:rFonts w:eastAsia="Calibri"/>
          <w:kern w:val="2"/>
          <w:sz w:val="22"/>
          <w:szCs w:val="22"/>
          <w:lang w:eastAsia="en-US"/>
        </w:rPr>
      </w:pPr>
      <w:r w:rsidRPr="000741D9">
        <w:rPr>
          <w:rFonts w:eastAsia="Calibri"/>
          <w:kern w:val="2"/>
          <w:sz w:val="22"/>
          <w:szCs w:val="22"/>
          <w:lang w:eastAsia="en-US"/>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916329" w:rsidRPr="000741D9" w:rsidRDefault="00916329" w:rsidP="00916329">
      <w:pPr>
        <w:spacing w:after="0"/>
        <w:ind w:firstLine="284"/>
        <w:rPr>
          <w:rFonts w:eastAsia="Calibri"/>
          <w:kern w:val="2"/>
          <w:sz w:val="22"/>
          <w:szCs w:val="22"/>
          <w:lang w:eastAsia="en-US"/>
        </w:rPr>
      </w:pPr>
      <w:r w:rsidRPr="000741D9">
        <w:rPr>
          <w:rFonts w:eastAsia="Calibri"/>
          <w:kern w:val="2"/>
          <w:sz w:val="22"/>
          <w:szCs w:val="22"/>
          <w:lang w:eastAsia="en-US"/>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916329" w:rsidRPr="000741D9" w:rsidRDefault="00916329" w:rsidP="00916329">
      <w:pPr>
        <w:spacing w:after="0"/>
        <w:ind w:firstLine="284"/>
        <w:rPr>
          <w:rFonts w:eastAsia="Calibri"/>
          <w:kern w:val="2"/>
          <w:sz w:val="22"/>
          <w:szCs w:val="22"/>
          <w:lang w:eastAsia="en-US"/>
        </w:rPr>
      </w:pPr>
      <w:r w:rsidRPr="000741D9">
        <w:rPr>
          <w:rFonts w:eastAsia="Calibri"/>
          <w:kern w:val="2"/>
          <w:sz w:val="22"/>
          <w:szCs w:val="22"/>
          <w:lang w:eastAsia="en-US"/>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916329" w:rsidRPr="000741D9" w:rsidRDefault="001D06F7" w:rsidP="00D32775">
      <w:pPr>
        <w:suppressAutoHyphens w:val="0"/>
        <w:spacing w:after="0"/>
        <w:rPr>
          <w:rFonts w:eastAsia="Calibri"/>
          <w:kern w:val="2"/>
          <w:sz w:val="22"/>
          <w:szCs w:val="22"/>
          <w:lang w:eastAsia="en-US"/>
        </w:rPr>
      </w:pPr>
      <w:r w:rsidRPr="000741D9">
        <w:rPr>
          <w:rFonts w:eastAsia="Calibri"/>
          <w:kern w:val="2"/>
          <w:sz w:val="22"/>
          <w:szCs w:val="22"/>
          <w:lang w:eastAsia="en-US"/>
        </w:rPr>
        <w:t>7.3.2</w:t>
      </w:r>
      <w:r w:rsidR="00D32775" w:rsidRPr="000741D9">
        <w:rPr>
          <w:rFonts w:eastAsia="Calibri"/>
          <w:kern w:val="2"/>
          <w:sz w:val="22"/>
          <w:szCs w:val="22"/>
          <w:lang w:eastAsia="en-US"/>
        </w:rPr>
        <w:t>.</w:t>
      </w:r>
      <w:r w:rsidR="00916329" w:rsidRPr="000741D9">
        <w:rPr>
          <w:rFonts w:eastAsia="Calibri"/>
          <w:kern w:val="2"/>
          <w:sz w:val="22"/>
          <w:szCs w:val="22"/>
          <w:lang w:eastAsia="en-US"/>
        </w:rPr>
        <w:t xml:space="preserve">Штрафы начисляются за ненадлежащее исполнение Подрядчиком обязательств, предусмотренных контрактом, за исключением просрочки исполнения Подрядчиком обязательств </w:t>
      </w:r>
      <w:r w:rsidR="00D32775" w:rsidRPr="000741D9">
        <w:rPr>
          <w:rFonts w:eastAsia="Calibri"/>
          <w:kern w:val="2"/>
          <w:sz w:val="22"/>
          <w:szCs w:val="22"/>
          <w:lang w:eastAsia="en-US"/>
        </w:rPr>
        <w:t xml:space="preserve">  </w:t>
      </w:r>
      <w:r w:rsidR="00916329" w:rsidRPr="000741D9">
        <w:rPr>
          <w:rFonts w:eastAsia="Calibri"/>
          <w:kern w:val="2"/>
          <w:sz w:val="22"/>
          <w:szCs w:val="22"/>
          <w:lang w:eastAsia="en-US"/>
        </w:rPr>
        <w:t>(в том числе гарантийного обязательства), предусмотренных контрактом. Размер штрафа устанавливается контрактом в виде фиксированной суммы и составляет:</w:t>
      </w:r>
    </w:p>
    <w:p w:rsidR="00916329" w:rsidRPr="000741D9" w:rsidRDefault="00916329" w:rsidP="00916329">
      <w:pPr>
        <w:spacing w:after="0"/>
        <w:ind w:firstLine="284"/>
        <w:rPr>
          <w:kern w:val="2"/>
          <w:sz w:val="22"/>
          <w:szCs w:val="22"/>
        </w:rPr>
      </w:pPr>
      <w:r w:rsidRPr="000741D9">
        <w:rPr>
          <w:kern w:val="2"/>
          <w:sz w:val="22"/>
          <w:szCs w:val="22"/>
        </w:rPr>
        <w:t>а) 10 процентов цены контракта в случае, если цена контракта не превышает 3 млн. рублей;</w:t>
      </w:r>
    </w:p>
    <w:p w:rsidR="00916329" w:rsidRPr="000741D9" w:rsidRDefault="00916329" w:rsidP="00916329">
      <w:pPr>
        <w:spacing w:after="0"/>
        <w:ind w:firstLine="284"/>
        <w:rPr>
          <w:kern w:val="2"/>
          <w:sz w:val="22"/>
          <w:szCs w:val="22"/>
        </w:rPr>
      </w:pPr>
      <w:r w:rsidRPr="000741D9">
        <w:rPr>
          <w:kern w:val="2"/>
          <w:sz w:val="22"/>
          <w:szCs w:val="22"/>
        </w:rPr>
        <w:t>б) 5 процентов цены контракта в случае, если цена контракта составляет от 3 млн. рублей до 50 млн. рублей;</w:t>
      </w:r>
    </w:p>
    <w:p w:rsidR="00916329" w:rsidRPr="000741D9" w:rsidRDefault="00916329" w:rsidP="00916329">
      <w:pPr>
        <w:spacing w:after="0"/>
        <w:ind w:firstLine="284"/>
        <w:rPr>
          <w:kern w:val="2"/>
          <w:sz w:val="22"/>
          <w:szCs w:val="22"/>
        </w:rPr>
      </w:pPr>
      <w:r w:rsidRPr="000741D9">
        <w:rPr>
          <w:kern w:val="2"/>
          <w:sz w:val="22"/>
          <w:szCs w:val="22"/>
        </w:rPr>
        <w:t>в) 1 процент цены контракта в случае, если цена контракта составляет от 50 млн. рублей до 100 млн. рублей;</w:t>
      </w:r>
    </w:p>
    <w:p w:rsidR="00916329" w:rsidRPr="000741D9" w:rsidRDefault="00916329" w:rsidP="00916329">
      <w:pPr>
        <w:suppressAutoHyphens w:val="0"/>
        <w:spacing w:after="0"/>
        <w:ind w:firstLine="227"/>
        <w:rPr>
          <w:kern w:val="2"/>
          <w:sz w:val="22"/>
          <w:szCs w:val="22"/>
          <w:lang w:eastAsia="ru-RU"/>
        </w:rPr>
      </w:pPr>
      <w:r w:rsidRPr="000741D9">
        <w:rPr>
          <w:kern w:val="2"/>
          <w:sz w:val="22"/>
          <w:szCs w:val="22"/>
          <w:lang w:eastAsia="ru-RU"/>
        </w:rPr>
        <w:t>г) 0,5 процента цены контракта в случае, если цена контракта превышает 100 млн. рублей.</w:t>
      </w:r>
    </w:p>
    <w:p w:rsidR="00916329" w:rsidRPr="000741D9" w:rsidRDefault="003E7776" w:rsidP="003E7776">
      <w:pPr>
        <w:suppressAutoHyphens w:val="0"/>
        <w:spacing w:after="0"/>
        <w:rPr>
          <w:kern w:val="2"/>
          <w:sz w:val="22"/>
          <w:szCs w:val="22"/>
        </w:rPr>
      </w:pPr>
      <w:r w:rsidRPr="000741D9">
        <w:rPr>
          <w:kern w:val="2"/>
          <w:sz w:val="22"/>
          <w:szCs w:val="22"/>
        </w:rPr>
        <w:t>7.4.</w:t>
      </w:r>
      <w:r w:rsidR="00916329" w:rsidRPr="000741D9">
        <w:rPr>
          <w:kern w:val="2"/>
          <w:sz w:val="22"/>
          <w:szCs w:val="22"/>
        </w:rPr>
        <w:t xml:space="preserve">За задержку устранения дефектов в работах против сроков, предусмотренных актом сторон, а в случае нарушения исполнителем условий контракта, Муниципальный заказчик в  одностороннем порядке направляет Подрядчику требование об уплате штрафа в соответствии с пунктом  8.3.2 контракта. </w:t>
      </w:r>
    </w:p>
    <w:p w:rsidR="00916329" w:rsidRPr="000741D9" w:rsidRDefault="003E7776" w:rsidP="003E7776">
      <w:pPr>
        <w:suppressAutoHyphens w:val="0"/>
        <w:spacing w:after="0"/>
        <w:rPr>
          <w:kern w:val="2"/>
          <w:sz w:val="22"/>
          <w:szCs w:val="22"/>
        </w:rPr>
      </w:pPr>
      <w:r w:rsidRPr="000741D9">
        <w:rPr>
          <w:kern w:val="2"/>
          <w:sz w:val="22"/>
          <w:szCs w:val="22"/>
        </w:rPr>
        <w:t>7.5.</w:t>
      </w:r>
      <w:r w:rsidR="00916329" w:rsidRPr="000741D9">
        <w:rPr>
          <w:kern w:val="2"/>
          <w:sz w:val="22"/>
          <w:szCs w:val="22"/>
        </w:rPr>
        <w:t xml:space="preserve">Требование об уплате неустоек (штрафов, пеней) считается реализованным по истечении 2 дней с даты получения Подрядчиком данного требования при отсутствии мотивированного обоснования отсутствия вины подрядчика в неисполнении условий контракта. В данном случае требование об уплате неустоек (штрафов, пеней) квалифицируется в соответствии с </w:t>
      </w:r>
      <w:hyperlink r:id="rId13" w:history="1">
        <w:r w:rsidR="00916329" w:rsidRPr="000741D9">
          <w:rPr>
            <w:color w:val="0000FF"/>
            <w:kern w:val="2"/>
            <w:sz w:val="22"/>
            <w:szCs w:val="22"/>
            <w:u w:val="single"/>
          </w:rPr>
          <w:t>п. 2 ст. 154</w:t>
        </w:r>
      </w:hyperlink>
      <w:r w:rsidR="00916329" w:rsidRPr="000741D9">
        <w:rPr>
          <w:kern w:val="2"/>
          <w:sz w:val="22"/>
          <w:szCs w:val="22"/>
        </w:rPr>
        <w:t xml:space="preserve">, </w:t>
      </w:r>
      <w:hyperlink r:id="rId14" w:history="1">
        <w:r w:rsidR="00916329" w:rsidRPr="000741D9">
          <w:rPr>
            <w:color w:val="0000FF"/>
            <w:kern w:val="2"/>
            <w:sz w:val="22"/>
            <w:szCs w:val="22"/>
            <w:u w:val="single"/>
          </w:rPr>
          <w:t>410</w:t>
        </w:r>
      </w:hyperlink>
      <w:r w:rsidR="00916329" w:rsidRPr="000741D9">
        <w:rPr>
          <w:kern w:val="2"/>
          <w:sz w:val="22"/>
          <w:szCs w:val="22"/>
        </w:rPr>
        <w:t xml:space="preserve"> Гражданского кодекса РФ.</w:t>
      </w:r>
    </w:p>
    <w:p w:rsidR="00916329" w:rsidRPr="000741D9" w:rsidRDefault="003E7776" w:rsidP="003E7776">
      <w:pPr>
        <w:suppressAutoHyphens w:val="0"/>
        <w:autoSpaceDE w:val="0"/>
        <w:autoSpaceDN w:val="0"/>
        <w:adjustRightInd w:val="0"/>
        <w:spacing w:after="0"/>
        <w:rPr>
          <w:rFonts w:eastAsia="Calibri"/>
          <w:kern w:val="2"/>
          <w:sz w:val="22"/>
          <w:szCs w:val="22"/>
          <w:lang w:eastAsia="en-US"/>
        </w:rPr>
      </w:pPr>
      <w:r w:rsidRPr="000741D9">
        <w:rPr>
          <w:rFonts w:eastAsia="Calibri"/>
          <w:kern w:val="2"/>
          <w:sz w:val="22"/>
          <w:szCs w:val="22"/>
          <w:lang w:eastAsia="en-US"/>
        </w:rPr>
        <w:t>7.6.</w:t>
      </w:r>
      <w:r w:rsidR="00916329" w:rsidRPr="000741D9">
        <w:rPr>
          <w:rFonts w:eastAsia="Calibri"/>
          <w:kern w:val="2"/>
          <w:sz w:val="22"/>
          <w:szCs w:val="22"/>
          <w:lang w:eastAsia="en-US"/>
        </w:rPr>
        <w:t>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Подрядчик вправе потребовать уплаты неустоек (штрафов, пеней).</w:t>
      </w:r>
    </w:p>
    <w:p w:rsidR="00916329" w:rsidRPr="000741D9" w:rsidRDefault="003E7776" w:rsidP="003E7776">
      <w:pPr>
        <w:suppressAutoHyphens w:val="0"/>
        <w:autoSpaceDE w:val="0"/>
        <w:autoSpaceDN w:val="0"/>
        <w:adjustRightInd w:val="0"/>
        <w:spacing w:after="0"/>
        <w:rPr>
          <w:rFonts w:eastAsia="Calibri"/>
          <w:kern w:val="2"/>
          <w:sz w:val="22"/>
          <w:szCs w:val="22"/>
          <w:lang w:eastAsia="en-US"/>
        </w:rPr>
      </w:pPr>
      <w:r w:rsidRPr="000741D9">
        <w:rPr>
          <w:rFonts w:eastAsia="Calibri"/>
          <w:kern w:val="2"/>
          <w:sz w:val="22"/>
          <w:szCs w:val="22"/>
          <w:lang w:eastAsia="en-US"/>
        </w:rPr>
        <w:t>7.6.1.</w:t>
      </w:r>
      <w:r w:rsidR="00916329" w:rsidRPr="000741D9">
        <w:rPr>
          <w:rFonts w:eastAsia="Calibri"/>
          <w:kern w:val="2"/>
          <w:sz w:val="22"/>
          <w:szCs w:val="22"/>
          <w:lang w:eastAsia="en-US"/>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1/300 действующей на дату уплаты пени </w:t>
      </w:r>
      <w:hyperlink r:id="rId15" w:history="1">
        <w:r w:rsidR="00916329" w:rsidRPr="000741D9">
          <w:rPr>
            <w:rFonts w:eastAsia="Calibri"/>
            <w:color w:val="0000FF"/>
            <w:kern w:val="2"/>
            <w:sz w:val="22"/>
            <w:szCs w:val="22"/>
            <w:u w:val="single"/>
            <w:lang w:eastAsia="en-US"/>
          </w:rPr>
          <w:t>ставки рефинансирования</w:t>
        </w:r>
      </w:hyperlink>
      <w:r w:rsidR="00916329" w:rsidRPr="000741D9">
        <w:rPr>
          <w:rFonts w:eastAsia="Calibri"/>
          <w:kern w:val="2"/>
          <w:sz w:val="22"/>
          <w:szCs w:val="22"/>
          <w:lang w:eastAsia="en-US"/>
        </w:rPr>
        <w:t xml:space="preserve"> Центрального банка Российской Федерации от не уплаченной в срок суммы. </w:t>
      </w:r>
    </w:p>
    <w:p w:rsidR="00916329" w:rsidRPr="000741D9" w:rsidRDefault="003E7776" w:rsidP="003E7776">
      <w:pPr>
        <w:suppressAutoHyphens w:val="0"/>
        <w:spacing w:after="0"/>
        <w:rPr>
          <w:rFonts w:eastAsia="Calibri"/>
          <w:kern w:val="2"/>
          <w:sz w:val="22"/>
          <w:szCs w:val="22"/>
          <w:lang w:eastAsia="en-US"/>
        </w:rPr>
      </w:pPr>
      <w:r w:rsidRPr="000741D9">
        <w:rPr>
          <w:rFonts w:eastAsia="Calibri"/>
          <w:kern w:val="2"/>
          <w:sz w:val="22"/>
          <w:szCs w:val="22"/>
          <w:lang w:eastAsia="en-US"/>
        </w:rPr>
        <w:lastRenderedPageBreak/>
        <w:t>7.6.2.</w:t>
      </w:r>
      <w:r w:rsidR="00916329" w:rsidRPr="000741D9">
        <w:rPr>
          <w:rFonts w:eastAsia="Calibri"/>
          <w:kern w:val="2"/>
          <w:sz w:val="22"/>
          <w:szCs w:val="22"/>
          <w:lang w:eastAsia="en-US"/>
        </w:rPr>
        <w:t>Штрафы начисляются за ненадлежащее исполнение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и составляет:</w:t>
      </w:r>
    </w:p>
    <w:p w:rsidR="00916329" w:rsidRPr="000741D9" w:rsidRDefault="00916329" w:rsidP="00916329">
      <w:pPr>
        <w:spacing w:after="0"/>
        <w:ind w:firstLine="284"/>
        <w:rPr>
          <w:kern w:val="2"/>
          <w:sz w:val="22"/>
          <w:szCs w:val="22"/>
        </w:rPr>
      </w:pPr>
      <w:r w:rsidRPr="000741D9">
        <w:rPr>
          <w:kern w:val="2"/>
          <w:sz w:val="22"/>
          <w:szCs w:val="22"/>
        </w:rPr>
        <w:t>а) 2,5 процента цены контракта в случае, если цена контракта не превышает 3 млн. рублей;</w:t>
      </w:r>
    </w:p>
    <w:p w:rsidR="00916329" w:rsidRPr="000741D9" w:rsidRDefault="00916329" w:rsidP="00916329">
      <w:pPr>
        <w:spacing w:after="0"/>
        <w:ind w:firstLine="284"/>
        <w:rPr>
          <w:kern w:val="2"/>
          <w:sz w:val="22"/>
          <w:szCs w:val="22"/>
        </w:rPr>
      </w:pPr>
      <w:r w:rsidRPr="000741D9">
        <w:rPr>
          <w:kern w:val="2"/>
          <w:sz w:val="22"/>
          <w:szCs w:val="22"/>
        </w:rPr>
        <w:t>б) 2 процента цены контракта в случае, если цена контракта составляет от 3 млн. рублей до 50 млн. рублей;</w:t>
      </w:r>
    </w:p>
    <w:p w:rsidR="00916329" w:rsidRPr="000741D9" w:rsidRDefault="00916329" w:rsidP="00916329">
      <w:pPr>
        <w:suppressAutoHyphens w:val="0"/>
        <w:spacing w:after="0"/>
        <w:ind w:firstLine="227"/>
        <w:rPr>
          <w:kern w:val="2"/>
          <w:sz w:val="22"/>
          <w:szCs w:val="22"/>
          <w:lang w:eastAsia="ru-RU"/>
        </w:rPr>
      </w:pPr>
      <w:r w:rsidRPr="000741D9">
        <w:rPr>
          <w:kern w:val="2"/>
          <w:sz w:val="22"/>
          <w:szCs w:val="22"/>
          <w:lang w:eastAsia="ru-RU"/>
        </w:rPr>
        <w:t>в) 1,5 процента цены контракта в случае, если цена контракта составляет от 50 млн. рублей до 100 млн. рублей;</w:t>
      </w:r>
    </w:p>
    <w:p w:rsidR="00916329" w:rsidRPr="000741D9" w:rsidRDefault="00916329" w:rsidP="00916329">
      <w:pPr>
        <w:suppressAutoHyphens w:val="0"/>
        <w:spacing w:after="0"/>
        <w:ind w:firstLine="227"/>
        <w:rPr>
          <w:kern w:val="2"/>
          <w:sz w:val="22"/>
          <w:szCs w:val="22"/>
          <w:lang w:eastAsia="ru-RU"/>
        </w:rPr>
      </w:pPr>
      <w:r w:rsidRPr="000741D9">
        <w:rPr>
          <w:kern w:val="2"/>
          <w:sz w:val="22"/>
          <w:szCs w:val="22"/>
          <w:lang w:eastAsia="ru-RU"/>
        </w:rPr>
        <w:t>г) 0,5 процента цены контракта в случае, если цена контракта превышает 100 млн. рублей.</w:t>
      </w:r>
    </w:p>
    <w:p w:rsidR="00916329" w:rsidRPr="000741D9" w:rsidRDefault="00916329" w:rsidP="00916329">
      <w:pPr>
        <w:spacing w:after="0"/>
        <w:ind w:firstLine="284"/>
        <w:rPr>
          <w:kern w:val="2"/>
          <w:sz w:val="22"/>
          <w:szCs w:val="22"/>
        </w:rPr>
      </w:pPr>
    </w:p>
    <w:p w:rsidR="00916329" w:rsidRPr="000741D9" w:rsidRDefault="003E7776" w:rsidP="003E7776">
      <w:pPr>
        <w:suppressAutoHyphens w:val="0"/>
        <w:spacing w:after="0"/>
        <w:rPr>
          <w:kern w:val="2"/>
          <w:sz w:val="22"/>
          <w:szCs w:val="22"/>
        </w:rPr>
      </w:pPr>
      <w:r w:rsidRPr="000741D9">
        <w:rPr>
          <w:kern w:val="2"/>
          <w:sz w:val="22"/>
          <w:szCs w:val="22"/>
        </w:rPr>
        <w:t>7.7.</w:t>
      </w:r>
      <w:r w:rsidR="00916329" w:rsidRPr="000741D9">
        <w:rPr>
          <w:kern w:val="2"/>
          <w:sz w:val="22"/>
          <w:szCs w:val="22"/>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916329" w:rsidRPr="000741D9" w:rsidRDefault="003E7776" w:rsidP="003E7776">
      <w:pPr>
        <w:suppressAutoHyphens w:val="0"/>
        <w:spacing w:after="0"/>
        <w:rPr>
          <w:kern w:val="2"/>
          <w:sz w:val="22"/>
          <w:szCs w:val="22"/>
        </w:rPr>
      </w:pPr>
      <w:r w:rsidRPr="000741D9">
        <w:rPr>
          <w:kern w:val="2"/>
          <w:sz w:val="22"/>
          <w:szCs w:val="22"/>
        </w:rPr>
        <w:t>7.8.</w:t>
      </w:r>
      <w:r w:rsidR="00916329" w:rsidRPr="000741D9">
        <w:rPr>
          <w:kern w:val="2"/>
          <w:sz w:val="22"/>
          <w:szCs w:val="22"/>
        </w:rPr>
        <w:t>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916329" w:rsidRPr="000741D9" w:rsidRDefault="003E7776" w:rsidP="003E7776">
      <w:pPr>
        <w:suppressAutoHyphens w:val="0"/>
        <w:spacing w:after="0"/>
        <w:rPr>
          <w:kern w:val="2"/>
          <w:sz w:val="22"/>
          <w:szCs w:val="22"/>
        </w:rPr>
      </w:pPr>
      <w:r w:rsidRPr="000741D9">
        <w:rPr>
          <w:kern w:val="2"/>
          <w:sz w:val="22"/>
          <w:szCs w:val="22"/>
        </w:rPr>
        <w:t>7.9.</w:t>
      </w:r>
      <w:r w:rsidR="00916329" w:rsidRPr="000741D9">
        <w:rPr>
          <w:kern w:val="2"/>
          <w:sz w:val="22"/>
          <w:szCs w:val="22"/>
        </w:rPr>
        <w:t>Уплата неустоек (штрафов, пеней) осуществляется на основании письменной обоснованной претензии одной из Сторон.</w:t>
      </w:r>
    </w:p>
    <w:p w:rsidR="00916329" w:rsidRPr="000741D9" w:rsidRDefault="003E7776" w:rsidP="003E7776">
      <w:pPr>
        <w:suppressAutoHyphens w:val="0"/>
        <w:spacing w:after="0"/>
        <w:rPr>
          <w:kern w:val="2"/>
          <w:sz w:val="22"/>
          <w:szCs w:val="22"/>
        </w:rPr>
      </w:pPr>
      <w:r w:rsidRPr="000741D9">
        <w:rPr>
          <w:kern w:val="2"/>
          <w:sz w:val="22"/>
          <w:szCs w:val="22"/>
        </w:rPr>
        <w:t>7.10.</w:t>
      </w:r>
      <w:r w:rsidR="00916329" w:rsidRPr="000741D9">
        <w:rPr>
          <w:kern w:val="2"/>
          <w:sz w:val="22"/>
          <w:szCs w:val="22"/>
        </w:rPr>
        <w:t>Муниципальный заказчик вправе учитывать при расчете с Подрядчиком (вычитать из цены Контракта) сумму в виде неустойки (штрафа, пени), подлежащую уплате Подрядчиком за неисполнение (ненадлежащее исполнение) обязательств, предусмотренных Контрактом, если Подрядчик не докажет, что неисполнение (ненадлежащее исполнение) обязательств произошло вследствие непреодолимой силы или по вине другой Стороны.</w:t>
      </w:r>
    </w:p>
    <w:p w:rsidR="00916329" w:rsidRPr="000741D9" w:rsidRDefault="003E7776" w:rsidP="003E7776">
      <w:pPr>
        <w:suppressAutoHyphens w:val="0"/>
        <w:spacing w:after="0"/>
        <w:rPr>
          <w:kern w:val="2"/>
          <w:sz w:val="22"/>
          <w:szCs w:val="22"/>
        </w:rPr>
      </w:pPr>
      <w:r w:rsidRPr="000741D9">
        <w:rPr>
          <w:kern w:val="2"/>
          <w:sz w:val="22"/>
          <w:szCs w:val="22"/>
        </w:rPr>
        <w:t>7.11.</w:t>
      </w:r>
      <w:r w:rsidR="00916329" w:rsidRPr="000741D9">
        <w:rPr>
          <w:kern w:val="2"/>
          <w:sz w:val="22"/>
          <w:szCs w:val="22"/>
        </w:rPr>
        <w:t>В случае неисполнения Подрядчиком обязательств по настоящему контракту, подтвержденного со стороны Муниципального заказч</w:t>
      </w:r>
      <w:r w:rsidR="00135D3B" w:rsidRPr="000741D9">
        <w:rPr>
          <w:kern w:val="2"/>
          <w:sz w:val="22"/>
          <w:szCs w:val="22"/>
        </w:rPr>
        <w:t>ика актом, в соответствии с п. 7</w:t>
      </w:r>
      <w:r w:rsidR="00916329" w:rsidRPr="000741D9">
        <w:rPr>
          <w:kern w:val="2"/>
          <w:sz w:val="22"/>
          <w:szCs w:val="22"/>
        </w:rPr>
        <w:t>.5 контракта Муниципальный заказчик вправе самостоятельно, во внесудебном порядке обратить взыскание на полную сумму обеспечения исполнения контракта.</w:t>
      </w:r>
    </w:p>
    <w:p w:rsidR="00916329" w:rsidRPr="000741D9" w:rsidRDefault="00D32775" w:rsidP="00D32775">
      <w:pPr>
        <w:suppressAutoHyphens w:val="0"/>
        <w:spacing w:after="0"/>
        <w:jc w:val="center"/>
        <w:rPr>
          <w:b/>
          <w:bCs/>
          <w:kern w:val="2"/>
          <w:sz w:val="22"/>
          <w:szCs w:val="22"/>
        </w:rPr>
      </w:pPr>
      <w:r w:rsidRPr="000741D9">
        <w:rPr>
          <w:b/>
          <w:bCs/>
          <w:kern w:val="0"/>
          <w:sz w:val="22"/>
          <w:szCs w:val="22"/>
          <w:lang w:eastAsia="ru-RU"/>
        </w:rPr>
        <w:t>8.</w:t>
      </w:r>
      <w:r w:rsidR="00916329" w:rsidRPr="000741D9">
        <w:rPr>
          <w:b/>
          <w:bCs/>
          <w:kern w:val="0"/>
          <w:sz w:val="22"/>
          <w:szCs w:val="22"/>
          <w:lang w:eastAsia="ru-RU"/>
        </w:rPr>
        <w:t>Обстоятельства непреодолимой силы.</w:t>
      </w:r>
    </w:p>
    <w:p w:rsidR="003E7776" w:rsidRPr="000741D9" w:rsidRDefault="003E7776" w:rsidP="003E7776">
      <w:pPr>
        <w:pStyle w:val="af4"/>
        <w:numPr>
          <w:ilvl w:val="0"/>
          <w:numId w:val="34"/>
        </w:numPr>
        <w:suppressAutoHyphens w:val="0"/>
        <w:spacing w:after="0" w:line="240" w:lineRule="auto"/>
        <w:jc w:val="both"/>
        <w:rPr>
          <w:rFonts w:ascii="Times New Roman" w:eastAsia="Times New Roman" w:hAnsi="Times New Roman"/>
          <w:vanish/>
          <w:spacing w:val="5"/>
          <w:kern w:val="0"/>
          <w:lang w:eastAsia="ru-RU"/>
        </w:rPr>
      </w:pPr>
      <w:bookmarkStart w:id="38" w:name="_Ref397203365"/>
    </w:p>
    <w:p w:rsidR="00916329" w:rsidRPr="000741D9" w:rsidRDefault="003E7776" w:rsidP="003E7776">
      <w:pPr>
        <w:suppressAutoHyphens w:val="0"/>
        <w:spacing w:after="0"/>
        <w:rPr>
          <w:spacing w:val="5"/>
          <w:kern w:val="0"/>
          <w:sz w:val="22"/>
          <w:szCs w:val="22"/>
          <w:lang w:eastAsia="ru-RU"/>
        </w:rPr>
      </w:pPr>
      <w:r w:rsidRPr="000741D9">
        <w:rPr>
          <w:spacing w:val="5"/>
          <w:kern w:val="0"/>
          <w:sz w:val="22"/>
          <w:szCs w:val="22"/>
          <w:lang w:eastAsia="ru-RU"/>
        </w:rPr>
        <w:t>8.1.</w:t>
      </w:r>
      <w:r w:rsidR="00916329" w:rsidRPr="000741D9">
        <w:rPr>
          <w:spacing w:val="5"/>
          <w:kern w:val="0"/>
          <w:sz w:val="22"/>
          <w:szCs w:val="22"/>
          <w:lang w:eastAsia="ru-RU"/>
        </w:rPr>
        <w:t>Стороны освобождаются от ответственности за полное или частичное неисполнение своих обязательств по настоящему контракту в случае, если оно явилось следствием обстоятельств непреодолимой силы, а именно: наводнения, землетрясения, диверсии, военных действий, блокад, препятствующих надлежащему исполнению обязательств по настоящему контракту, и других чрезвычайных обстоятельств, которые возникли после заключения настоящего контракта и непосредственно повлияли на исполнение сторонами своих обязательств, а также которые стороны были не в состоянии предвидеть и предотвратить.</w:t>
      </w:r>
      <w:bookmarkEnd w:id="38"/>
    </w:p>
    <w:p w:rsidR="00916329" w:rsidRPr="000741D9" w:rsidRDefault="003E7776" w:rsidP="003E7776">
      <w:pPr>
        <w:suppressAutoHyphens w:val="0"/>
        <w:spacing w:after="0"/>
        <w:rPr>
          <w:spacing w:val="5"/>
          <w:kern w:val="0"/>
          <w:sz w:val="22"/>
          <w:szCs w:val="22"/>
          <w:lang w:eastAsia="ru-RU"/>
        </w:rPr>
      </w:pPr>
      <w:r w:rsidRPr="000741D9">
        <w:rPr>
          <w:spacing w:val="5"/>
          <w:kern w:val="0"/>
          <w:sz w:val="22"/>
          <w:szCs w:val="22"/>
          <w:lang w:eastAsia="ru-RU"/>
        </w:rPr>
        <w:t>8.2.</w:t>
      </w:r>
      <w:r w:rsidR="00916329" w:rsidRPr="000741D9">
        <w:rPr>
          <w:spacing w:val="5"/>
          <w:kern w:val="0"/>
          <w:sz w:val="22"/>
          <w:szCs w:val="22"/>
          <w:lang w:eastAsia="ru-RU"/>
        </w:rPr>
        <w:t>При наступлении таких обстоятельств, срок исполнения обязательств по настоящему контракту увеличивается соразмерно времени действия данных обстоятельств постольку, поскольку эти обстоятельства значительно влияют на исполнение настоящего контракта в срок.</w:t>
      </w:r>
    </w:p>
    <w:p w:rsidR="00916329" w:rsidRPr="000741D9" w:rsidRDefault="003E7776" w:rsidP="003E7776">
      <w:pPr>
        <w:suppressAutoHyphens w:val="0"/>
        <w:spacing w:after="0"/>
        <w:rPr>
          <w:spacing w:val="5"/>
          <w:kern w:val="0"/>
          <w:sz w:val="22"/>
          <w:szCs w:val="22"/>
          <w:lang w:eastAsia="ru-RU"/>
        </w:rPr>
      </w:pPr>
      <w:r w:rsidRPr="000741D9">
        <w:rPr>
          <w:spacing w:val="5"/>
          <w:kern w:val="0"/>
          <w:sz w:val="22"/>
          <w:szCs w:val="22"/>
          <w:lang w:eastAsia="ru-RU"/>
        </w:rPr>
        <w:t>8.3.</w:t>
      </w:r>
      <w:r w:rsidR="00916329" w:rsidRPr="000741D9">
        <w:rPr>
          <w:spacing w:val="5"/>
          <w:kern w:val="0"/>
          <w:sz w:val="22"/>
          <w:szCs w:val="22"/>
          <w:lang w:eastAsia="ru-RU"/>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916329" w:rsidRPr="000741D9" w:rsidRDefault="003E7776" w:rsidP="003E7776">
      <w:pPr>
        <w:suppressAutoHyphens w:val="0"/>
        <w:spacing w:after="0"/>
        <w:rPr>
          <w:spacing w:val="5"/>
          <w:kern w:val="0"/>
          <w:sz w:val="22"/>
          <w:szCs w:val="22"/>
          <w:lang w:eastAsia="ru-RU"/>
        </w:rPr>
      </w:pPr>
      <w:r w:rsidRPr="000741D9">
        <w:rPr>
          <w:spacing w:val="5"/>
          <w:kern w:val="0"/>
          <w:sz w:val="22"/>
          <w:szCs w:val="22"/>
          <w:lang w:eastAsia="ru-RU"/>
        </w:rPr>
        <w:t>8.4.</w:t>
      </w:r>
      <w:r w:rsidR="00916329" w:rsidRPr="000741D9">
        <w:rPr>
          <w:spacing w:val="5"/>
          <w:kern w:val="0"/>
          <w:sz w:val="22"/>
          <w:szCs w:val="22"/>
          <w:lang w:eastAsia="ru-RU"/>
        </w:rPr>
        <w:t xml:space="preserve">Если обстоятельства, указанные в пункте </w:t>
      </w:r>
      <w:r w:rsidR="0093373D">
        <w:fldChar w:fldCharType="begin"/>
      </w:r>
      <w:r w:rsidR="0093373D">
        <w:instrText xml:space="preserve"> REF _Ref397203365 \r \h  \* MERGEFORMAT </w:instrText>
      </w:r>
      <w:r w:rsidR="0093373D">
        <w:fldChar w:fldCharType="separate"/>
      </w:r>
      <w:r w:rsidR="005830F5">
        <w:t>9</w:t>
      </w:r>
      <w:r w:rsidR="0093373D">
        <w:fldChar w:fldCharType="end"/>
      </w:r>
      <w:r w:rsidR="00916329" w:rsidRPr="000741D9">
        <w:rPr>
          <w:spacing w:val="5"/>
          <w:kern w:val="0"/>
          <w:sz w:val="22"/>
          <w:szCs w:val="22"/>
          <w:lang w:eastAsia="ru-RU"/>
        </w:rPr>
        <w:t xml:space="preserve"> настоящего контракта, будут длиться более 2 (двух) календарных месяцев с даты соответствующего уведомления, каждая из сторон вправе расторгнуть настоящий контракт без предъявления требования о возмещении убытков, понесенных в связи с наступлением таких обстоятельств.</w:t>
      </w:r>
    </w:p>
    <w:p w:rsidR="00916329" w:rsidRPr="000741D9" w:rsidRDefault="00D32775" w:rsidP="00D32775">
      <w:pPr>
        <w:suppressAutoHyphens w:val="0"/>
        <w:autoSpaceDE w:val="0"/>
        <w:autoSpaceDN w:val="0"/>
        <w:adjustRightInd w:val="0"/>
        <w:spacing w:after="0"/>
        <w:contextualSpacing/>
        <w:jc w:val="center"/>
        <w:rPr>
          <w:b/>
          <w:kern w:val="0"/>
          <w:sz w:val="22"/>
          <w:szCs w:val="22"/>
          <w:lang w:eastAsia="ru-RU"/>
        </w:rPr>
      </w:pPr>
      <w:r w:rsidRPr="000741D9">
        <w:rPr>
          <w:b/>
          <w:kern w:val="0"/>
          <w:sz w:val="22"/>
          <w:szCs w:val="22"/>
          <w:lang w:eastAsia="ru-RU"/>
        </w:rPr>
        <w:t>9.</w:t>
      </w:r>
      <w:r w:rsidR="00916329" w:rsidRPr="000741D9">
        <w:rPr>
          <w:b/>
          <w:kern w:val="0"/>
          <w:sz w:val="22"/>
          <w:szCs w:val="22"/>
          <w:lang w:eastAsia="ru-RU"/>
        </w:rPr>
        <w:t>Изменение контракта</w:t>
      </w:r>
    </w:p>
    <w:p w:rsidR="00916329" w:rsidRPr="000741D9" w:rsidRDefault="00916329" w:rsidP="00916329">
      <w:pPr>
        <w:widowControl w:val="0"/>
        <w:numPr>
          <w:ilvl w:val="1"/>
          <w:numId w:val="34"/>
        </w:numPr>
        <w:suppressAutoHyphens w:val="0"/>
        <w:autoSpaceDE w:val="0"/>
        <w:spacing w:after="0"/>
        <w:ind w:left="0" w:firstLine="0"/>
        <w:contextualSpacing/>
        <w:rPr>
          <w:rFonts w:eastAsia="Arial"/>
          <w:kern w:val="0"/>
          <w:sz w:val="22"/>
          <w:szCs w:val="22"/>
          <w:lang w:eastAsia="ru-RU"/>
        </w:rPr>
      </w:pPr>
      <w:r w:rsidRPr="000741D9">
        <w:rPr>
          <w:rFonts w:eastAsia="Arial"/>
          <w:kern w:val="0"/>
          <w:sz w:val="22"/>
          <w:szCs w:val="22"/>
          <w:lang w:eastAsia="ru-RU"/>
        </w:rPr>
        <w:t>Изменение существенных условий контракта при его исполнении  допускается по соглашению сторон, если по предложению Муниципального заказчика увеличиваются предусмотренные контрактом объем работы не более чем на десять процентов или уменьшаются предусмотренные контрактом  объем выполняемой работы не более чем на десять процентов.</w:t>
      </w:r>
    </w:p>
    <w:p w:rsidR="00916329" w:rsidRPr="000741D9" w:rsidRDefault="00916329" w:rsidP="00916329">
      <w:pPr>
        <w:widowControl w:val="0"/>
        <w:numPr>
          <w:ilvl w:val="1"/>
          <w:numId w:val="34"/>
        </w:numPr>
        <w:suppressAutoHyphens w:val="0"/>
        <w:autoSpaceDE w:val="0"/>
        <w:spacing w:after="0"/>
        <w:ind w:left="0" w:firstLine="0"/>
        <w:contextualSpacing/>
        <w:rPr>
          <w:rFonts w:eastAsia="Arial"/>
          <w:kern w:val="0"/>
          <w:sz w:val="22"/>
          <w:szCs w:val="22"/>
          <w:lang w:eastAsia="ru-RU"/>
        </w:rPr>
      </w:pPr>
      <w:r w:rsidRPr="000741D9">
        <w:rPr>
          <w:rFonts w:eastAsia="Arial"/>
          <w:kern w:val="0"/>
          <w:sz w:val="22"/>
          <w:szCs w:val="22"/>
          <w:lang w:eastAsia="ru-RU"/>
        </w:rPr>
        <w:t xml:space="preserve">Изменение контракта допускается также в случаях, предусмотренных </w:t>
      </w:r>
      <w:hyperlink r:id="rId16" w:history="1">
        <w:r w:rsidRPr="000741D9">
          <w:rPr>
            <w:rFonts w:eastAsia="Arial"/>
            <w:color w:val="0000FF"/>
            <w:kern w:val="0"/>
            <w:sz w:val="22"/>
            <w:szCs w:val="22"/>
            <w:u w:val="single"/>
            <w:lang w:eastAsia="ru-RU"/>
          </w:rPr>
          <w:t>частью 6 статьи 161</w:t>
        </w:r>
      </w:hyperlink>
      <w:r w:rsidRPr="000741D9">
        <w:rPr>
          <w:rFonts w:eastAsia="Arial"/>
          <w:kern w:val="0"/>
          <w:sz w:val="22"/>
          <w:szCs w:val="22"/>
          <w:lang w:eastAsia="ru-RU"/>
        </w:rPr>
        <w:t xml:space="preserve"> Бюджетного кодекса Российской Федерации, при уменьшении ранее доведенных до Муниципального заказчика как получателя бюджетных средств лимитов бюджетных обязательств. При этом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работ, предусмотренных контрактом.</w:t>
      </w:r>
    </w:p>
    <w:p w:rsidR="00916329" w:rsidRPr="000741D9" w:rsidRDefault="00916329" w:rsidP="00916329">
      <w:pPr>
        <w:widowControl w:val="0"/>
        <w:numPr>
          <w:ilvl w:val="1"/>
          <w:numId w:val="34"/>
        </w:numPr>
        <w:suppressAutoHyphens w:val="0"/>
        <w:autoSpaceDE w:val="0"/>
        <w:spacing w:after="0"/>
        <w:ind w:left="0" w:firstLine="0"/>
        <w:contextualSpacing/>
        <w:rPr>
          <w:rFonts w:eastAsia="Arial"/>
          <w:kern w:val="0"/>
          <w:sz w:val="22"/>
          <w:szCs w:val="22"/>
          <w:lang w:eastAsia="ru-RU"/>
        </w:rPr>
      </w:pPr>
      <w:r w:rsidRPr="000741D9">
        <w:rPr>
          <w:rFonts w:eastAsia="Arial"/>
          <w:kern w:val="0"/>
          <w:sz w:val="22"/>
          <w:szCs w:val="22"/>
          <w:lang w:eastAsia="ru-RU"/>
        </w:rPr>
        <w:t xml:space="preserve">В случае наступления обстоятельств, которые предусмотрены </w:t>
      </w:r>
      <w:hyperlink r:id="rId17" w:anchor="Par10" w:history="1">
        <w:r w:rsidRPr="000741D9">
          <w:rPr>
            <w:rFonts w:eastAsia="Arial"/>
            <w:color w:val="0000FF"/>
            <w:kern w:val="0"/>
            <w:sz w:val="22"/>
            <w:szCs w:val="22"/>
            <w:u w:val="single"/>
            <w:lang w:eastAsia="ru-RU"/>
          </w:rPr>
          <w:t xml:space="preserve">частью 6 </w:t>
        </w:r>
      </w:hyperlink>
      <w:r w:rsidRPr="000741D9">
        <w:rPr>
          <w:rFonts w:eastAsia="Arial"/>
          <w:kern w:val="0"/>
          <w:sz w:val="22"/>
          <w:szCs w:val="22"/>
          <w:lang w:eastAsia="ru-RU"/>
        </w:rPr>
        <w:t xml:space="preserve">статьи 161 Бюджетного кодекса Российской Федерации и обусловливают невозможность исполнения Муниципальным заказчиком </w:t>
      </w:r>
      <w:r w:rsidRPr="000741D9">
        <w:rPr>
          <w:rFonts w:eastAsia="Arial"/>
          <w:kern w:val="0"/>
          <w:sz w:val="22"/>
          <w:szCs w:val="22"/>
          <w:lang w:eastAsia="ru-RU"/>
        </w:rPr>
        <w:lastRenderedPageBreak/>
        <w:t xml:space="preserve">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 </w:t>
      </w:r>
    </w:p>
    <w:p w:rsidR="00916329" w:rsidRPr="000741D9" w:rsidRDefault="00916329" w:rsidP="00916329">
      <w:pPr>
        <w:widowControl w:val="0"/>
        <w:numPr>
          <w:ilvl w:val="1"/>
          <w:numId w:val="34"/>
        </w:numPr>
        <w:suppressAutoHyphens w:val="0"/>
        <w:autoSpaceDE w:val="0"/>
        <w:spacing w:after="0"/>
        <w:ind w:left="0" w:firstLine="0"/>
        <w:contextualSpacing/>
        <w:rPr>
          <w:rFonts w:eastAsia="Arial"/>
          <w:kern w:val="0"/>
          <w:sz w:val="22"/>
          <w:szCs w:val="22"/>
          <w:lang w:eastAsia="ru-RU"/>
        </w:rPr>
      </w:pPr>
      <w:r w:rsidRPr="000741D9">
        <w:rPr>
          <w:rFonts w:eastAsia="Arial"/>
          <w:kern w:val="0"/>
          <w:sz w:val="22"/>
          <w:szCs w:val="22"/>
          <w:lang w:eastAsia="ru-RU"/>
        </w:rPr>
        <w:t>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916329" w:rsidRPr="000741D9" w:rsidRDefault="00916329" w:rsidP="00916329">
      <w:pPr>
        <w:widowControl w:val="0"/>
        <w:numPr>
          <w:ilvl w:val="1"/>
          <w:numId w:val="34"/>
        </w:numPr>
        <w:suppressAutoHyphens w:val="0"/>
        <w:autoSpaceDE w:val="0"/>
        <w:spacing w:after="0"/>
        <w:ind w:left="0" w:firstLine="0"/>
        <w:contextualSpacing/>
        <w:rPr>
          <w:rFonts w:eastAsia="Arial"/>
          <w:kern w:val="0"/>
          <w:sz w:val="22"/>
          <w:szCs w:val="22"/>
          <w:lang w:eastAsia="ru-RU"/>
        </w:rPr>
      </w:pPr>
      <w:r w:rsidRPr="000741D9">
        <w:rPr>
          <w:rFonts w:eastAsia="Arial"/>
          <w:kern w:val="0"/>
          <w:sz w:val="22"/>
          <w:szCs w:val="22"/>
          <w:lang w:eastAsia="ru-RU"/>
        </w:rPr>
        <w:t>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заключенных Муниципальным заказчиком.</w:t>
      </w:r>
    </w:p>
    <w:p w:rsidR="00916329" w:rsidRPr="000741D9" w:rsidRDefault="00916329" w:rsidP="00916329">
      <w:pPr>
        <w:widowControl w:val="0"/>
        <w:numPr>
          <w:ilvl w:val="1"/>
          <w:numId w:val="34"/>
        </w:numPr>
        <w:suppressAutoHyphens w:val="0"/>
        <w:autoSpaceDE w:val="0"/>
        <w:spacing w:after="0"/>
        <w:ind w:left="0" w:firstLine="0"/>
        <w:contextualSpacing/>
        <w:rPr>
          <w:rFonts w:eastAsia="Arial"/>
          <w:kern w:val="0"/>
          <w:sz w:val="22"/>
          <w:szCs w:val="22"/>
          <w:lang w:eastAsia="ru-RU"/>
        </w:rPr>
      </w:pPr>
      <w:r w:rsidRPr="000741D9">
        <w:rPr>
          <w:rFonts w:eastAsia="Arial"/>
          <w:kern w:val="0"/>
          <w:sz w:val="22"/>
          <w:szCs w:val="22"/>
          <w:lang w:eastAsia="ru-RU"/>
        </w:rPr>
        <w:t>Информация об изменении контракта размещается Муниципальным заказчиком в единой информационной системе в установленном порядке.</w:t>
      </w:r>
    </w:p>
    <w:p w:rsidR="00916329" w:rsidRPr="000741D9" w:rsidRDefault="00916329" w:rsidP="00916329">
      <w:pPr>
        <w:widowControl w:val="0"/>
        <w:numPr>
          <w:ilvl w:val="1"/>
          <w:numId w:val="34"/>
        </w:numPr>
        <w:suppressAutoHyphens w:val="0"/>
        <w:autoSpaceDE w:val="0"/>
        <w:spacing w:after="0"/>
        <w:ind w:left="0" w:firstLine="0"/>
        <w:contextualSpacing/>
        <w:rPr>
          <w:rFonts w:eastAsia="Arial"/>
          <w:kern w:val="0"/>
          <w:sz w:val="22"/>
          <w:szCs w:val="22"/>
          <w:lang w:eastAsia="ru-RU"/>
        </w:rPr>
      </w:pPr>
      <w:r w:rsidRPr="000741D9">
        <w:rPr>
          <w:rFonts w:eastAsia="Arial"/>
          <w:kern w:val="0"/>
          <w:sz w:val="22"/>
          <w:szCs w:val="22"/>
          <w:lang w:eastAsia="ru-RU"/>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916329" w:rsidRPr="000741D9" w:rsidRDefault="00916329" w:rsidP="00916329">
      <w:pPr>
        <w:widowControl w:val="0"/>
        <w:numPr>
          <w:ilvl w:val="0"/>
          <w:numId w:val="34"/>
        </w:numPr>
        <w:suppressAutoHyphens w:val="0"/>
        <w:autoSpaceDE w:val="0"/>
        <w:spacing w:after="0"/>
        <w:ind w:left="0" w:firstLine="0"/>
        <w:contextualSpacing/>
        <w:jc w:val="center"/>
        <w:rPr>
          <w:rFonts w:eastAsia="Arial"/>
          <w:b/>
          <w:kern w:val="0"/>
          <w:sz w:val="22"/>
          <w:szCs w:val="22"/>
          <w:lang w:eastAsia="ru-RU"/>
        </w:rPr>
      </w:pPr>
      <w:r w:rsidRPr="000741D9">
        <w:rPr>
          <w:b/>
          <w:bCs/>
          <w:kern w:val="0"/>
          <w:sz w:val="22"/>
          <w:szCs w:val="22"/>
          <w:lang w:eastAsia="ru-RU"/>
        </w:rPr>
        <w:t>Срок действия контракта, основания и порядок  расторжения контракта.</w:t>
      </w:r>
    </w:p>
    <w:p w:rsidR="00916329" w:rsidRPr="000741D9" w:rsidRDefault="00916329" w:rsidP="00916329">
      <w:pPr>
        <w:numPr>
          <w:ilvl w:val="1"/>
          <w:numId w:val="34"/>
        </w:numPr>
        <w:suppressAutoHyphens w:val="0"/>
        <w:autoSpaceDE w:val="0"/>
        <w:spacing w:after="0"/>
        <w:ind w:left="0" w:firstLine="0"/>
        <w:contextualSpacing/>
        <w:rPr>
          <w:rFonts w:eastAsia="Arial"/>
          <w:kern w:val="0"/>
          <w:sz w:val="22"/>
          <w:szCs w:val="22"/>
          <w:lang w:eastAsia="ru-RU"/>
        </w:rPr>
      </w:pPr>
      <w:r w:rsidRPr="000741D9">
        <w:rPr>
          <w:rFonts w:eastAsia="Arial"/>
          <w:kern w:val="0"/>
          <w:sz w:val="22"/>
          <w:szCs w:val="22"/>
          <w:lang w:eastAsia="ru-RU"/>
        </w:rPr>
        <w:t>Настоящий контракт вступает в силу с даты его подписания.</w:t>
      </w:r>
    </w:p>
    <w:p w:rsidR="00916329" w:rsidRPr="0093373D" w:rsidRDefault="00916329" w:rsidP="00916329">
      <w:pPr>
        <w:numPr>
          <w:ilvl w:val="1"/>
          <w:numId w:val="34"/>
        </w:numPr>
        <w:tabs>
          <w:tab w:val="left" w:pos="-2115"/>
          <w:tab w:val="left" w:pos="-1575"/>
        </w:tabs>
        <w:suppressAutoHyphens w:val="0"/>
        <w:spacing w:after="0"/>
        <w:rPr>
          <w:color w:val="000000" w:themeColor="text1"/>
          <w:kern w:val="0"/>
          <w:sz w:val="22"/>
          <w:szCs w:val="22"/>
          <w:lang w:eastAsia="ru-RU"/>
        </w:rPr>
      </w:pPr>
      <w:r w:rsidRPr="0093373D">
        <w:rPr>
          <w:color w:val="000000" w:themeColor="text1"/>
          <w:kern w:val="0"/>
          <w:sz w:val="22"/>
          <w:szCs w:val="22"/>
          <w:lang w:eastAsia="ru-RU"/>
        </w:rPr>
        <w:t xml:space="preserve">Настоящий контракт прекращает свое действие </w:t>
      </w:r>
      <w:r w:rsidR="000904DF">
        <w:rPr>
          <w:color w:val="000000" w:themeColor="text1"/>
          <w:kern w:val="0"/>
          <w:sz w:val="22"/>
          <w:szCs w:val="22"/>
          <w:lang w:eastAsia="ru-RU"/>
        </w:rPr>
        <w:t>31.11.2016 года.</w:t>
      </w:r>
    </w:p>
    <w:p w:rsidR="00916329" w:rsidRPr="000741D9" w:rsidRDefault="00916329" w:rsidP="00916329">
      <w:pPr>
        <w:numPr>
          <w:ilvl w:val="1"/>
          <w:numId w:val="34"/>
        </w:numPr>
        <w:suppressAutoHyphens w:val="0"/>
        <w:autoSpaceDE w:val="0"/>
        <w:autoSpaceDN w:val="0"/>
        <w:adjustRightInd w:val="0"/>
        <w:spacing w:after="0"/>
        <w:ind w:left="0" w:firstLine="0"/>
        <w:contextualSpacing/>
        <w:rPr>
          <w:kern w:val="0"/>
          <w:sz w:val="22"/>
          <w:szCs w:val="22"/>
          <w:lang w:eastAsia="ru-RU"/>
        </w:rPr>
      </w:pPr>
      <w:r w:rsidRPr="000741D9">
        <w:rPr>
          <w:kern w:val="0"/>
          <w:sz w:val="22"/>
          <w:szCs w:val="22"/>
          <w:lang w:eastAsia="ru-RU"/>
        </w:rPr>
        <w:t>Расторжение контракта допускается по соглашению сторон, по решению суда или в связи с односторонним отказом стороны контракта от исполнения муниципального контракта.</w:t>
      </w:r>
    </w:p>
    <w:p w:rsidR="00916329" w:rsidRPr="000741D9" w:rsidRDefault="00916329" w:rsidP="00916329">
      <w:pPr>
        <w:numPr>
          <w:ilvl w:val="1"/>
          <w:numId w:val="34"/>
        </w:numPr>
        <w:suppressAutoHyphens w:val="0"/>
        <w:autoSpaceDE w:val="0"/>
        <w:autoSpaceDN w:val="0"/>
        <w:adjustRightInd w:val="0"/>
        <w:spacing w:after="0"/>
        <w:ind w:left="0" w:firstLine="0"/>
        <w:contextualSpacing/>
        <w:rPr>
          <w:kern w:val="0"/>
          <w:sz w:val="22"/>
          <w:szCs w:val="22"/>
          <w:lang w:eastAsia="ru-RU"/>
        </w:rPr>
      </w:pPr>
      <w:r w:rsidRPr="000741D9">
        <w:rPr>
          <w:kern w:val="0"/>
          <w:sz w:val="22"/>
          <w:szCs w:val="22"/>
          <w:lang w:eastAsia="ru-RU"/>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настоящему контракту невозможно либо возникает нецелесообразность исполнения настоящего контракта.</w:t>
      </w:r>
    </w:p>
    <w:p w:rsidR="00916329" w:rsidRPr="000741D9" w:rsidRDefault="00916329" w:rsidP="00916329">
      <w:pPr>
        <w:numPr>
          <w:ilvl w:val="2"/>
          <w:numId w:val="34"/>
        </w:numPr>
        <w:suppressAutoHyphens w:val="0"/>
        <w:autoSpaceDE w:val="0"/>
        <w:autoSpaceDN w:val="0"/>
        <w:adjustRightInd w:val="0"/>
        <w:spacing w:after="0"/>
        <w:ind w:left="0" w:firstLine="0"/>
        <w:contextualSpacing/>
        <w:rPr>
          <w:kern w:val="0"/>
          <w:sz w:val="22"/>
          <w:szCs w:val="22"/>
          <w:lang w:eastAsia="ru-RU"/>
        </w:rPr>
      </w:pPr>
      <w:r w:rsidRPr="000741D9">
        <w:rPr>
          <w:kern w:val="0"/>
          <w:sz w:val="22"/>
          <w:szCs w:val="22"/>
          <w:lang w:eastAsia="ru-RU"/>
        </w:rPr>
        <w:t>В случае расторжения контракта по соглашению сторон Подрядчик возвращает Муниципальному заказчику все денежные средства, перечисленные для исполнения обязательств по настоящему контракту, а Муниципальный заказчик оплачивает расходы (издержки) Подрядчика за фактически исполненные обязательства по настоящему контракту в порядке, предусмотренном контрактом.</w:t>
      </w:r>
    </w:p>
    <w:p w:rsidR="00916329" w:rsidRPr="000741D9" w:rsidRDefault="00916329" w:rsidP="00916329">
      <w:pPr>
        <w:numPr>
          <w:ilvl w:val="1"/>
          <w:numId w:val="34"/>
        </w:numPr>
        <w:suppressAutoHyphens w:val="0"/>
        <w:autoSpaceDE w:val="0"/>
        <w:autoSpaceDN w:val="0"/>
        <w:adjustRightInd w:val="0"/>
        <w:spacing w:after="0"/>
        <w:ind w:left="0" w:firstLine="0"/>
        <w:contextualSpacing/>
        <w:rPr>
          <w:kern w:val="0"/>
          <w:sz w:val="22"/>
          <w:szCs w:val="22"/>
          <w:lang w:eastAsia="ru-RU"/>
        </w:rPr>
      </w:pPr>
      <w:r w:rsidRPr="000741D9">
        <w:rPr>
          <w:kern w:val="0"/>
          <w:sz w:val="22"/>
          <w:szCs w:val="22"/>
          <w:lang w:eastAsia="ru-RU"/>
        </w:rPr>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настоящего контракта.</w:t>
      </w:r>
    </w:p>
    <w:p w:rsidR="00916329" w:rsidRPr="000741D9" w:rsidRDefault="00916329" w:rsidP="00916329">
      <w:pPr>
        <w:numPr>
          <w:ilvl w:val="1"/>
          <w:numId w:val="34"/>
        </w:numPr>
        <w:suppressAutoHyphens w:val="0"/>
        <w:autoSpaceDE w:val="0"/>
        <w:autoSpaceDN w:val="0"/>
        <w:adjustRightInd w:val="0"/>
        <w:spacing w:after="0"/>
        <w:ind w:left="0" w:firstLine="0"/>
        <w:contextualSpacing/>
        <w:rPr>
          <w:kern w:val="0"/>
          <w:sz w:val="22"/>
          <w:szCs w:val="22"/>
          <w:lang w:eastAsia="ru-RU"/>
        </w:rPr>
      </w:pPr>
      <w:r w:rsidRPr="000741D9">
        <w:rPr>
          <w:kern w:val="0"/>
          <w:sz w:val="22"/>
          <w:szCs w:val="22"/>
          <w:lang w:eastAsia="ru-RU"/>
        </w:rPr>
        <w:t>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916329" w:rsidRPr="000741D9" w:rsidRDefault="00916329" w:rsidP="00916329">
      <w:pPr>
        <w:numPr>
          <w:ilvl w:val="2"/>
          <w:numId w:val="34"/>
        </w:numPr>
        <w:suppressAutoHyphens w:val="0"/>
        <w:autoSpaceDE w:val="0"/>
        <w:autoSpaceDN w:val="0"/>
        <w:adjustRightInd w:val="0"/>
        <w:spacing w:after="0"/>
        <w:ind w:left="0" w:firstLine="0"/>
        <w:contextualSpacing/>
        <w:rPr>
          <w:kern w:val="0"/>
          <w:sz w:val="22"/>
          <w:szCs w:val="22"/>
          <w:lang w:eastAsia="ru-RU"/>
        </w:rPr>
      </w:pPr>
      <w:r w:rsidRPr="000741D9">
        <w:rPr>
          <w:kern w:val="0"/>
          <w:sz w:val="22"/>
          <w:szCs w:val="22"/>
          <w:lang w:eastAsia="ru-RU"/>
        </w:rPr>
        <w:t xml:space="preserve">Отсутствие по независящим от Муниципального заказчика причинам возможности дальнейшего финансирования работ по контракту. </w:t>
      </w:r>
    </w:p>
    <w:p w:rsidR="00916329" w:rsidRPr="000741D9" w:rsidRDefault="00916329" w:rsidP="00916329">
      <w:pPr>
        <w:numPr>
          <w:ilvl w:val="2"/>
          <w:numId w:val="34"/>
        </w:numPr>
        <w:suppressAutoHyphens w:val="0"/>
        <w:autoSpaceDE w:val="0"/>
        <w:autoSpaceDN w:val="0"/>
        <w:adjustRightInd w:val="0"/>
        <w:spacing w:after="0"/>
        <w:ind w:left="0" w:firstLine="0"/>
        <w:contextualSpacing/>
        <w:rPr>
          <w:kern w:val="0"/>
          <w:sz w:val="22"/>
          <w:szCs w:val="22"/>
          <w:lang w:eastAsia="ru-RU"/>
        </w:rPr>
      </w:pPr>
      <w:r w:rsidRPr="000741D9">
        <w:rPr>
          <w:kern w:val="0"/>
          <w:sz w:val="22"/>
          <w:szCs w:val="22"/>
          <w:lang w:eastAsia="ru-RU"/>
        </w:rPr>
        <w:t>Подрядчик не приступает к выполнению работ в течение 2 (двух) дней с даты заключения контракта.</w:t>
      </w:r>
    </w:p>
    <w:p w:rsidR="00916329" w:rsidRPr="000741D9" w:rsidRDefault="00916329" w:rsidP="00916329">
      <w:pPr>
        <w:numPr>
          <w:ilvl w:val="2"/>
          <w:numId w:val="34"/>
        </w:numPr>
        <w:suppressAutoHyphens w:val="0"/>
        <w:autoSpaceDE w:val="0"/>
        <w:autoSpaceDN w:val="0"/>
        <w:adjustRightInd w:val="0"/>
        <w:spacing w:after="0"/>
        <w:ind w:left="0" w:firstLine="0"/>
        <w:contextualSpacing/>
        <w:rPr>
          <w:kern w:val="0"/>
          <w:sz w:val="22"/>
          <w:szCs w:val="22"/>
          <w:lang w:eastAsia="ru-RU"/>
        </w:rPr>
      </w:pPr>
      <w:r w:rsidRPr="000741D9">
        <w:rPr>
          <w:kern w:val="0"/>
          <w:sz w:val="22"/>
          <w:szCs w:val="22"/>
          <w:lang w:eastAsia="ru-RU"/>
        </w:rPr>
        <w:t>Подрядчик не исполняет требования Муниципального заказчика устранить недостатки выполняемых работ, выявленных Муниципальным заказчиком, во время выполнения работ, в течение 3 (трех) дней с даты предъявления такого требования, в случае, если Муниципальным заказчиком не был установлен срок устранения недостатков.</w:t>
      </w:r>
    </w:p>
    <w:p w:rsidR="00916329" w:rsidRPr="000741D9" w:rsidRDefault="00916329" w:rsidP="00916329">
      <w:pPr>
        <w:numPr>
          <w:ilvl w:val="2"/>
          <w:numId w:val="34"/>
        </w:numPr>
        <w:suppressAutoHyphens w:val="0"/>
        <w:autoSpaceDE w:val="0"/>
        <w:autoSpaceDN w:val="0"/>
        <w:adjustRightInd w:val="0"/>
        <w:spacing w:after="0"/>
        <w:ind w:left="0" w:firstLine="0"/>
        <w:contextualSpacing/>
        <w:rPr>
          <w:kern w:val="0"/>
          <w:sz w:val="22"/>
          <w:szCs w:val="22"/>
          <w:lang w:eastAsia="ru-RU"/>
        </w:rPr>
      </w:pPr>
      <w:r w:rsidRPr="000741D9">
        <w:rPr>
          <w:kern w:val="0"/>
          <w:sz w:val="22"/>
          <w:szCs w:val="22"/>
          <w:lang w:eastAsia="ru-RU"/>
        </w:rPr>
        <w:t>Подрядчик не исполняет требования Муниципального заказчика устранить недостатки выполняемых работ, выявленных Муниципальным заказчиком во время выполнения работ устранить недостатки выполненных работ в срок, установленный в акте и/или предписании с перечнем выявленных недостатков.</w:t>
      </w:r>
    </w:p>
    <w:p w:rsidR="00916329" w:rsidRPr="000741D9" w:rsidRDefault="00916329" w:rsidP="00916329">
      <w:pPr>
        <w:numPr>
          <w:ilvl w:val="2"/>
          <w:numId w:val="34"/>
        </w:numPr>
        <w:suppressAutoHyphens w:val="0"/>
        <w:autoSpaceDE w:val="0"/>
        <w:autoSpaceDN w:val="0"/>
        <w:adjustRightInd w:val="0"/>
        <w:spacing w:after="0"/>
        <w:ind w:left="0" w:firstLine="0"/>
        <w:contextualSpacing/>
        <w:rPr>
          <w:kern w:val="0"/>
          <w:sz w:val="22"/>
          <w:szCs w:val="22"/>
          <w:lang w:eastAsia="ru-RU"/>
        </w:rPr>
      </w:pPr>
      <w:r w:rsidRPr="000741D9">
        <w:rPr>
          <w:kern w:val="0"/>
          <w:sz w:val="22"/>
          <w:szCs w:val="22"/>
          <w:lang w:eastAsia="ru-RU"/>
        </w:rPr>
        <w:t>Нарушение Подрядчиком срока начала выполнения работ, установленного в п. 3.1 настоящего контракта, более чем на 5 дней по причинам, не зависящим от Муниципального заказчика.</w:t>
      </w:r>
    </w:p>
    <w:p w:rsidR="00916329" w:rsidRPr="000741D9" w:rsidRDefault="00916329" w:rsidP="00916329">
      <w:pPr>
        <w:numPr>
          <w:ilvl w:val="2"/>
          <w:numId w:val="34"/>
        </w:numPr>
        <w:suppressAutoHyphens w:val="0"/>
        <w:autoSpaceDE w:val="0"/>
        <w:autoSpaceDN w:val="0"/>
        <w:adjustRightInd w:val="0"/>
        <w:spacing w:after="0"/>
        <w:ind w:left="0" w:firstLine="0"/>
        <w:contextualSpacing/>
        <w:rPr>
          <w:kern w:val="0"/>
          <w:sz w:val="22"/>
          <w:szCs w:val="22"/>
          <w:lang w:eastAsia="ru-RU"/>
        </w:rPr>
      </w:pPr>
      <w:r w:rsidRPr="000741D9">
        <w:rPr>
          <w:kern w:val="0"/>
          <w:sz w:val="22"/>
          <w:szCs w:val="22"/>
          <w:lang w:eastAsia="ru-RU"/>
        </w:rPr>
        <w:t>Установления факта проведения ликвидации Подрядчика – юридического лица или наличия решения арбитражного суда о признании Подрядчика банкротом и открытии в отношении него конкурсного производства.</w:t>
      </w:r>
    </w:p>
    <w:p w:rsidR="00916329" w:rsidRPr="000741D9" w:rsidRDefault="00916329" w:rsidP="00916329">
      <w:pPr>
        <w:numPr>
          <w:ilvl w:val="2"/>
          <w:numId w:val="34"/>
        </w:numPr>
        <w:suppressAutoHyphens w:val="0"/>
        <w:autoSpaceDE w:val="0"/>
        <w:autoSpaceDN w:val="0"/>
        <w:adjustRightInd w:val="0"/>
        <w:spacing w:after="0"/>
        <w:ind w:left="0" w:firstLine="0"/>
        <w:contextualSpacing/>
        <w:rPr>
          <w:kern w:val="0"/>
          <w:sz w:val="22"/>
          <w:szCs w:val="22"/>
          <w:lang w:eastAsia="ru-RU"/>
        </w:rPr>
      </w:pPr>
      <w:r w:rsidRPr="000741D9">
        <w:rPr>
          <w:kern w:val="0"/>
          <w:sz w:val="22"/>
          <w:szCs w:val="22"/>
          <w:lang w:eastAsia="ru-RU"/>
        </w:rPr>
        <w:t>Установления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916329" w:rsidRPr="000741D9" w:rsidRDefault="00916329" w:rsidP="00916329">
      <w:pPr>
        <w:numPr>
          <w:ilvl w:val="2"/>
          <w:numId w:val="34"/>
        </w:numPr>
        <w:suppressAutoHyphens w:val="0"/>
        <w:autoSpaceDE w:val="0"/>
        <w:autoSpaceDN w:val="0"/>
        <w:adjustRightInd w:val="0"/>
        <w:spacing w:after="0"/>
        <w:ind w:left="0" w:firstLine="0"/>
        <w:contextualSpacing/>
        <w:rPr>
          <w:kern w:val="0"/>
          <w:sz w:val="22"/>
          <w:szCs w:val="22"/>
          <w:lang w:eastAsia="ru-RU"/>
        </w:rPr>
      </w:pPr>
      <w:r w:rsidRPr="000741D9">
        <w:rPr>
          <w:kern w:val="0"/>
          <w:sz w:val="22"/>
          <w:szCs w:val="22"/>
          <w:lang w:eastAsia="ru-RU"/>
        </w:rPr>
        <w:t>В случае неоднократного (два или более раз) нарушения Подрядчика обязательств по настоящему контракту.</w:t>
      </w:r>
    </w:p>
    <w:p w:rsidR="00916329" w:rsidRPr="000741D9" w:rsidRDefault="00916329" w:rsidP="00916329">
      <w:pPr>
        <w:numPr>
          <w:ilvl w:val="2"/>
          <w:numId w:val="34"/>
        </w:numPr>
        <w:suppressAutoHyphens w:val="0"/>
        <w:autoSpaceDE w:val="0"/>
        <w:autoSpaceDN w:val="0"/>
        <w:adjustRightInd w:val="0"/>
        <w:spacing w:after="0"/>
        <w:ind w:left="0" w:firstLine="0"/>
        <w:contextualSpacing/>
        <w:rPr>
          <w:kern w:val="0"/>
          <w:sz w:val="22"/>
          <w:szCs w:val="22"/>
          <w:lang w:eastAsia="ru-RU"/>
        </w:rPr>
      </w:pPr>
      <w:r w:rsidRPr="000741D9">
        <w:rPr>
          <w:kern w:val="0"/>
          <w:sz w:val="22"/>
          <w:szCs w:val="22"/>
          <w:lang w:eastAsia="ru-RU"/>
        </w:rPr>
        <w:t>В иных случаях, предусмотренных действующим законодательством.</w:t>
      </w:r>
    </w:p>
    <w:p w:rsidR="00916329" w:rsidRPr="000741D9" w:rsidRDefault="00916329" w:rsidP="00916329">
      <w:pPr>
        <w:numPr>
          <w:ilvl w:val="1"/>
          <w:numId w:val="34"/>
        </w:numPr>
        <w:suppressAutoHyphens w:val="0"/>
        <w:autoSpaceDE w:val="0"/>
        <w:autoSpaceDN w:val="0"/>
        <w:adjustRightInd w:val="0"/>
        <w:spacing w:after="0"/>
        <w:ind w:left="0" w:firstLine="0"/>
        <w:contextualSpacing/>
        <w:rPr>
          <w:kern w:val="0"/>
          <w:sz w:val="22"/>
          <w:szCs w:val="22"/>
          <w:lang w:eastAsia="ru-RU"/>
        </w:rPr>
      </w:pPr>
      <w:r w:rsidRPr="000741D9">
        <w:rPr>
          <w:kern w:val="0"/>
          <w:sz w:val="22"/>
          <w:szCs w:val="22"/>
          <w:lang w:eastAsia="ru-RU"/>
        </w:rPr>
        <w:t>При принятии Муниципальным заказчиком решения о расторжении настоящего контракта в соответствии с п.</w:t>
      </w:r>
      <w:r w:rsidR="00581104" w:rsidRPr="000741D9">
        <w:rPr>
          <w:kern w:val="0"/>
          <w:sz w:val="22"/>
          <w:szCs w:val="22"/>
          <w:lang w:eastAsia="ru-RU"/>
        </w:rPr>
        <w:t>10.6.</w:t>
      </w:r>
      <w:r w:rsidRPr="000741D9">
        <w:rPr>
          <w:kern w:val="0"/>
          <w:sz w:val="22"/>
          <w:szCs w:val="22"/>
          <w:lang w:eastAsia="ru-RU"/>
        </w:rPr>
        <w:t xml:space="preserve"> контракта Муниципальный заказчик в течение 1 (одного) рабочего дня, следующего за датой принятия указанного решения, размещает решение о расторжении настоящего контракта в единой </w:t>
      </w:r>
      <w:r w:rsidRPr="000741D9">
        <w:rPr>
          <w:kern w:val="0"/>
          <w:sz w:val="22"/>
          <w:szCs w:val="22"/>
          <w:lang w:eastAsia="ru-RU"/>
        </w:rPr>
        <w:lastRenderedPageBreak/>
        <w:t xml:space="preserve">информационной системе и направляет Подрядчику соответствующее уведомление одним из следующих способов: </w:t>
      </w:r>
    </w:p>
    <w:p w:rsidR="00916329" w:rsidRPr="000741D9" w:rsidRDefault="00916329" w:rsidP="00916329">
      <w:pPr>
        <w:numPr>
          <w:ilvl w:val="0"/>
          <w:numId w:val="36"/>
        </w:numPr>
        <w:suppressAutoHyphens w:val="0"/>
        <w:autoSpaceDE w:val="0"/>
        <w:autoSpaceDN w:val="0"/>
        <w:adjustRightInd w:val="0"/>
        <w:spacing w:after="0"/>
        <w:ind w:left="0" w:firstLine="0"/>
        <w:contextualSpacing/>
        <w:rPr>
          <w:kern w:val="0"/>
          <w:sz w:val="22"/>
          <w:szCs w:val="22"/>
          <w:lang w:eastAsia="ru-RU"/>
        </w:rPr>
      </w:pPr>
      <w:r w:rsidRPr="000741D9">
        <w:rPr>
          <w:kern w:val="0"/>
          <w:sz w:val="22"/>
          <w:szCs w:val="22"/>
          <w:lang w:eastAsia="ru-RU"/>
        </w:rPr>
        <w:t>по почте заказным письмом с уведомлением о вручении по адресу, указанному в контракте;</w:t>
      </w:r>
    </w:p>
    <w:p w:rsidR="00916329" w:rsidRPr="000741D9" w:rsidRDefault="00916329" w:rsidP="00916329">
      <w:pPr>
        <w:numPr>
          <w:ilvl w:val="0"/>
          <w:numId w:val="36"/>
        </w:numPr>
        <w:suppressAutoHyphens w:val="0"/>
        <w:autoSpaceDE w:val="0"/>
        <w:autoSpaceDN w:val="0"/>
        <w:adjustRightInd w:val="0"/>
        <w:spacing w:after="0"/>
        <w:ind w:left="0" w:firstLine="0"/>
        <w:contextualSpacing/>
        <w:rPr>
          <w:kern w:val="0"/>
          <w:sz w:val="22"/>
          <w:szCs w:val="22"/>
          <w:lang w:eastAsia="ru-RU"/>
        </w:rPr>
      </w:pPr>
      <w:r w:rsidRPr="000741D9">
        <w:rPr>
          <w:kern w:val="0"/>
          <w:sz w:val="22"/>
          <w:szCs w:val="22"/>
          <w:lang w:eastAsia="ru-RU"/>
        </w:rPr>
        <w:t>телеграммой;</w:t>
      </w:r>
    </w:p>
    <w:p w:rsidR="00916329" w:rsidRPr="000741D9" w:rsidRDefault="00916329" w:rsidP="00916329">
      <w:pPr>
        <w:numPr>
          <w:ilvl w:val="0"/>
          <w:numId w:val="36"/>
        </w:numPr>
        <w:suppressAutoHyphens w:val="0"/>
        <w:autoSpaceDE w:val="0"/>
        <w:autoSpaceDN w:val="0"/>
        <w:adjustRightInd w:val="0"/>
        <w:spacing w:after="0"/>
        <w:ind w:left="0" w:firstLine="0"/>
        <w:contextualSpacing/>
        <w:rPr>
          <w:kern w:val="0"/>
          <w:sz w:val="22"/>
          <w:szCs w:val="22"/>
          <w:lang w:eastAsia="ru-RU"/>
        </w:rPr>
      </w:pPr>
      <w:r w:rsidRPr="000741D9">
        <w:rPr>
          <w:kern w:val="0"/>
          <w:sz w:val="22"/>
          <w:szCs w:val="22"/>
          <w:lang w:eastAsia="ru-RU"/>
        </w:rPr>
        <w:t>посредством факсимильной связи;</w:t>
      </w:r>
    </w:p>
    <w:p w:rsidR="00916329" w:rsidRPr="000741D9" w:rsidRDefault="00916329" w:rsidP="00916329">
      <w:pPr>
        <w:numPr>
          <w:ilvl w:val="0"/>
          <w:numId w:val="36"/>
        </w:numPr>
        <w:suppressAutoHyphens w:val="0"/>
        <w:autoSpaceDE w:val="0"/>
        <w:autoSpaceDN w:val="0"/>
        <w:adjustRightInd w:val="0"/>
        <w:spacing w:after="0"/>
        <w:ind w:left="0" w:firstLine="0"/>
        <w:contextualSpacing/>
        <w:rPr>
          <w:kern w:val="0"/>
          <w:sz w:val="22"/>
          <w:szCs w:val="22"/>
          <w:lang w:eastAsia="ru-RU"/>
        </w:rPr>
      </w:pPr>
      <w:r w:rsidRPr="000741D9">
        <w:rPr>
          <w:kern w:val="0"/>
          <w:sz w:val="22"/>
          <w:szCs w:val="22"/>
          <w:lang w:eastAsia="ru-RU"/>
        </w:rPr>
        <w:t>по адресу электронной почты, указанной в настоящем контракте;</w:t>
      </w:r>
    </w:p>
    <w:p w:rsidR="00916329" w:rsidRPr="000741D9" w:rsidRDefault="00916329" w:rsidP="00916329">
      <w:pPr>
        <w:numPr>
          <w:ilvl w:val="0"/>
          <w:numId w:val="36"/>
        </w:numPr>
        <w:suppressAutoHyphens w:val="0"/>
        <w:autoSpaceDE w:val="0"/>
        <w:autoSpaceDN w:val="0"/>
        <w:adjustRightInd w:val="0"/>
        <w:spacing w:after="0"/>
        <w:ind w:left="0" w:firstLine="0"/>
        <w:contextualSpacing/>
        <w:rPr>
          <w:kern w:val="0"/>
          <w:sz w:val="22"/>
          <w:szCs w:val="22"/>
          <w:lang w:eastAsia="ru-RU"/>
        </w:rPr>
      </w:pPr>
      <w:r w:rsidRPr="000741D9">
        <w:rPr>
          <w:kern w:val="0"/>
          <w:sz w:val="22"/>
          <w:szCs w:val="22"/>
          <w:lang w:eastAsia="ru-RU"/>
        </w:rPr>
        <w:t>другим средством связи и доставки, обеспечивающим фиксирование уведомления и получение Муниципальным заказчиком подтверждения о его вручения контрагенту.</w:t>
      </w:r>
    </w:p>
    <w:p w:rsidR="00916329" w:rsidRPr="000741D9" w:rsidRDefault="00916329" w:rsidP="00916329">
      <w:pPr>
        <w:autoSpaceDE w:val="0"/>
        <w:autoSpaceDN w:val="0"/>
        <w:adjustRightInd w:val="0"/>
        <w:spacing w:after="0"/>
        <w:ind w:firstLine="170"/>
        <w:contextualSpacing/>
        <w:rPr>
          <w:kern w:val="0"/>
          <w:sz w:val="22"/>
          <w:szCs w:val="22"/>
          <w:lang w:eastAsia="ru-RU"/>
        </w:rPr>
      </w:pPr>
      <w:r w:rsidRPr="000741D9">
        <w:rPr>
          <w:kern w:val="0"/>
          <w:sz w:val="22"/>
          <w:szCs w:val="22"/>
          <w:lang w:eastAsia="ru-RU"/>
        </w:rPr>
        <w:t>Если Муниципальный заказчик выполнит перечисленные действия, уведомление Подрядчика об одностороннем отказе от исполнения контракта будет считаться надлежащим.</w:t>
      </w:r>
    </w:p>
    <w:p w:rsidR="00916329" w:rsidRPr="000741D9" w:rsidRDefault="00916329" w:rsidP="00916329">
      <w:pPr>
        <w:numPr>
          <w:ilvl w:val="1"/>
          <w:numId w:val="34"/>
        </w:numPr>
        <w:suppressAutoHyphens w:val="0"/>
        <w:autoSpaceDE w:val="0"/>
        <w:autoSpaceDN w:val="0"/>
        <w:adjustRightInd w:val="0"/>
        <w:spacing w:after="0"/>
        <w:ind w:left="0" w:firstLine="0"/>
        <w:contextualSpacing/>
        <w:rPr>
          <w:kern w:val="0"/>
          <w:sz w:val="22"/>
          <w:szCs w:val="22"/>
          <w:lang w:eastAsia="ru-RU"/>
        </w:rPr>
      </w:pPr>
      <w:r w:rsidRPr="000741D9">
        <w:rPr>
          <w:kern w:val="0"/>
          <w:sz w:val="22"/>
          <w:szCs w:val="22"/>
          <w:lang w:eastAsia="ru-RU"/>
        </w:rPr>
        <w:t>Контракт считается расторгнутым через 10 (десять) дней с даты надлежащего уведомления Исполнителя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Подрядчику указанного уведомления либо дата получения Муниципальным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Муниципального заказчика об одностороннем отказе от исполнения контракта в единой информационной системе.</w:t>
      </w:r>
    </w:p>
    <w:p w:rsidR="00916329" w:rsidRPr="000741D9" w:rsidRDefault="00916329" w:rsidP="00916329">
      <w:pPr>
        <w:numPr>
          <w:ilvl w:val="1"/>
          <w:numId w:val="34"/>
        </w:numPr>
        <w:suppressAutoHyphens w:val="0"/>
        <w:autoSpaceDE w:val="0"/>
        <w:autoSpaceDN w:val="0"/>
        <w:adjustRightInd w:val="0"/>
        <w:spacing w:after="0"/>
        <w:ind w:left="0" w:firstLine="0"/>
        <w:contextualSpacing/>
        <w:rPr>
          <w:kern w:val="0"/>
          <w:sz w:val="22"/>
          <w:szCs w:val="22"/>
          <w:lang w:eastAsia="ru-RU"/>
        </w:rPr>
      </w:pPr>
      <w:r w:rsidRPr="000741D9">
        <w:rPr>
          <w:kern w:val="0"/>
          <w:sz w:val="22"/>
          <w:szCs w:val="22"/>
          <w:lang w:eastAsia="ru-RU"/>
        </w:rPr>
        <w:t>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916329" w:rsidRPr="000741D9" w:rsidRDefault="00916329" w:rsidP="00916329">
      <w:pPr>
        <w:numPr>
          <w:ilvl w:val="1"/>
          <w:numId w:val="34"/>
        </w:numPr>
        <w:suppressAutoHyphens w:val="0"/>
        <w:autoSpaceDE w:val="0"/>
        <w:autoSpaceDN w:val="0"/>
        <w:adjustRightInd w:val="0"/>
        <w:spacing w:after="0"/>
        <w:ind w:left="0" w:firstLine="0"/>
        <w:contextualSpacing/>
        <w:rPr>
          <w:kern w:val="0"/>
          <w:sz w:val="22"/>
          <w:szCs w:val="22"/>
          <w:lang w:eastAsia="ru-RU"/>
        </w:rPr>
      </w:pPr>
      <w:r w:rsidRPr="000741D9">
        <w:rPr>
          <w:kern w:val="0"/>
          <w:sz w:val="22"/>
          <w:szCs w:val="22"/>
          <w:lang w:eastAsia="ru-RU"/>
        </w:rPr>
        <w:t>После расторжения настоящего контракта представитель Муниципального заказчика должен оценить стоимость работ, произведенных Подрядчиком к моменту расторжения, и стоимость убытков, которые понес и (или) понесет Муниципальный заказчик в результате невыполнения Подрядчиком своих обязательств и расторжения настоящего контракта.</w:t>
      </w:r>
    </w:p>
    <w:p w:rsidR="00916329" w:rsidRPr="000741D9" w:rsidRDefault="00916329" w:rsidP="00916329">
      <w:pPr>
        <w:numPr>
          <w:ilvl w:val="1"/>
          <w:numId w:val="34"/>
        </w:numPr>
        <w:suppressAutoHyphens w:val="0"/>
        <w:autoSpaceDE w:val="0"/>
        <w:autoSpaceDN w:val="0"/>
        <w:adjustRightInd w:val="0"/>
        <w:spacing w:after="0"/>
        <w:ind w:left="0" w:firstLine="0"/>
        <w:contextualSpacing/>
        <w:rPr>
          <w:kern w:val="0"/>
          <w:sz w:val="22"/>
          <w:szCs w:val="22"/>
          <w:lang w:eastAsia="ru-RU"/>
        </w:rPr>
      </w:pPr>
      <w:r w:rsidRPr="000741D9">
        <w:rPr>
          <w:kern w:val="0"/>
          <w:sz w:val="22"/>
          <w:szCs w:val="22"/>
          <w:lang w:eastAsia="ru-RU"/>
        </w:rPr>
        <w:t>Если стоимость произведенных Подрядчиком работ  превышает стоимость убытков, которые понес и (или) понесет Муниципальный заказчик, разница должна быть выплачена Подрядчику в течение 90 (девяносто) календарных дней. Если стоимость произведенных Подрядчиком работ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916329" w:rsidRPr="000741D9" w:rsidRDefault="00916329" w:rsidP="00916329">
      <w:pPr>
        <w:numPr>
          <w:ilvl w:val="1"/>
          <w:numId w:val="34"/>
        </w:numPr>
        <w:suppressAutoHyphens w:val="0"/>
        <w:autoSpaceDE w:val="0"/>
        <w:autoSpaceDN w:val="0"/>
        <w:adjustRightInd w:val="0"/>
        <w:spacing w:after="0"/>
        <w:ind w:left="0" w:firstLine="0"/>
        <w:contextualSpacing/>
        <w:rPr>
          <w:kern w:val="0"/>
          <w:sz w:val="22"/>
          <w:szCs w:val="22"/>
          <w:lang w:eastAsia="ru-RU"/>
        </w:rPr>
      </w:pPr>
      <w:r w:rsidRPr="000741D9">
        <w:rPr>
          <w:kern w:val="0"/>
          <w:sz w:val="22"/>
          <w:szCs w:val="22"/>
          <w:lang w:eastAsia="ru-RU"/>
        </w:rPr>
        <w:t xml:space="preserve">При расторжении контракта в связи с односторонним отказом Муниципального заказчика (Подрядчика) от исполнения контракта, расторжения контракта по соглашению сторон, </w:t>
      </w:r>
      <w:r w:rsidRPr="000741D9">
        <w:rPr>
          <w:rFonts w:eastAsia="Calibri"/>
          <w:kern w:val="0"/>
          <w:sz w:val="22"/>
          <w:szCs w:val="22"/>
          <w:lang w:eastAsia="en-US"/>
        </w:rPr>
        <w:t>обязательства сторон по контракту прекращаются с момента его  расторжения за исключением  гарантийных обязательств на выполненные работы по контракту.</w:t>
      </w:r>
    </w:p>
    <w:p w:rsidR="00916329" w:rsidRPr="000741D9" w:rsidRDefault="00916329" w:rsidP="00916329">
      <w:pPr>
        <w:numPr>
          <w:ilvl w:val="0"/>
          <w:numId w:val="34"/>
        </w:numPr>
        <w:suppressAutoHyphens w:val="0"/>
        <w:autoSpaceDE w:val="0"/>
        <w:autoSpaceDN w:val="0"/>
        <w:adjustRightInd w:val="0"/>
        <w:spacing w:after="0"/>
        <w:ind w:left="0" w:firstLine="0"/>
        <w:contextualSpacing/>
        <w:jc w:val="center"/>
        <w:rPr>
          <w:b/>
          <w:kern w:val="0"/>
          <w:sz w:val="22"/>
          <w:szCs w:val="22"/>
          <w:lang w:eastAsia="ru-RU"/>
        </w:rPr>
      </w:pPr>
      <w:r w:rsidRPr="000741D9">
        <w:rPr>
          <w:b/>
          <w:bCs/>
          <w:kern w:val="0"/>
          <w:sz w:val="22"/>
          <w:szCs w:val="22"/>
          <w:lang w:eastAsia="ru-RU"/>
        </w:rPr>
        <w:t>Разрешение споров между сторонами.</w:t>
      </w:r>
    </w:p>
    <w:p w:rsidR="00916329" w:rsidRPr="000741D9" w:rsidRDefault="00916329" w:rsidP="00916329">
      <w:pPr>
        <w:numPr>
          <w:ilvl w:val="1"/>
          <w:numId w:val="34"/>
        </w:numPr>
        <w:suppressAutoHyphens w:val="0"/>
        <w:autoSpaceDE w:val="0"/>
        <w:autoSpaceDN w:val="0"/>
        <w:adjustRightInd w:val="0"/>
        <w:spacing w:after="0"/>
        <w:ind w:left="0" w:firstLine="0"/>
        <w:contextualSpacing/>
        <w:rPr>
          <w:bCs/>
          <w:kern w:val="0"/>
          <w:sz w:val="22"/>
          <w:szCs w:val="22"/>
          <w:lang w:eastAsia="ru-RU"/>
        </w:rPr>
      </w:pPr>
      <w:r w:rsidRPr="000741D9">
        <w:rPr>
          <w:bCs/>
          <w:kern w:val="0"/>
          <w:sz w:val="22"/>
          <w:szCs w:val="22"/>
          <w:lang w:eastAsia="ru-RU"/>
        </w:rPr>
        <w:t>В случае возникновения любых противоречий, претензий и разногласий, а также споров, связанных с исполнением настоящего контракта,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916329" w:rsidRPr="000741D9" w:rsidRDefault="00916329" w:rsidP="00916329">
      <w:pPr>
        <w:numPr>
          <w:ilvl w:val="1"/>
          <w:numId w:val="34"/>
        </w:numPr>
        <w:suppressAutoHyphens w:val="0"/>
        <w:autoSpaceDE w:val="0"/>
        <w:autoSpaceDN w:val="0"/>
        <w:adjustRightInd w:val="0"/>
        <w:spacing w:after="0"/>
        <w:ind w:left="0" w:firstLine="0"/>
        <w:contextualSpacing/>
        <w:rPr>
          <w:bCs/>
          <w:kern w:val="0"/>
          <w:sz w:val="22"/>
          <w:szCs w:val="22"/>
          <w:lang w:eastAsia="ru-RU"/>
        </w:rPr>
      </w:pPr>
      <w:r w:rsidRPr="000741D9">
        <w:rPr>
          <w:bCs/>
          <w:kern w:val="0"/>
          <w:sz w:val="22"/>
          <w:szCs w:val="22"/>
          <w:lang w:eastAsia="ru-RU"/>
        </w:rPr>
        <w:t>Все достигнутые договоренности стороны оформляют в виде дополнительных соглашений, подписанных сторонами и скрепленных печатями.</w:t>
      </w:r>
    </w:p>
    <w:p w:rsidR="00916329" w:rsidRPr="000741D9" w:rsidRDefault="00916329" w:rsidP="00916329">
      <w:pPr>
        <w:numPr>
          <w:ilvl w:val="1"/>
          <w:numId w:val="34"/>
        </w:numPr>
        <w:suppressAutoHyphens w:val="0"/>
        <w:autoSpaceDE w:val="0"/>
        <w:autoSpaceDN w:val="0"/>
        <w:adjustRightInd w:val="0"/>
        <w:spacing w:after="0"/>
        <w:ind w:left="0" w:firstLine="0"/>
        <w:contextualSpacing/>
        <w:rPr>
          <w:bCs/>
          <w:kern w:val="0"/>
          <w:sz w:val="22"/>
          <w:szCs w:val="22"/>
          <w:lang w:eastAsia="ru-RU"/>
        </w:rPr>
      </w:pPr>
      <w:r w:rsidRPr="000741D9">
        <w:rPr>
          <w:bCs/>
          <w:kern w:val="0"/>
          <w:sz w:val="22"/>
          <w:szCs w:val="22"/>
          <w:lang w:eastAsia="ru-RU"/>
        </w:rPr>
        <w:t xml:space="preserve">Все споры и разногласия по условиям настоящего контракта подлежат предварительному претензионному урегулированию. </w:t>
      </w:r>
    </w:p>
    <w:p w:rsidR="00916329" w:rsidRPr="000741D9" w:rsidRDefault="00916329" w:rsidP="00916329">
      <w:pPr>
        <w:numPr>
          <w:ilvl w:val="1"/>
          <w:numId w:val="34"/>
        </w:numPr>
        <w:suppressAutoHyphens w:val="0"/>
        <w:autoSpaceDE w:val="0"/>
        <w:autoSpaceDN w:val="0"/>
        <w:adjustRightInd w:val="0"/>
        <w:spacing w:after="0"/>
        <w:ind w:left="0" w:firstLine="0"/>
        <w:contextualSpacing/>
        <w:rPr>
          <w:bCs/>
          <w:kern w:val="0"/>
          <w:sz w:val="22"/>
          <w:szCs w:val="22"/>
          <w:lang w:eastAsia="ru-RU"/>
        </w:rPr>
      </w:pPr>
      <w:r w:rsidRPr="000741D9">
        <w:rPr>
          <w:bCs/>
          <w:kern w:val="0"/>
          <w:sz w:val="22"/>
          <w:szCs w:val="22"/>
          <w:lang w:eastAsia="ru-RU"/>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916329" w:rsidRPr="000741D9" w:rsidRDefault="00916329" w:rsidP="00916329">
      <w:pPr>
        <w:numPr>
          <w:ilvl w:val="1"/>
          <w:numId w:val="34"/>
        </w:numPr>
        <w:suppressAutoHyphens w:val="0"/>
        <w:autoSpaceDE w:val="0"/>
        <w:autoSpaceDN w:val="0"/>
        <w:adjustRightInd w:val="0"/>
        <w:spacing w:after="0"/>
        <w:ind w:left="0" w:firstLine="0"/>
        <w:contextualSpacing/>
        <w:rPr>
          <w:bCs/>
          <w:kern w:val="0"/>
          <w:sz w:val="22"/>
          <w:szCs w:val="22"/>
          <w:lang w:eastAsia="ru-RU"/>
        </w:rPr>
      </w:pPr>
      <w:r w:rsidRPr="000741D9">
        <w:rPr>
          <w:bCs/>
          <w:kern w:val="0"/>
          <w:sz w:val="22"/>
          <w:szCs w:val="22"/>
          <w:lang w:eastAsia="ru-RU"/>
        </w:rPr>
        <w:t>По полученной претензии сторона должна дать письменный ответ по существу в срок не позднее 15 (пятнадцати) рабочих дней с даты её получения. Оставление претензии без ответа в установленный срок означает признание требований претензии.</w:t>
      </w:r>
    </w:p>
    <w:p w:rsidR="00916329" w:rsidRPr="000741D9" w:rsidRDefault="00916329" w:rsidP="00916329">
      <w:pPr>
        <w:numPr>
          <w:ilvl w:val="1"/>
          <w:numId w:val="34"/>
        </w:numPr>
        <w:suppressAutoHyphens w:val="0"/>
        <w:autoSpaceDE w:val="0"/>
        <w:autoSpaceDN w:val="0"/>
        <w:adjustRightInd w:val="0"/>
        <w:spacing w:after="0"/>
        <w:ind w:left="0" w:firstLine="0"/>
        <w:contextualSpacing/>
        <w:rPr>
          <w:bCs/>
          <w:kern w:val="0"/>
          <w:sz w:val="22"/>
          <w:szCs w:val="22"/>
          <w:lang w:eastAsia="ru-RU"/>
        </w:rPr>
      </w:pPr>
      <w:r w:rsidRPr="000741D9">
        <w:rPr>
          <w:bCs/>
          <w:kern w:val="0"/>
          <w:sz w:val="22"/>
          <w:szCs w:val="22"/>
          <w:lang w:eastAsia="ru-RU"/>
        </w:rPr>
        <w:t>Если претензионные требования подлежат денежной оценке, в претензии указывается истребуемая сумма и ее полный и обоснованный расчет.</w:t>
      </w:r>
    </w:p>
    <w:p w:rsidR="00916329" w:rsidRPr="000741D9" w:rsidRDefault="00916329" w:rsidP="00916329">
      <w:pPr>
        <w:numPr>
          <w:ilvl w:val="1"/>
          <w:numId w:val="34"/>
        </w:numPr>
        <w:suppressAutoHyphens w:val="0"/>
        <w:autoSpaceDE w:val="0"/>
        <w:autoSpaceDN w:val="0"/>
        <w:adjustRightInd w:val="0"/>
        <w:spacing w:after="0"/>
        <w:ind w:left="0" w:firstLine="0"/>
        <w:contextualSpacing/>
        <w:rPr>
          <w:bCs/>
          <w:kern w:val="0"/>
          <w:sz w:val="22"/>
          <w:szCs w:val="22"/>
          <w:lang w:eastAsia="ru-RU"/>
        </w:rPr>
      </w:pPr>
      <w:r w:rsidRPr="000741D9">
        <w:rPr>
          <w:bCs/>
          <w:kern w:val="0"/>
          <w:sz w:val="22"/>
          <w:szCs w:val="22"/>
          <w:lang w:eastAsia="ru-RU"/>
        </w:rPr>
        <w:t xml:space="preserve">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w:t>
      </w:r>
      <w:r w:rsidRPr="000741D9">
        <w:rPr>
          <w:bCs/>
          <w:kern w:val="0"/>
          <w:sz w:val="22"/>
          <w:szCs w:val="22"/>
          <w:lang w:eastAsia="ru-RU"/>
        </w:rPr>
        <w:lastRenderedPageBreak/>
        <w:t>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916329" w:rsidRPr="000741D9" w:rsidRDefault="00916329" w:rsidP="00916329">
      <w:pPr>
        <w:numPr>
          <w:ilvl w:val="1"/>
          <w:numId w:val="34"/>
        </w:numPr>
        <w:suppressAutoHyphens w:val="0"/>
        <w:autoSpaceDE w:val="0"/>
        <w:autoSpaceDN w:val="0"/>
        <w:adjustRightInd w:val="0"/>
        <w:spacing w:after="0"/>
        <w:ind w:left="0" w:firstLine="0"/>
        <w:contextualSpacing/>
        <w:rPr>
          <w:bCs/>
          <w:kern w:val="0"/>
          <w:sz w:val="22"/>
          <w:szCs w:val="22"/>
          <w:lang w:eastAsia="ru-RU"/>
        </w:rPr>
      </w:pPr>
      <w:r w:rsidRPr="000741D9">
        <w:rPr>
          <w:bCs/>
          <w:kern w:val="0"/>
          <w:sz w:val="22"/>
          <w:szCs w:val="22"/>
          <w:lang w:eastAsia="ru-RU"/>
        </w:rPr>
        <w:t>В случае невыполнения сторонами своих обязательств и не достижения взаимного согласия споры по настоящему контракту разрешаются в Арбитражном суде Ханты – Мансийского автономного округа – Югры.</w:t>
      </w:r>
    </w:p>
    <w:p w:rsidR="00916329" w:rsidRPr="000741D9" w:rsidRDefault="00916329" w:rsidP="003E7776">
      <w:pPr>
        <w:numPr>
          <w:ilvl w:val="0"/>
          <w:numId w:val="34"/>
        </w:numPr>
        <w:suppressAutoHyphens w:val="0"/>
        <w:autoSpaceDE w:val="0"/>
        <w:autoSpaceDN w:val="0"/>
        <w:adjustRightInd w:val="0"/>
        <w:spacing w:after="0"/>
        <w:contextualSpacing/>
        <w:jc w:val="center"/>
        <w:rPr>
          <w:b/>
          <w:bCs/>
          <w:kern w:val="0"/>
          <w:sz w:val="22"/>
          <w:szCs w:val="22"/>
          <w:lang w:eastAsia="ru-RU"/>
        </w:rPr>
      </w:pPr>
      <w:r w:rsidRPr="000741D9">
        <w:rPr>
          <w:b/>
          <w:bCs/>
          <w:kern w:val="0"/>
          <w:sz w:val="22"/>
          <w:szCs w:val="22"/>
          <w:lang w:eastAsia="ru-RU"/>
        </w:rPr>
        <w:t>Прочие условия.</w:t>
      </w:r>
    </w:p>
    <w:p w:rsidR="00916329" w:rsidRPr="000741D9" w:rsidRDefault="00AA19C2" w:rsidP="00AA19C2">
      <w:pPr>
        <w:suppressAutoHyphens w:val="0"/>
        <w:autoSpaceDE w:val="0"/>
        <w:autoSpaceDN w:val="0"/>
        <w:adjustRightInd w:val="0"/>
        <w:spacing w:after="0"/>
        <w:rPr>
          <w:kern w:val="0"/>
          <w:sz w:val="22"/>
          <w:szCs w:val="22"/>
          <w:lang w:eastAsia="ru-RU"/>
        </w:rPr>
      </w:pPr>
      <w:r w:rsidRPr="000741D9">
        <w:rPr>
          <w:kern w:val="0"/>
          <w:sz w:val="22"/>
          <w:szCs w:val="22"/>
          <w:lang w:eastAsia="ru-RU"/>
        </w:rPr>
        <w:t>12.1.</w:t>
      </w:r>
      <w:r w:rsidR="00916329" w:rsidRPr="000741D9">
        <w:rPr>
          <w:kern w:val="0"/>
          <w:sz w:val="22"/>
          <w:szCs w:val="22"/>
          <w:lang w:eastAsia="ru-RU"/>
        </w:rPr>
        <w:t xml:space="preserve">Внесенные Подрядчиком в обеспечение исполнения обязательств Подрядчика по контракту (включая обязательства по уплате в пользу Муниципального заказчика всех предусмотренных контрактом неустоек (штрафов, пеней), по возмещению всех причиненных в связи с исполнением либо неисполнением, либо ненадлежащим исполнением обязательств Подрядчика по контракту убытков, и иные обязательства Подрядчика) денежные средства обеспечивают исполнение Подрядчиком всех его обязательств по контракту, а также обязательств, связанных с ненадлежащим исполнением, включая обязательства по возмещению Муниципальному заказчику убытков, а также обязательств Подрядчика по уплате Муниципальному заказчику неустоек (штрафов, пеней), начисленных Муниципальным заказчиком в связи с неисполнением Подрядчиком предусмотренных контрактом обязательств. </w:t>
      </w:r>
    </w:p>
    <w:p w:rsidR="00916329" w:rsidRPr="000741D9" w:rsidRDefault="00AA19C2" w:rsidP="00AA19C2">
      <w:pPr>
        <w:suppressAutoHyphens w:val="0"/>
        <w:autoSpaceDE w:val="0"/>
        <w:autoSpaceDN w:val="0"/>
        <w:adjustRightInd w:val="0"/>
        <w:spacing w:after="0"/>
        <w:rPr>
          <w:kern w:val="0"/>
          <w:sz w:val="22"/>
          <w:szCs w:val="22"/>
          <w:lang w:eastAsia="ru-RU"/>
        </w:rPr>
      </w:pPr>
      <w:r w:rsidRPr="000741D9">
        <w:rPr>
          <w:kern w:val="0"/>
          <w:sz w:val="22"/>
          <w:szCs w:val="22"/>
          <w:lang w:eastAsia="ru-RU"/>
        </w:rPr>
        <w:t>12.2.</w:t>
      </w:r>
      <w:r w:rsidR="00916329" w:rsidRPr="000741D9">
        <w:rPr>
          <w:kern w:val="0"/>
          <w:sz w:val="22"/>
          <w:szCs w:val="22"/>
          <w:lang w:eastAsia="ru-RU"/>
        </w:rPr>
        <w:t>В случае неисполнения или ненадлежащего исполнения Подрядчиком обеспеченных внесением денежных средств обязательств, Муниципальный заказчик имеет право удержать из внесенных Подрядчиком денежных средств сумму, равную сумме денежных средств, которую Подрядчик обязан уплатить Муниципальному заказчику в качестве неустойки (штрафов, пеней) или в качестве возмещения убытков, либо иной сумме денежных средств, подлежащей уплате Подрядчиком Муниципальному заказчику по контракту. Удержанные Муниципальным заказчиком денежные средства переходят в собственность Муниципального заказчика.</w:t>
      </w:r>
    </w:p>
    <w:p w:rsidR="00916329" w:rsidRPr="000741D9" w:rsidRDefault="00AA19C2" w:rsidP="00AA19C2">
      <w:pPr>
        <w:suppressAutoHyphens w:val="0"/>
        <w:autoSpaceDE w:val="0"/>
        <w:autoSpaceDN w:val="0"/>
        <w:adjustRightInd w:val="0"/>
        <w:spacing w:after="0"/>
        <w:rPr>
          <w:kern w:val="0"/>
          <w:sz w:val="22"/>
          <w:szCs w:val="22"/>
          <w:lang w:eastAsia="ru-RU"/>
        </w:rPr>
      </w:pPr>
      <w:r w:rsidRPr="000741D9">
        <w:rPr>
          <w:kern w:val="0"/>
          <w:sz w:val="22"/>
          <w:szCs w:val="22"/>
          <w:lang w:eastAsia="ru-RU"/>
        </w:rPr>
        <w:t>12.3.</w:t>
      </w:r>
      <w:r w:rsidR="00916329" w:rsidRPr="000741D9">
        <w:rPr>
          <w:kern w:val="0"/>
          <w:sz w:val="22"/>
          <w:szCs w:val="22"/>
          <w:lang w:eastAsia="ru-RU"/>
        </w:rPr>
        <w:t>Денежные средства возвращаются Подрядчику Муниципальным заказчиком в течение 10 (десяти) банковских дней со дня получения Муниципальным заказчиком соответствующего письменного требования Подрядчика по истечении срока действия контракта при условии надлежащего исполнения Подрядчиком всех его обязательств по контракту, а также всех обязательств Подрядчика по возмещению убытков и уплате неустоек (штрафов, пеней), которые возникли из юридических фактов неисполнения или ненадлежащего исполнения Подрядчиком обязательств по контракту. Денежные средства возвращаются на банковский счет, указанный Подрядчиком в этом письменном требовании.</w:t>
      </w:r>
    </w:p>
    <w:p w:rsidR="00916329" w:rsidRPr="000741D9" w:rsidRDefault="00AA19C2" w:rsidP="00AA19C2">
      <w:pPr>
        <w:suppressAutoHyphens w:val="0"/>
        <w:autoSpaceDE w:val="0"/>
        <w:autoSpaceDN w:val="0"/>
        <w:adjustRightInd w:val="0"/>
        <w:spacing w:after="0"/>
        <w:rPr>
          <w:kern w:val="0"/>
          <w:sz w:val="22"/>
          <w:szCs w:val="22"/>
          <w:lang w:eastAsia="ru-RU"/>
        </w:rPr>
      </w:pPr>
      <w:r w:rsidRPr="000741D9">
        <w:rPr>
          <w:kern w:val="0"/>
          <w:sz w:val="22"/>
          <w:szCs w:val="22"/>
          <w:lang w:eastAsia="ru-RU"/>
        </w:rPr>
        <w:t>12.4.</w:t>
      </w:r>
      <w:r w:rsidR="00916329" w:rsidRPr="000741D9">
        <w:rPr>
          <w:kern w:val="0"/>
          <w:sz w:val="22"/>
          <w:szCs w:val="22"/>
          <w:lang w:eastAsia="ru-RU"/>
        </w:rPr>
        <w:t>В ходе исполнения контракта Подрядчик вправе представить Муниципальному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916329" w:rsidRPr="000741D9" w:rsidRDefault="00AA19C2" w:rsidP="00AA19C2">
      <w:pPr>
        <w:suppressAutoHyphens w:val="0"/>
        <w:autoSpaceDE w:val="0"/>
        <w:autoSpaceDN w:val="0"/>
        <w:adjustRightInd w:val="0"/>
        <w:spacing w:after="0"/>
        <w:rPr>
          <w:kern w:val="0"/>
          <w:sz w:val="22"/>
          <w:szCs w:val="22"/>
          <w:lang w:eastAsia="ru-RU"/>
        </w:rPr>
      </w:pPr>
      <w:r w:rsidRPr="000741D9">
        <w:rPr>
          <w:kern w:val="0"/>
          <w:sz w:val="22"/>
          <w:szCs w:val="22"/>
          <w:lang w:eastAsia="ru-RU"/>
        </w:rPr>
        <w:t>12.5.</w:t>
      </w:r>
      <w:r w:rsidR="00916329" w:rsidRPr="000741D9">
        <w:rPr>
          <w:kern w:val="0"/>
          <w:sz w:val="22"/>
          <w:szCs w:val="22"/>
          <w:lang w:eastAsia="ru-RU"/>
        </w:rPr>
        <w:t>В случае если по каким-либо причинам обеспечение исполнения обязательств по контракту перестало быть действительным (прекращение банковской гарантии в случае отзыва лицензии у банка; ликвидации банка, выдавшего банковскую гарантию), Подрядчик обязуется в течение 10 (Десяти) банковских дней предоставить Муниципальному заказчику надлежащее обеспечение исполнение обязательств по контракту, уменьшенное на размер выполненных обязательств по контракту, при этом может быть изменен способ обеспечения исполнения контракта.</w:t>
      </w:r>
    </w:p>
    <w:p w:rsidR="00916329" w:rsidRPr="000741D9" w:rsidRDefault="00AA19C2" w:rsidP="00AA19C2">
      <w:pPr>
        <w:suppressAutoHyphens w:val="0"/>
        <w:autoSpaceDE w:val="0"/>
        <w:autoSpaceDN w:val="0"/>
        <w:adjustRightInd w:val="0"/>
        <w:spacing w:after="0"/>
        <w:rPr>
          <w:kern w:val="0"/>
          <w:sz w:val="22"/>
          <w:szCs w:val="22"/>
          <w:lang w:eastAsia="ru-RU"/>
        </w:rPr>
      </w:pPr>
      <w:r w:rsidRPr="000741D9">
        <w:rPr>
          <w:kern w:val="0"/>
          <w:sz w:val="22"/>
          <w:szCs w:val="22"/>
          <w:lang w:eastAsia="ru-RU"/>
        </w:rPr>
        <w:t>12.6.</w:t>
      </w:r>
      <w:r w:rsidR="00916329" w:rsidRPr="000741D9">
        <w:rPr>
          <w:kern w:val="0"/>
          <w:sz w:val="22"/>
          <w:szCs w:val="22"/>
          <w:lang w:eastAsia="ru-RU"/>
        </w:rPr>
        <w:t xml:space="preserve">При наступлении обстоятельств, предусмотренных </w:t>
      </w:r>
      <w:r w:rsidR="00135D3B" w:rsidRPr="000741D9">
        <w:rPr>
          <w:kern w:val="0"/>
          <w:sz w:val="22"/>
          <w:szCs w:val="22"/>
          <w:lang w:eastAsia="ru-RU"/>
        </w:rPr>
        <w:t>п. 12</w:t>
      </w:r>
      <w:r w:rsidR="00916329" w:rsidRPr="000741D9">
        <w:rPr>
          <w:kern w:val="0"/>
          <w:sz w:val="22"/>
          <w:szCs w:val="22"/>
          <w:lang w:eastAsia="ru-RU"/>
        </w:rPr>
        <w:t>.5 настоящего контракта, и в случае избрания Подрядчиком способа обеспечения исполнения контракта в виде банковской гарантии, Подрядчик обязан согласовать с Муниципальным заказчиком новый срок действия банковской гарантии.</w:t>
      </w:r>
    </w:p>
    <w:p w:rsidR="00916329" w:rsidRPr="000741D9" w:rsidRDefault="00AA19C2" w:rsidP="00AA19C2">
      <w:pPr>
        <w:suppressAutoHyphens w:val="0"/>
        <w:autoSpaceDE w:val="0"/>
        <w:autoSpaceDN w:val="0"/>
        <w:adjustRightInd w:val="0"/>
        <w:spacing w:after="0"/>
        <w:rPr>
          <w:kern w:val="0"/>
          <w:sz w:val="22"/>
          <w:szCs w:val="22"/>
          <w:lang w:eastAsia="ru-RU"/>
        </w:rPr>
      </w:pPr>
      <w:r w:rsidRPr="000741D9">
        <w:rPr>
          <w:kern w:val="0"/>
          <w:sz w:val="22"/>
          <w:szCs w:val="22"/>
          <w:lang w:eastAsia="ru-RU"/>
        </w:rPr>
        <w:t>12.7.</w:t>
      </w:r>
      <w:r w:rsidR="00916329" w:rsidRPr="000741D9">
        <w:rPr>
          <w:kern w:val="0"/>
          <w:sz w:val="22"/>
          <w:szCs w:val="22"/>
          <w:lang w:eastAsia="ru-RU"/>
        </w:rPr>
        <w:t>Ранее выданный документ на обеспечение исполнения принятых Подрядчиком обязательств со всеми изменениями так же, как и вновь выданный документ в обеспечение принятых Подрядчиком обязательств по контракту, должны соответствовать требованиям, установленным  документацией об аукционе и нормам Гражданского законодательства.</w:t>
      </w:r>
    </w:p>
    <w:p w:rsidR="00916329" w:rsidRPr="000741D9" w:rsidRDefault="00AA19C2" w:rsidP="00AA19C2">
      <w:pPr>
        <w:suppressAutoHyphens w:val="0"/>
        <w:autoSpaceDE w:val="0"/>
        <w:autoSpaceDN w:val="0"/>
        <w:adjustRightInd w:val="0"/>
        <w:spacing w:after="0"/>
        <w:rPr>
          <w:kern w:val="0"/>
          <w:sz w:val="22"/>
          <w:szCs w:val="22"/>
          <w:lang w:eastAsia="ru-RU"/>
        </w:rPr>
      </w:pPr>
      <w:r w:rsidRPr="000741D9">
        <w:rPr>
          <w:kern w:val="0"/>
          <w:sz w:val="22"/>
          <w:szCs w:val="22"/>
          <w:lang w:eastAsia="ru-RU"/>
        </w:rPr>
        <w:t>12.8.</w:t>
      </w:r>
      <w:r w:rsidR="00916329" w:rsidRPr="000741D9">
        <w:rPr>
          <w:kern w:val="0"/>
          <w:sz w:val="22"/>
          <w:szCs w:val="22"/>
          <w:lang w:eastAsia="ru-RU"/>
        </w:rPr>
        <w:t xml:space="preserve">Все расходы, связанные с предоставлением документа об обеспечении исполнения контракта,  несет Подрядчик. </w:t>
      </w:r>
    </w:p>
    <w:p w:rsidR="00916329" w:rsidRPr="000741D9" w:rsidRDefault="00AA19C2" w:rsidP="00AA19C2">
      <w:pPr>
        <w:suppressAutoHyphens w:val="0"/>
        <w:autoSpaceDE w:val="0"/>
        <w:autoSpaceDN w:val="0"/>
        <w:adjustRightInd w:val="0"/>
        <w:spacing w:after="0"/>
        <w:rPr>
          <w:kern w:val="0"/>
          <w:sz w:val="22"/>
          <w:szCs w:val="22"/>
          <w:lang w:eastAsia="ru-RU"/>
        </w:rPr>
      </w:pPr>
      <w:r w:rsidRPr="000741D9">
        <w:rPr>
          <w:kern w:val="0"/>
          <w:sz w:val="22"/>
          <w:szCs w:val="22"/>
          <w:lang w:eastAsia="ru-RU"/>
        </w:rPr>
        <w:t>12.9.</w:t>
      </w:r>
      <w:r w:rsidR="00916329" w:rsidRPr="000741D9">
        <w:rPr>
          <w:kern w:val="0"/>
          <w:sz w:val="22"/>
          <w:szCs w:val="22"/>
          <w:lang w:eastAsia="ru-RU"/>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916329" w:rsidRPr="000741D9" w:rsidRDefault="00AA19C2" w:rsidP="00AA19C2">
      <w:pPr>
        <w:suppressAutoHyphens w:val="0"/>
        <w:autoSpaceDE w:val="0"/>
        <w:autoSpaceDN w:val="0"/>
        <w:adjustRightInd w:val="0"/>
        <w:spacing w:after="0"/>
        <w:rPr>
          <w:kern w:val="0"/>
          <w:sz w:val="22"/>
          <w:szCs w:val="22"/>
          <w:lang w:eastAsia="ru-RU"/>
        </w:rPr>
      </w:pPr>
      <w:r w:rsidRPr="000741D9">
        <w:rPr>
          <w:kern w:val="0"/>
          <w:sz w:val="22"/>
          <w:szCs w:val="22"/>
          <w:lang w:eastAsia="ru-RU"/>
        </w:rPr>
        <w:t>12.10.</w:t>
      </w:r>
      <w:r w:rsidR="00916329" w:rsidRPr="000741D9">
        <w:rPr>
          <w:kern w:val="0"/>
          <w:sz w:val="22"/>
          <w:szCs w:val="22"/>
          <w:lang w:eastAsia="ru-RU"/>
        </w:rPr>
        <w:t>Заключение сделки на перевод долга и залог права требования по контракту стороны могут осуществить только с согласия другой стороны настоящего контракта.</w:t>
      </w:r>
    </w:p>
    <w:p w:rsidR="00916329" w:rsidRPr="000741D9" w:rsidRDefault="00AA19C2" w:rsidP="00AA19C2">
      <w:pPr>
        <w:suppressAutoHyphens w:val="0"/>
        <w:autoSpaceDE w:val="0"/>
        <w:autoSpaceDN w:val="0"/>
        <w:adjustRightInd w:val="0"/>
        <w:spacing w:after="0"/>
        <w:rPr>
          <w:kern w:val="0"/>
          <w:sz w:val="22"/>
          <w:szCs w:val="22"/>
          <w:lang w:eastAsia="ru-RU"/>
        </w:rPr>
      </w:pPr>
      <w:r w:rsidRPr="000741D9">
        <w:rPr>
          <w:kern w:val="0"/>
          <w:sz w:val="22"/>
          <w:szCs w:val="22"/>
          <w:lang w:eastAsia="ru-RU"/>
        </w:rPr>
        <w:t>12.11.</w:t>
      </w:r>
      <w:r w:rsidR="00916329" w:rsidRPr="000741D9">
        <w:rPr>
          <w:kern w:val="0"/>
          <w:sz w:val="22"/>
          <w:szCs w:val="22"/>
          <w:lang w:eastAsia="ru-RU"/>
        </w:rPr>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916329" w:rsidRPr="000741D9" w:rsidRDefault="00AA19C2" w:rsidP="00AA19C2">
      <w:pPr>
        <w:suppressAutoHyphens w:val="0"/>
        <w:autoSpaceDE w:val="0"/>
        <w:autoSpaceDN w:val="0"/>
        <w:adjustRightInd w:val="0"/>
        <w:spacing w:after="0"/>
        <w:rPr>
          <w:kern w:val="0"/>
          <w:sz w:val="22"/>
          <w:szCs w:val="22"/>
          <w:lang w:eastAsia="ru-RU"/>
        </w:rPr>
      </w:pPr>
      <w:r w:rsidRPr="000741D9">
        <w:rPr>
          <w:kern w:val="0"/>
          <w:sz w:val="22"/>
          <w:szCs w:val="22"/>
          <w:lang w:eastAsia="ru-RU"/>
        </w:rPr>
        <w:t>12.12.</w:t>
      </w:r>
      <w:r w:rsidR="00916329" w:rsidRPr="000741D9">
        <w:rPr>
          <w:kern w:val="0"/>
          <w:sz w:val="22"/>
          <w:szCs w:val="22"/>
          <w:lang w:eastAsia="ru-RU"/>
        </w:rPr>
        <w:t>Переписка между сторонами осуществляется путем обмена факсимильными сообщениями, сообщениями электронной почты, заказными письмами. Сообщения направляются по адресу, указанному в настоящем Контракте. Датой соответствующего уведомления (извещения) считается день отправления факсимильного сообщения или сообщения электронной почты, а датой получения - пятый (не считая дня отправки) день после отправления уведомления (извещения) по почте.</w:t>
      </w:r>
    </w:p>
    <w:p w:rsidR="00916329" w:rsidRPr="000741D9" w:rsidRDefault="00AA19C2" w:rsidP="00AA19C2">
      <w:pPr>
        <w:suppressAutoHyphens w:val="0"/>
        <w:autoSpaceDE w:val="0"/>
        <w:autoSpaceDN w:val="0"/>
        <w:adjustRightInd w:val="0"/>
        <w:spacing w:after="0"/>
        <w:rPr>
          <w:kern w:val="0"/>
          <w:sz w:val="22"/>
          <w:szCs w:val="22"/>
          <w:lang w:eastAsia="ru-RU"/>
        </w:rPr>
      </w:pPr>
      <w:r w:rsidRPr="000741D9">
        <w:rPr>
          <w:kern w:val="0"/>
          <w:sz w:val="22"/>
          <w:szCs w:val="22"/>
          <w:lang w:eastAsia="ru-RU"/>
        </w:rPr>
        <w:lastRenderedPageBreak/>
        <w:t>12.13.</w:t>
      </w:r>
      <w:r w:rsidR="00916329" w:rsidRPr="000741D9">
        <w:rPr>
          <w:kern w:val="0"/>
          <w:sz w:val="22"/>
          <w:szCs w:val="22"/>
          <w:lang w:eastAsia="ru-RU"/>
        </w:rPr>
        <w:t>Передача сторонами любой документации (чертежи, разрешения, акты, протоколы, техническая документация и пр.) производится путем её передачи представителю стороны под роспись с приложением передаваемых документов.</w:t>
      </w:r>
    </w:p>
    <w:p w:rsidR="00916329" w:rsidRPr="000741D9" w:rsidRDefault="00AA19C2" w:rsidP="00AA19C2">
      <w:pPr>
        <w:suppressAutoHyphens w:val="0"/>
        <w:autoSpaceDE w:val="0"/>
        <w:autoSpaceDN w:val="0"/>
        <w:adjustRightInd w:val="0"/>
        <w:spacing w:after="0"/>
        <w:rPr>
          <w:kern w:val="0"/>
          <w:sz w:val="22"/>
          <w:szCs w:val="22"/>
          <w:lang w:eastAsia="ru-RU"/>
        </w:rPr>
      </w:pPr>
      <w:r w:rsidRPr="000741D9">
        <w:rPr>
          <w:kern w:val="0"/>
          <w:sz w:val="22"/>
          <w:szCs w:val="22"/>
          <w:lang w:eastAsia="ru-RU"/>
        </w:rPr>
        <w:t>12.14.</w:t>
      </w:r>
      <w:r w:rsidR="00916329" w:rsidRPr="000741D9">
        <w:rPr>
          <w:kern w:val="0"/>
          <w:sz w:val="22"/>
          <w:szCs w:val="22"/>
          <w:lang w:eastAsia="ru-RU"/>
        </w:rPr>
        <w:t>На момент заключения контракта техническая документация, необходимая для выполнения работ, передана Подрядчику. 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
    <w:p w:rsidR="00916329" w:rsidRPr="000741D9" w:rsidRDefault="00AA19C2" w:rsidP="00AA19C2">
      <w:pPr>
        <w:suppressAutoHyphens w:val="0"/>
        <w:autoSpaceDE w:val="0"/>
        <w:autoSpaceDN w:val="0"/>
        <w:adjustRightInd w:val="0"/>
        <w:spacing w:after="0"/>
        <w:rPr>
          <w:kern w:val="0"/>
          <w:sz w:val="22"/>
          <w:szCs w:val="22"/>
          <w:lang w:eastAsia="ru-RU"/>
        </w:rPr>
      </w:pPr>
      <w:r w:rsidRPr="000741D9">
        <w:rPr>
          <w:kern w:val="0"/>
          <w:sz w:val="22"/>
          <w:szCs w:val="22"/>
          <w:lang w:eastAsia="ru-RU"/>
        </w:rPr>
        <w:t>12.15.</w:t>
      </w:r>
      <w:r w:rsidR="00916329" w:rsidRPr="000741D9">
        <w:rPr>
          <w:kern w:val="0"/>
          <w:sz w:val="22"/>
          <w:szCs w:val="22"/>
          <w:lang w:eastAsia="ru-RU"/>
        </w:rPr>
        <w:t xml:space="preserve">На момент заключения контракта Подрядчик ознакомлен с перечнем материалов и оборудования, которые применяются в ходе выполнения работ  и не имеет по ним замечаний, влияющих на стоимость выполняемых работ.   </w:t>
      </w:r>
    </w:p>
    <w:p w:rsidR="00916329" w:rsidRPr="000741D9" w:rsidRDefault="00AA19C2" w:rsidP="00AA19C2">
      <w:pPr>
        <w:tabs>
          <w:tab w:val="left" w:pos="-104"/>
        </w:tabs>
        <w:suppressAutoHyphens w:val="0"/>
        <w:spacing w:after="0"/>
        <w:rPr>
          <w:kern w:val="0"/>
          <w:sz w:val="22"/>
          <w:szCs w:val="22"/>
          <w:lang w:eastAsia="ru-RU"/>
        </w:rPr>
      </w:pPr>
      <w:r w:rsidRPr="000741D9">
        <w:rPr>
          <w:kern w:val="0"/>
          <w:sz w:val="22"/>
          <w:szCs w:val="22"/>
          <w:lang w:eastAsia="ru-RU"/>
        </w:rPr>
        <w:t>12.16.</w:t>
      </w:r>
      <w:r w:rsidR="00916329" w:rsidRPr="000741D9">
        <w:rPr>
          <w:kern w:val="0"/>
          <w:sz w:val="22"/>
          <w:szCs w:val="22"/>
          <w:lang w:eastAsia="ru-RU"/>
        </w:rPr>
        <w:t>Неотъемлемой частью настоящего контракта является:</w:t>
      </w:r>
    </w:p>
    <w:p w:rsidR="00916329" w:rsidRPr="000741D9" w:rsidRDefault="00916329" w:rsidP="00916329">
      <w:pPr>
        <w:numPr>
          <w:ilvl w:val="0"/>
          <w:numId w:val="31"/>
        </w:numPr>
        <w:tabs>
          <w:tab w:val="left" w:pos="-104"/>
        </w:tabs>
        <w:suppressAutoHyphens w:val="0"/>
        <w:spacing w:after="0"/>
        <w:ind w:left="0" w:firstLine="0"/>
        <w:rPr>
          <w:kern w:val="0"/>
          <w:sz w:val="22"/>
          <w:szCs w:val="22"/>
          <w:lang w:eastAsia="ru-RU"/>
        </w:rPr>
      </w:pPr>
      <w:r w:rsidRPr="000741D9">
        <w:rPr>
          <w:kern w:val="0"/>
          <w:sz w:val="22"/>
          <w:szCs w:val="22"/>
          <w:lang w:eastAsia="ru-RU"/>
        </w:rPr>
        <w:t>образец акта приемки результата ис</w:t>
      </w:r>
      <w:r w:rsidR="0055741D" w:rsidRPr="000741D9">
        <w:rPr>
          <w:kern w:val="0"/>
          <w:sz w:val="22"/>
          <w:szCs w:val="22"/>
          <w:lang w:eastAsia="ru-RU"/>
        </w:rPr>
        <w:t>полнения контракта (Приложение);</w:t>
      </w:r>
    </w:p>
    <w:p w:rsidR="00916329" w:rsidRPr="000741D9" w:rsidRDefault="00AA19C2" w:rsidP="00AA19C2">
      <w:pPr>
        <w:tabs>
          <w:tab w:val="left" w:pos="-104"/>
        </w:tabs>
        <w:suppressAutoHyphens w:val="0"/>
        <w:spacing w:after="0"/>
        <w:rPr>
          <w:kern w:val="0"/>
          <w:sz w:val="22"/>
          <w:szCs w:val="22"/>
          <w:lang w:eastAsia="ru-RU"/>
        </w:rPr>
      </w:pPr>
      <w:r w:rsidRPr="000741D9">
        <w:rPr>
          <w:kern w:val="0"/>
          <w:sz w:val="22"/>
          <w:szCs w:val="22"/>
          <w:lang w:eastAsia="ru-RU"/>
        </w:rPr>
        <w:t>12.17.</w:t>
      </w:r>
      <w:r w:rsidR="00916329" w:rsidRPr="000741D9">
        <w:rPr>
          <w:kern w:val="0"/>
          <w:sz w:val="22"/>
          <w:szCs w:val="22"/>
          <w:lang w:eastAsia="ru-RU"/>
        </w:rPr>
        <w:t xml:space="preserve">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916329" w:rsidRPr="000741D9" w:rsidRDefault="00AA19C2" w:rsidP="00AA19C2">
      <w:pPr>
        <w:tabs>
          <w:tab w:val="left" w:pos="-104"/>
        </w:tabs>
        <w:suppressAutoHyphens w:val="0"/>
        <w:spacing w:after="0"/>
        <w:rPr>
          <w:kern w:val="0"/>
          <w:sz w:val="22"/>
          <w:szCs w:val="22"/>
          <w:lang w:eastAsia="ru-RU"/>
        </w:rPr>
      </w:pPr>
      <w:r w:rsidRPr="000741D9">
        <w:rPr>
          <w:kern w:val="0"/>
          <w:sz w:val="22"/>
          <w:szCs w:val="22"/>
          <w:lang w:eastAsia="ru-RU"/>
        </w:rPr>
        <w:t>12.18.</w:t>
      </w:r>
      <w:r w:rsidR="00916329" w:rsidRPr="000741D9">
        <w:rPr>
          <w:kern w:val="0"/>
          <w:sz w:val="22"/>
          <w:szCs w:val="22"/>
          <w:lang w:eastAsia="ru-RU"/>
        </w:rPr>
        <w:t>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916329" w:rsidRPr="000741D9" w:rsidRDefault="00916329" w:rsidP="00AB2306">
      <w:pPr>
        <w:spacing w:after="0"/>
        <w:rPr>
          <w:sz w:val="22"/>
          <w:szCs w:val="22"/>
        </w:rPr>
      </w:pPr>
    </w:p>
    <w:p w:rsidR="00AB2306" w:rsidRPr="000741D9" w:rsidRDefault="00D32775" w:rsidP="00AB2306">
      <w:pPr>
        <w:pStyle w:val="1f3"/>
        <w:tabs>
          <w:tab w:val="left" w:pos="-1260"/>
          <w:tab w:val="left" w:pos="-1080"/>
        </w:tabs>
        <w:spacing w:after="0"/>
        <w:ind w:left="0" w:right="0"/>
        <w:jc w:val="center"/>
        <w:rPr>
          <w:b/>
          <w:sz w:val="22"/>
          <w:szCs w:val="22"/>
        </w:rPr>
      </w:pPr>
      <w:r w:rsidRPr="000741D9">
        <w:rPr>
          <w:b/>
          <w:sz w:val="22"/>
          <w:szCs w:val="22"/>
        </w:rPr>
        <w:t>13</w:t>
      </w:r>
      <w:r w:rsidR="00AB2306" w:rsidRPr="000741D9">
        <w:rPr>
          <w:b/>
          <w:sz w:val="22"/>
          <w:szCs w:val="22"/>
        </w:rPr>
        <w:t>. Юридические адреса и банковские реквизиты сторон:</w:t>
      </w:r>
    </w:p>
    <w:p w:rsidR="00AB2306" w:rsidRPr="000741D9" w:rsidRDefault="00D32775" w:rsidP="00AB2306">
      <w:pPr>
        <w:spacing w:after="0"/>
        <w:rPr>
          <w:sz w:val="22"/>
          <w:szCs w:val="22"/>
        </w:rPr>
      </w:pPr>
      <w:r w:rsidRPr="000741D9">
        <w:rPr>
          <w:b/>
          <w:sz w:val="22"/>
          <w:szCs w:val="22"/>
        </w:rPr>
        <w:t>13</w:t>
      </w:r>
      <w:r w:rsidR="00AB2306" w:rsidRPr="000741D9">
        <w:rPr>
          <w:b/>
          <w:sz w:val="22"/>
          <w:szCs w:val="22"/>
        </w:rPr>
        <w:t>.1.</w:t>
      </w:r>
      <w:r w:rsidR="00AB2306" w:rsidRPr="000741D9">
        <w:rPr>
          <w:sz w:val="22"/>
          <w:szCs w:val="22"/>
        </w:rPr>
        <w:t xml:space="preserve"> </w:t>
      </w:r>
      <w:r w:rsidR="00AB2306" w:rsidRPr="000741D9">
        <w:rPr>
          <w:b/>
          <w:bCs/>
          <w:sz w:val="22"/>
          <w:szCs w:val="22"/>
        </w:rPr>
        <w:t xml:space="preserve">Муниципальный заказчик: Департамент жилищно-коммунального и строительного комплекса </w:t>
      </w:r>
      <w:r w:rsidR="00AB2306" w:rsidRPr="000741D9">
        <w:rPr>
          <w:sz w:val="22"/>
          <w:szCs w:val="22"/>
        </w:rPr>
        <w:t>администрации города Югорска: 628260, Тюменская область, Ханты-Мансийский автономный округ-Югра, г. Югорск, ул. Механизаторов, 22, тел./факс 8(34675) 7-30-81, ИНН 8622012310.</w:t>
      </w:r>
    </w:p>
    <w:p w:rsidR="00AB2306" w:rsidRPr="000741D9" w:rsidRDefault="00AB2306" w:rsidP="00AB2306">
      <w:pPr>
        <w:spacing w:after="0"/>
        <w:rPr>
          <w:sz w:val="22"/>
          <w:szCs w:val="22"/>
        </w:rPr>
      </w:pPr>
      <w:r w:rsidRPr="000741D9">
        <w:rPr>
          <w:sz w:val="22"/>
          <w:szCs w:val="22"/>
        </w:rPr>
        <w:t>Руководитель: Заместитель главы администрации города Югорска - директор ДЖКиСК, действующий на основании положения - Бандурин Василий Кузьмич</w:t>
      </w:r>
    </w:p>
    <w:p w:rsidR="00AB2306" w:rsidRPr="000741D9" w:rsidRDefault="00AB2306" w:rsidP="00AB2306">
      <w:pPr>
        <w:spacing w:after="0"/>
        <w:rPr>
          <w:b/>
          <w:bCs/>
          <w:sz w:val="22"/>
          <w:szCs w:val="22"/>
        </w:rPr>
      </w:pPr>
      <w:r w:rsidRPr="000741D9">
        <w:rPr>
          <w:b/>
          <w:bCs/>
          <w:sz w:val="22"/>
          <w:szCs w:val="22"/>
        </w:rPr>
        <w:t>_______________________________________________________________/</w:t>
      </w:r>
      <w:r w:rsidRPr="000741D9">
        <w:rPr>
          <w:sz w:val="22"/>
          <w:szCs w:val="22"/>
          <w:u w:val="single"/>
        </w:rPr>
        <w:t>_____         _ ______</w:t>
      </w:r>
      <w:r w:rsidRPr="000741D9">
        <w:rPr>
          <w:b/>
          <w:bCs/>
          <w:sz w:val="22"/>
          <w:szCs w:val="22"/>
        </w:rPr>
        <w:t>/</w:t>
      </w:r>
    </w:p>
    <w:p w:rsidR="00AB2306" w:rsidRPr="000741D9" w:rsidRDefault="00AB2306" w:rsidP="00AB2306">
      <w:pPr>
        <w:spacing w:after="0"/>
        <w:rPr>
          <w:sz w:val="22"/>
          <w:szCs w:val="22"/>
        </w:rPr>
      </w:pPr>
    </w:p>
    <w:p w:rsidR="00AB2306" w:rsidRPr="000741D9" w:rsidRDefault="00D32775" w:rsidP="00AB2306">
      <w:pPr>
        <w:spacing w:after="0"/>
        <w:rPr>
          <w:bCs/>
          <w:kern w:val="2"/>
          <w:sz w:val="22"/>
          <w:szCs w:val="22"/>
        </w:rPr>
      </w:pPr>
      <w:r w:rsidRPr="000741D9">
        <w:rPr>
          <w:b/>
          <w:sz w:val="22"/>
          <w:szCs w:val="22"/>
        </w:rPr>
        <w:t>13</w:t>
      </w:r>
      <w:r w:rsidR="00AB2306" w:rsidRPr="000741D9">
        <w:rPr>
          <w:b/>
          <w:sz w:val="22"/>
          <w:szCs w:val="22"/>
        </w:rPr>
        <w:t>.2</w:t>
      </w:r>
      <w:r w:rsidR="00AB2306" w:rsidRPr="000741D9">
        <w:rPr>
          <w:sz w:val="22"/>
          <w:szCs w:val="22"/>
        </w:rPr>
        <w:t>.</w:t>
      </w:r>
      <w:r w:rsidR="00AB2306" w:rsidRPr="000741D9">
        <w:rPr>
          <w:b/>
          <w:bCs/>
          <w:sz w:val="22"/>
          <w:szCs w:val="22"/>
        </w:rPr>
        <w:t xml:space="preserve"> </w:t>
      </w:r>
      <w:r w:rsidR="00AB2306" w:rsidRPr="000741D9">
        <w:rPr>
          <w:b/>
          <w:bCs/>
          <w:kern w:val="2"/>
          <w:sz w:val="22"/>
          <w:szCs w:val="22"/>
        </w:rPr>
        <w:t xml:space="preserve">Управляющая организация: Открытое акционерное общество «Служба заказчика»: </w:t>
      </w:r>
      <w:r w:rsidR="00AB2306" w:rsidRPr="000741D9">
        <w:rPr>
          <w:bCs/>
          <w:kern w:val="2"/>
          <w:sz w:val="22"/>
          <w:szCs w:val="22"/>
        </w:rPr>
        <w:t xml:space="preserve">628260  ул. Ленина, д.29, г. Югорск, Ханты-Мансийский - Югра АО  Тюменской области, Электронный адрес </w:t>
      </w:r>
      <w:hyperlink r:id="rId18" w:history="1">
        <w:r w:rsidR="00AB2306" w:rsidRPr="000741D9">
          <w:rPr>
            <w:bCs/>
            <w:color w:val="0000FF"/>
            <w:sz w:val="22"/>
            <w:szCs w:val="22"/>
            <w:u w:val="single"/>
          </w:rPr>
          <w:t>oaosz@mail.ru</w:t>
        </w:r>
      </w:hyperlink>
      <w:r w:rsidR="00AB2306" w:rsidRPr="000741D9">
        <w:rPr>
          <w:bCs/>
          <w:kern w:val="2"/>
          <w:sz w:val="22"/>
          <w:szCs w:val="22"/>
        </w:rPr>
        <w:t xml:space="preserve">, сайт:  </w:t>
      </w:r>
      <w:hyperlink r:id="rId19" w:history="1">
        <w:r w:rsidR="00AB2306" w:rsidRPr="000741D9">
          <w:rPr>
            <w:bCs/>
            <w:color w:val="0000FF"/>
            <w:sz w:val="22"/>
            <w:szCs w:val="22"/>
            <w:u w:val="single"/>
            <w:lang w:val="en-US"/>
          </w:rPr>
          <w:t>www</w:t>
        </w:r>
        <w:r w:rsidR="00AB2306" w:rsidRPr="000741D9">
          <w:rPr>
            <w:bCs/>
            <w:color w:val="0000FF"/>
            <w:sz w:val="22"/>
            <w:szCs w:val="22"/>
            <w:u w:val="single"/>
          </w:rPr>
          <w:t>.оаоsz.ru</w:t>
        </w:r>
      </w:hyperlink>
      <w:r w:rsidR="00AB2306" w:rsidRPr="000741D9">
        <w:rPr>
          <w:bCs/>
          <w:kern w:val="2"/>
          <w:sz w:val="22"/>
          <w:szCs w:val="22"/>
        </w:rPr>
        <w:t xml:space="preserve">, ОГРН 1068622002998, дата присвоения ОГРН 03 марта 2006 г., ИНН 8622012408, КПП 862201001, ОКПО 93892988, ОКАТО 71187000000, </w:t>
      </w:r>
      <w:r w:rsidR="00AB2306" w:rsidRPr="000741D9">
        <w:rPr>
          <w:b/>
          <w:bCs/>
          <w:kern w:val="2"/>
          <w:sz w:val="22"/>
          <w:szCs w:val="22"/>
        </w:rPr>
        <w:t xml:space="preserve">банковские реквизиты: </w:t>
      </w:r>
      <w:r w:rsidR="00AB2306" w:rsidRPr="000741D9">
        <w:rPr>
          <w:bCs/>
          <w:kern w:val="2"/>
          <w:sz w:val="22"/>
          <w:szCs w:val="22"/>
        </w:rPr>
        <w:t>Ф-л ЗС ПАО «Ханты-Мансийский банк Открытие», г. Ханты-Мансийск, р/с 40702810200060000337, к/с 30101810771620000782, БИК 047162782</w:t>
      </w:r>
    </w:p>
    <w:p w:rsidR="00AB2306" w:rsidRPr="000741D9" w:rsidRDefault="00AB2306" w:rsidP="00AB2306">
      <w:pPr>
        <w:tabs>
          <w:tab w:val="center" w:pos="4153"/>
          <w:tab w:val="right" w:pos="8306"/>
          <w:tab w:val="right" w:pos="10200"/>
        </w:tabs>
        <w:spacing w:after="0"/>
        <w:rPr>
          <w:bCs/>
          <w:color w:val="000000"/>
          <w:kern w:val="2"/>
          <w:sz w:val="22"/>
          <w:szCs w:val="22"/>
        </w:rPr>
      </w:pPr>
      <w:r w:rsidRPr="000741D9">
        <w:rPr>
          <w:b/>
          <w:bCs/>
          <w:kern w:val="2"/>
          <w:sz w:val="22"/>
          <w:szCs w:val="22"/>
        </w:rPr>
        <w:t>Руководитель</w:t>
      </w:r>
      <w:r w:rsidRPr="000741D9">
        <w:rPr>
          <w:bCs/>
          <w:kern w:val="2"/>
          <w:sz w:val="22"/>
          <w:szCs w:val="22"/>
        </w:rPr>
        <w:t>: Директор, действующий на основании Устава</w:t>
      </w:r>
      <w:r w:rsidRPr="000741D9">
        <w:rPr>
          <w:bCs/>
          <w:color w:val="000000"/>
          <w:kern w:val="2"/>
          <w:sz w:val="22"/>
          <w:szCs w:val="22"/>
        </w:rPr>
        <w:t xml:space="preserve"> - Левонян Сергей Людвигович</w:t>
      </w:r>
    </w:p>
    <w:p w:rsidR="00AB2306" w:rsidRPr="000741D9" w:rsidRDefault="00AB2306" w:rsidP="00AB2306">
      <w:pPr>
        <w:tabs>
          <w:tab w:val="center" w:pos="4153"/>
          <w:tab w:val="right" w:pos="8306"/>
          <w:tab w:val="right" w:pos="10200"/>
        </w:tabs>
        <w:spacing w:after="0"/>
        <w:rPr>
          <w:bCs/>
          <w:sz w:val="22"/>
          <w:szCs w:val="22"/>
        </w:rPr>
      </w:pPr>
      <w:r w:rsidRPr="000741D9">
        <w:rPr>
          <w:bCs/>
          <w:sz w:val="22"/>
          <w:szCs w:val="22"/>
        </w:rPr>
        <w:t>_______________________________</w:t>
      </w:r>
    </w:p>
    <w:p w:rsidR="00AB2306" w:rsidRPr="000741D9" w:rsidRDefault="00AB2306" w:rsidP="00AB2306">
      <w:pPr>
        <w:tabs>
          <w:tab w:val="center" w:pos="4153"/>
          <w:tab w:val="right" w:pos="8306"/>
          <w:tab w:val="right" w:pos="10200"/>
        </w:tabs>
        <w:spacing w:after="0"/>
        <w:rPr>
          <w:b/>
          <w:sz w:val="22"/>
          <w:szCs w:val="22"/>
        </w:rPr>
      </w:pPr>
    </w:p>
    <w:p w:rsidR="00AB2306" w:rsidRPr="000741D9" w:rsidRDefault="00D32775" w:rsidP="00AB2306">
      <w:pPr>
        <w:tabs>
          <w:tab w:val="center" w:pos="4153"/>
          <w:tab w:val="right" w:pos="8306"/>
          <w:tab w:val="right" w:pos="10200"/>
        </w:tabs>
        <w:spacing w:after="0"/>
        <w:rPr>
          <w:b/>
          <w:sz w:val="22"/>
          <w:szCs w:val="22"/>
        </w:rPr>
      </w:pPr>
      <w:r w:rsidRPr="000741D9">
        <w:rPr>
          <w:b/>
          <w:sz w:val="22"/>
          <w:szCs w:val="22"/>
        </w:rPr>
        <w:t>13</w:t>
      </w:r>
      <w:r w:rsidR="00AB2306" w:rsidRPr="000741D9">
        <w:rPr>
          <w:b/>
          <w:sz w:val="22"/>
          <w:szCs w:val="22"/>
        </w:rPr>
        <w:t>.3. Подрядчик: _____________________</w:t>
      </w:r>
    </w:p>
    <w:p w:rsidR="00AB2306" w:rsidRPr="000741D9" w:rsidRDefault="00AB2306" w:rsidP="00AB2306">
      <w:pPr>
        <w:tabs>
          <w:tab w:val="center" w:pos="4153"/>
          <w:tab w:val="right" w:pos="8306"/>
          <w:tab w:val="right" w:pos="10200"/>
        </w:tabs>
        <w:spacing w:after="0"/>
        <w:rPr>
          <w:b/>
          <w:sz w:val="22"/>
          <w:szCs w:val="22"/>
        </w:rPr>
      </w:pPr>
      <w:r w:rsidRPr="000741D9">
        <w:rPr>
          <w:b/>
          <w:sz w:val="22"/>
          <w:szCs w:val="22"/>
        </w:rPr>
        <w:t>Руко</w:t>
      </w:r>
      <w:r w:rsidR="00662884" w:rsidRPr="000741D9">
        <w:rPr>
          <w:b/>
          <w:sz w:val="22"/>
          <w:szCs w:val="22"/>
        </w:rPr>
        <w:t>водитель: _____________________</w:t>
      </w:r>
    </w:p>
    <w:p w:rsidR="00662884" w:rsidRPr="000741D9" w:rsidRDefault="00662884" w:rsidP="00AB2306">
      <w:pPr>
        <w:tabs>
          <w:tab w:val="center" w:pos="4153"/>
          <w:tab w:val="right" w:pos="8306"/>
          <w:tab w:val="right" w:pos="10200"/>
        </w:tabs>
        <w:spacing w:after="0"/>
        <w:rPr>
          <w:b/>
          <w:sz w:val="22"/>
          <w:szCs w:val="22"/>
        </w:rPr>
      </w:pPr>
    </w:p>
    <w:p w:rsidR="00662884" w:rsidRPr="000741D9" w:rsidRDefault="00AB2306" w:rsidP="00662884">
      <w:pPr>
        <w:tabs>
          <w:tab w:val="center" w:pos="4153"/>
          <w:tab w:val="right" w:pos="8306"/>
          <w:tab w:val="right" w:pos="10200"/>
        </w:tabs>
        <w:spacing w:after="0"/>
        <w:rPr>
          <w:b/>
          <w:sz w:val="22"/>
          <w:szCs w:val="22"/>
        </w:rPr>
      </w:pPr>
      <w:r w:rsidRPr="000741D9">
        <w:rPr>
          <w:b/>
          <w:sz w:val="22"/>
          <w:szCs w:val="22"/>
        </w:rPr>
        <w:t>Подписи сторон</w:t>
      </w:r>
    </w:p>
    <w:p w:rsidR="00662884" w:rsidRPr="000741D9" w:rsidRDefault="00662884" w:rsidP="00662884">
      <w:pPr>
        <w:tabs>
          <w:tab w:val="center" w:pos="4153"/>
          <w:tab w:val="right" w:pos="8306"/>
          <w:tab w:val="right" w:pos="10200"/>
        </w:tabs>
        <w:spacing w:after="0"/>
        <w:rPr>
          <w:b/>
          <w:sz w:val="22"/>
          <w:szCs w:val="22"/>
        </w:rPr>
      </w:pPr>
    </w:p>
    <w:p w:rsidR="00AB2306" w:rsidRPr="000741D9" w:rsidRDefault="00AB2306" w:rsidP="00662884">
      <w:pPr>
        <w:tabs>
          <w:tab w:val="center" w:pos="4153"/>
          <w:tab w:val="right" w:pos="8306"/>
          <w:tab w:val="right" w:pos="10200"/>
        </w:tabs>
        <w:spacing w:after="0"/>
        <w:jc w:val="center"/>
        <w:rPr>
          <w:b/>
          <w:i/>
          <w:sz w:val="22"/>
          <w:szCs w:val="22"/>
        </w:rPr>
      </w:pPr>
      <w:r w:rsidRPr="000741D9">
        <w:rPr>
          <w:b/>
          <w:i/>
          <w:sz w:val="22"/>
          <w:szCs w:val="22"/>
        </w:rPr>
        <w:t xml:space="preserve">Контракт подписан электронными подписями, уполномоченных представителей сторон на ЗАО «Сбербанк-АСТ». Адрес электронной площадки </w:t>
      </w:r>
      <w:hyperlink r:id="rId20" w:history="1">
        <w:r w:rsidR="00662884" w:rsidRPr="000741D9">
          <w:rPr>
            <w:rStyle w:val="a3"/>
            <w:b/>
            <w:i/>
            <w:sz w:val="22"/>
            <w:szCs w:val="22"/>
          </w:rPr>
          <w:t>http://www.sberbank-ast.ru</w:t>
        </w:r>
      </w:hyperlink>
    </w:p>
    <w:p w:rsidR="00662884" w:rsidRPr="000741D9" w:rsidRDefault="00662884" w:rsidP="00662884">
      <w:pPr>
        <w:tabs>
          <w:tab w:val="center" w:pos="4153"/>
          <w:tab w:val="right" w:pos="8306"/>
          <w:tab w:val="right" w:pos="10200"/>
        </w:tabs>
        <w:spacing w:after="0"/>
        <w:jc w:val="center"/>
        <w:rPr>
          <w:b/>
          <w:i/>
          <w:sz w:val="22"/>
          <w:szCs w:val="22"/>
        </w:rPr>
      </w:pPr>
    </w:p>
    <w:p w:rsidR="00662884" w:rsidRPr="000741D9" w:rsidRDefault="00662884" w:rsidP="00662884">
      <w:pPr>
        <w:tabs>
          <w:tab w:val="center" w:pos="4153"/>
          <w:tab w:val="right" w:pos="8306"/>
          <w:tab w:val="right" w:pos="10200"/>
        </w:tabs>
        <w:spacing w:after="0"/>
        <w:jc w:val="center"/>
        <w:rPr>
          <w:b/>
          <w:i/>
          <w:sz w:val="22"/>
          <w:szCs w:val="22"/>
        </w:rPr>
      </w:pPr>
    </w:p>
    <w:p w:rsidR="00662884" w:rsidRPr="000741D9" w:rsidRDefault="00662884" w:rsidP="00662884">
      <w:pPr>
        <w:tabs>
          <w:tab w:val="center" w:pos="4153"/>
          <w:tab w:val="right" w:pos="8306"/>
          <w:tab w:val="right" w:pos="10200"/>
        </w:tabs>
        <w:spacing w:after="0"/>
        <w:jc w:val="center"/>
        <w:rPr>
          <w:b/>
          <w:i/>
          <w:sz w:val="22"/>
          <w:szCs w:val="22"/>
        </w:rPr>
      </w:pPr>
    </w:p>
    <w:p w:rsidR="00662884" w:rsidRPr="000741D9" w:rsidRDefault="00662884" w:rsidP="00662884">
      <w:pPr>
        <w:tabs>
          <w:tab w:val="center" w:pos="4153"/>
          <w:tab w:val="right" w:pos="8306"/>
          <w:tab w:val="right" w:pos="10200"/>
        </w:tabs>
        <w:spacing w:after="0"/>
        <w:jc w:val="center"/>
        <w:rPr>
          <w:b/>
          <w:i/>
          <w:sz w:val="22"/>
          <w:szCs w:val="22"/>
        </w:rPr>
      </w:pPr>
    </w:p>
    <w:p w:rsidR="00662884" w:rsidRPr="000741D9" w:rsidRDefault="00662884" w:rsidP="00662884">
      <w:pPr>
        <w:tabs>
          <w:tab w:val="center" w:pos="4153"/>
          <w:tab w:val="right" w:pos="8306"/>
          <w:tab w:val="right" w:pos="10200"/>
        </w:tabs>
        <w:spacing w:after="0"/>
        <w:jc w:val="center"/>
        <w:rPr>
          <w:b/>
          <w:i/>
          <w:sz w:val="22"/>
          <w:szCs w:val="22"/>
        </w:rPr>
      </w:pPr>
    </w:p>
    <w:p w:rsidR="00662884" w:rsidRPr="000741D9" w:rsidRDefault="00662884" w:rsidP="00662884">
      <w:pPr>
        <w:tabs>
          <w:tab w:val="center" w:pos="4153"/>
          <w:tab w:val="right" w:pos="8306"/>
          <w:tab w:val="right" w:pos="10200"/>
        </w:tabs>
        <w:spacing w:after="0"/>
        <w:jc w:val="center"/>
        <w:rPr>
          <w:b/>
          <w:i/>
          <w:sz w:val="22"/>
          <w:szCs w:val="22"/>
        </w:rPr>
      </w:pPr>
    </w:p>
    <w:p w:rsidR="00662884" w:rsidRPr="000741D9" w:rsidRDefault="00662884" w:rsidP="00662884">
      <w:pPr>
        <w:tabs>
          <w:tab w:val="center" w:pos="4153"/>
          <w:tab w:val="right" w:pos="8306"/>
          <w:tab w:val="right" w:pos="10200"/>
        </w:tabs>
        <w:spacing w:after="0"/>
        <w:jc w:val="center"/>
        <w:rPr>
          <w:b/>
          <w:i/>
          <w:sz w:val="22"/>
          <w:szCs w:val="22"/>
        </w:rPr>
      </w:pPr>
    </w:p>
    <w:p w:rsidR="00662884" w:rsidRPr="000741D9" w:rsidRDefault="00662884" w:rsidP="00662884">
      <w:pPr>
        <w:tabs>
          <w:tab w:val="center" w:pos="4153"/>
          <w:tab w:val="right" w:pos="8306"/>
          <w:tab w:val="right" w:pos="10200"/>
        </w:tabs>
        <w:spacing w:after="0"/>
        <w:jc w:val="center"/>
        <w:rPr>
          <w:b/>
          <w:i/>
          <w:sz w:val="22"/>
          <w:szCs w:val="22"/>
        </w:rPr>
      </w:pPr>
    </w:p>
    <w:p w:rsidR="00662884" w:rsidRPr="000741D9" w:rsidRDefault="00662884" w:rsidP="00662884">
      <w:pPr>
        <w:tabs>
          <w:tab w:val="center" w:pos="4153"/>
          <w:tab w:val="right" w:pos="8306"/>
          <w:tab w:val="right" w:pos="10200"/>
        </w:tabs>
        <w:spacing w:after="0"/>
        <w:jc w:val="center"/>
        <w:rPr>
          <w:b/>
          <w:i/>
          <w:sz w:val="22"/>
          <w:szCs w:val="22"/>
        </w:rPr>
      </w:pPr>
    </w:p>
    <w:p w:rsidR="00662884" w:rsidRPr="000741D9" w:rsidRDefault="00662884" w:rsidP="00662884">
      <w:pPr>
        <w:tabs>
          <w:tab w:val="center" w:pos="4153"/>
          <w:tab w:val="right" w:pos="8306"/>
          <w:tab w:val="right" w:pos="10200"/>
        </w:tabs>
        <w:spacing w:after="0"/>
        <w:jc w:val="center"/>
        <w:rPr>
          <w:b/>
          <w:i/>
          <w:sz w:val="22"/>
          <w:szCs w:val="22"/>
        </w:rPr>
      </w:pPr>
    </w:p>
    <w:p w:rsidR="00662884" w:rsidRPr="000741D9" w:rsidRDefault="00662884" w:rsidP="00662884">
      <w:pPr>
        <w:tabs>
          <w:tab w:val="center" w:pos="4153"/>
          <w:tab w:val="right" w:pos="8306"/>
          <w:tab w:val="right" w:pos="10200"/>
        </w:tabs>
        <w:spacing w:after="0"/>
        <w:jc w:val="center"/>
        <w:rPr>
          <w:b/>
          <w:i/>
          <w:sz w:val="22"/>
          <w:szCs w:val="22"/>
        </w:rPr>
      </w:pPr>
    </w:p>
    <w:p w:rsidR="00662884" w:rsidRPr="000741D9" w:rsidRDefault="00662884" w:rsidP="00662884">
      <w:pPr>
        <w:tabs>
          <w:tab w:val="center" w:pos="4153"/>
          <w:tab w:val="right" w:pos="8306"/>
          <w:tab w:val="right" w:pos="10200"/>
        </w:tabs>
        <w:spacing w:after="0"/>
        <w:jc w:val="center"/>
        <w:rPr>
          <w:b/>
          <w:i/>
          <w:sz w:val="22"/>
          <w:szCs w:val="22"/>
        </w:rPr>
      </w:pPr>
    </w:p>
    <w:p w:rsidR="003979B8" w:rsidRPr="000741D9" w:rsidRDefault="003979B8" w:rsidP="00662884">
      <w:pPr>
        <w:tabs>
          <w:tab w:val="center" w:pos="4153"/>
          <w:tab w:val="right" w:pos="8306"/>
          <w:tab w:val="right" w:pos="10200"/>
        </w:tabs>
        <w:spacing w:after="0"/>
        <w:jc w:val="center"/>
        <w:rPr>
          <w:b/>
          <w:i/>
          <w:sz w:val="22"/>
          <w:szCs w:val="22"/>
        </w:rPr>
      </w:pPr>
    </w:p>
    <w:p w:rsidR="00662884" w:rsidRDefault="00662884" w:rsidP="00BD47A7">
      <w:pPr>
        <w:tabs>
          <w:tab w:val="center" w:pos="4153"/>
          <w:tab w:val="right" w:pos="8306"/>
          <w:tab w:val="right" w:pos="10200"/>
        </w:tabs>
        <w:spacing w:after="0"/>
        <w:rPr>
          <w:b/>
          <w:i/>
          <w:sz w:val="22"/>
          <w:szCs w:val="22"/>
        </w:rPr>
      </w:pPr>
    </w:p>
    <w:p w:rsidR="00AB2306" w:rsidRPr="000741D9" w:rsidRDefault="00AD1389" w:rsidP="00AB2306">
      <w:pPr>
        <w:tabs>
          <w:tab w:val="center" w:pos="4153"/>
          <w:tab w:val="right" w:pos="8306"/>
          <w:tab w:val="right" w:pos="10200"/>
        </w:tabs>
        <w:spacing w:after="0"/>
        <w:jc w:val="right"/>
        <w:rPr>
          <w:sz w:val="22"/>
          <w:szCs w:val="22"/>
        </w:rPr>
      </w:pPr>
      <w:r w:rsidRPr="000741D9">
        <w:rPr>
          <w:sz w:val="22"/>
          <w:szCs w:val="22"/>
        </w:rPr>
        <w:lastRenderedPageBreak/>
        <w:t xml:space="preserve">Приложение </w:t>
      </w:r>
    </w:p>
    <w:p w:rsidR="00AB2306" w:rsidRPr="000741D9" w:rsidRDefault="00AB2306" w:rsidP="00AB2306">
      <w:pPr>
        <w:tabs>
          <w:tab w:val="center" w:pos="4153"/>
          <w:tab w:val="right" w:pos="8306"/>
          <w:tab w:val="right" w:pos="10200"/>
        </w:tabs>
        <w:spacing w:after="0"/>
        <w:jc w:val="right"/>
        <w:rPr>
          <w:sz w:val="22"/>
          <w:szCs w:val="22"/>
        </w:rPr>
      </w:pPr>
      <w:r w:rsidRPr="000741D9">
        <w:rPr>
          <w:sz w:val="22"/>
          <w:szCs w:val="22"/>
        </w:rPr>
        <w:t xml:space="preserve">к муниципальному контракту </w:t>
      </w:r>
    </w:p>
    <w:p w:rsidR="00AB2306" w:rsidRPr="000741D9" w:rsidRDefault="00AB2306" w:rsidP="00AB2306">
      <w:pPr>
        <w:tabs>
          <w:tab w:val="center" w:pos="4153"/>
          <w:tab w:val="right" w:pos="8306"/>
          <w:tab w:val="right" w:pos="10200"/>
        </w:tabs>
        <w:spacing w:after="0"/>
        <w:jc w:val="right"/>
        <w:rPr>
          <w:sz w:val="22"/>
          <w:szCs w:val="22"/>
        </w:rPr>
      </w:pPr>
    </w:p>
    <w:p w:rsidR="00AB2306" w:rsidRPr="000741D9" w:rsidRDefault="00AB2306" w:rsidP="00AB2306">
      <w:pPr>
        <w:spacing w:after="0"/>
        <w:jc w:val="center"/>
        <w:rPr>
          <w:b/>
          <w:kern w:val="2"/>
          <w:sz w:val="22"/>
          <w:szCs w:val="22"/>
        </w:rPr>
      </w:pPr>
      <w:r w:rsidRPr="000741D9">
        <w:rPr>
          <w:b/>
          <w:kern w:val="2"/>
          <w:sz w:val="22"/>
          <w:szCs w:val="22"/>
        </w:rPr>
        <w:t>Образец акта приемки результата исполнения контракта</w:t>
      </w:r>
    </w:p>
    <w:p w:rsidR="00AB2306" w:rsidRPr="000741D9" w:rsidRDefault="00AB2306" w:rsidP="00AB2306">
      <w:pPr>
        <w:widowControl w:val="0"/>
        <w:autoSpaceDE w:val="0"/>
        <w:autoSpaceDN w:val="0"/>
        <w:adjustRightInd w:val="0"/>
        <w:spacing w:after="0"/>
        <w:ind w:firstLine="720"/>
        <w:jc w:val="center"/>
        <w:rPr>
          <w:rFonts w:eastAsia="Calibri"/>
          <w:b/>
          <w:bCs/>
          <w:sz w:val="22"/>
          <w:szCs w:val="22"/>
          <w:lang w:eastAsia="en-US"/>
        </w:rPr>
      </w:pPr>
      <w:r w:rsidRPr="000741D9">
        <w:rPr>
          <w:b/>
          <w:kern w:val="2"/>
          <w:sz w:val="22"/>
          <w:szCs w:val="22"/>
        </w:rPr>
        <w:t>№</w:t>
      </w:r>
      <w:r w:rsidRPr="000741D9">
        <w:rPr>
          <w:rFonts w:eastAsia="Calibri"/>
          <w:b/>
          <w:bCs/>
          <w:sz w:val="22"/>
          <w:szCs w:val="22"/>
          <w:lang w:eastAsia="en-US"/>
        </w:rPr>
        <w:t xml:space="preserve"> _______  от ___________</w:t>
      </w:r>
    </w:p>
    <w:p w:rsidR="00AB2306" w:rsidRPr="000741D9" w:rsidRDefault="00AB2306" w:rsidP="00AB2306">
      <w:pPr>
        <w:autoSpaceDE w:val="0"/>
        <w:autoSpaceDN w:val="0"/>
        <w:adjustRightInd w:val="0"/>
        <w:spacing w:after="0"/>
        <w:jc w:val="center"/>
        <w:rPr>
          <w:b/>
          <w:sz w:val="22"/>
          <w:szCs w:val="22"/>
        </w:rPr>
      </w:pPr>
      <w:r w:rsidRPr="000741D9">
        <w:rPr>
          <w:b/>
          <w:sz w:val="22"/>
          <w:szCs w:val="22"/>
        </w:rPr>
        <w:t xml:space="preserve">на выполнение работ по </w:t>
      </w:r>
      <w:r w:rsidR="00662884" w:rsidRPr="000741D9">
        <w:rPr>
          <w:b/>
          <w:sz w:val="22"/>
          <w:szCs w:val="22"/>
        </w:rPr>
        <w:t>нанесению дорожной разметки проезжей части дорог с твердым покрытием</w:t>
      </w:r>
      <w:r w:rsidRPr="000741D9">
        <w:rPr>
          <w:b/>
          <w:sz w:val="22"/>
          <w:szCs w:val="22"/>
        </w:rPr>
        <w:t xml:space="preserve"> в городе Югорске</w:t>
      </w:r>
    </w:p>
    <w:p w:rsidR="00AB2306" w:rsidRPr="000741D9" w:rsidRDefault="00AB2306" w:rsidP="00AB2306">
      <w:pPr>
        <w:spacing w:after="0"/>
        <w:jc w:val="center"/>
        <w:rPr>
          <w:sz w:val="22"/>
          <w:szCs w:val="22"/>
        </w:rPr>
      </w:pPr>
      <w:r w:rsidRPr="000741D9">
        <w:rPr>
          <w:sz w:val="22"/>
          <w:szCs w:val="22"/>
        </w:rPr>
        <w:t>город Югорск                                                                                                «____»______________201</w:t>
      </w:r>
      <w:r w:rsidR="00630D62">
        <w:rPr>
          <w:sz w:val="22"/>
          <w:szCs w:val="22"/>
        </w:rPr>
        <w:t>6</w:t>
      </w:r>
      <w:r w:rsidRPr="000741D9">
        <w:rPr>
          <w:sz w:val="22"/>
          <w:szCs w:val="22"/>
        </w:rPr>
        <w:t xml:space="preserve"> года</w:t>
      </w:r>
    </w:p>
    <w:p w:rsidR="00AB2306" w:rsidRPr="000741D9" w:rsidRDefault="00AB2306" w:rsidP="00AB2306">
      <w:pPr>
        <w:spacing w:after="0"/>
        <w:rPr>
          <w:b/>
          <w:bCs/>
          <w:kern w:val="2"/>
          <w:sz w:val="22"/>
          <w:szCs w:val="22"/>
        </w:rPr>
      </w:pPr>
    </w:p>
    <w:p w:rsidR="00AB2306" w:rsidRPr="000741D9" w:rsidRDefault="00AB2306" w:rsidP="00AB2306">
      <w:pPr>
        <w:tabs>
          <w:tab w:val="left" w:pos="708"/>
          <w:tab w:val="left" w:pos="1416"/>
          <w:tab w:val="left" w:pos="2124"/>
          <w:tab w:val="left" w:pos="2832"/>
          <w:tab w:val="left" w:pos="3540"/>
          <w:tab w:val="left" w:pos="4248"/>
          <w:tab w:val="left" w:pos="4956"/>
          <w:tab w:val="left" w:pos="8685"/>
        </w:tabs>
        <w:spacing w:after="0"/>
        <w:ind w:firstLine="709"/>
        <w:rPr>
          <w:color w:val="000000"/>
          <w:kern w:val="2"/>
          <w:sz w:val="22"/>
          <w:szCs w:val="22"/>
        </w:rPr>
      </w:pPr>
      <w:r w:rsidRPr="000741D9">
        <w:rPr>
          <w:b/>
          <w:bCs/>
          <w:color w:val="000000"/>
          <w:sz w:val="22"/>
          <w:szCs w:val="22"/>
        </w:rPr>
        <w:t>Департамент жилищно-коммунального и строительного комплекса администрации города Югорска,</w:t>
      </w:r>
      <w:r w:rsidRPr="000741D9">
        <w:rPr>
          <w:color w:val="000000"/>
          <w:sz w:val="22"/>
          <w:szCs w:val="22"/>
        </w:rPr>
        <w:t xml:space="preserve"> именуемый в дальнейшем </w:t>
      </w:r>
      <w:r w:rsidRPr="000741D9">
        <w:rPr>
          <w:b/>
          <w:bCs/>
          <w:color w:val="000000"/>
          <w:sz w:val="22"/>
          <w:szCs w:val="22"/>
        </w:rPr>
        <w:t>«Муниципальный заказчик</w:t>
      </w:r>
      <w:r w:rsidRPr="000741D9">
        <w:rPr>
          <w:color w:val="000000"/>
          <w:sz w:val="22"/>
          <w:szCs w:val="22"/>
        </w:rPr>
        <w:t xml:space="preserve">, с одной стороны, </w:t>
      </w:r>
    </w:p>
    <w:p w:rsidR="00EB4565" w:rsidRPr="000741D9" w:rsidRDefault="00AB2306" w:rsidP="00662884">
      <w:pPr>
        <w:spacing w:after="0"/>
        <w:ind w:firstLine="709"/>
        <w:rPr>
          <w:color w:val="000000"/>
          <w:sz w:val="22"/>
          <w:szCs w:val="22"/>
        </w:rPr>
      </w:pPr>
      <w:r w:rsidRPr="000741D9">
        <w:rPr>
          <w:color w:val="000000"/>
          <w:sz w:val="22"/>
          <w:szCs w:val="22"/>
        </w:rPr>
        <w:t xml:space="preserve">и </w:t>
      </w:r>
      <w:r w:rsidRPr="000741D9">
        <w:rPr>
          <w:b/>
          <w:color w:val="000000"/>
          <w:sz w:val="22"/>
          <w:szCs w:val="22"/>
        </w:rPr>
        <w:t xml:space="preserve">Открытое акционерное общество «Служба заказчика», </w:t>
      </w:r>
      <w:r w:rsidRPr="000741D9">
        <w:rPr>
          <w:color w:val="000000"/>
          <w:sz w:val="22"/>
          <w:szCs w:val="22"/>
        </w:rPr>
        <w:t xml:space="preserve">именуемое в дальнейшем </w:t>
      </w:r>
      <w:r w:rsidRPr="000741D9">
        <w:rPr>
          <w:b/>
          <w:color w:val="000000"/>
          <w:sz w:val="22"/>
          <w:szCs w:val="22"/>
        </w:rPr>
        <w:t>«Управляющая организация»,</w:t>
      </w:r>
      <w:r w:rsidRPr="000741D9">
        <w:rPr>
          <w:color w:val="000000"/>
          <w:sz w:val="22"/>
          <w:szCs w:val="22"/>
        </w:rPr>
        <w:t xml:space="preserve">  со второй стороны, </w:t>
      </w:r>
    </w:p>
    <w:p w:rsidR="00AB2306" w:rsidRPr="000741D9" w:rsidRDefault="00AB2306" w:rsidP="00662884">
      <w:pPr>
        <w:spacing w:after="0"/>
        <w:ind w:firstLine="709"/>
        <w:rPr>
          <w:color w:val="000000"/>
          <w:sz w:val="22"/>
          <w:szCs w:val="22"/>
        </w:rPr>
      </w:pPr>
      <w:r w:rsidRPr="000741D9">
        <w:rPr>
          <w:color w:val="000000"/>
          <w:sz w:val="22"/>
          <w:szCs w:val="22"/>
        </w:rPr>
        <w:t xml:space="preserve">и____________________________________, именуемое в дальнейшем </w:t>
      </w:r>
      <w:r w:rsidRPr="000741D9">
        <w:rPr>
          <w:b/>
          <w:bCs/>
          <w:color w:val="000000"/>
          <w:sz w:val="22"/>
          <w:szCs w:val="22"/>
        </w:rPr>
        <w:t>«Подрядчик»</w:t>
      </w:r>
      <w:r w:rsidRPr="000741D9">
        <w:rPr>
          <w:color w:val="000000"/>
          <w:sz w:val="22"/>
          <w:szCs w:val="22"/>
        </w:rPr>
        <w:t xml:space="preserve">, с третьей стороны, вместе именуемые </w:t>
      </w:r>
      <w:r w:rsidRPr="000741D9">
        <w:rPr>
          <w:b/>
          <w:color w:val="000000"/>
          <w:sz w:val="22"/>
          <w:szCs w:val="22"/>
        </w:rPr>
        <w:t>«Стороны»</w:t>
      </w:r>
      <w:r w:rsidRPr="000741D9">
        <w:rPr>
          <w:color w:val="000000"/>
          <w:sz w:val="22"/>
          <w:szCs w:val="22"/>
        </w:rPr>
        <w:t xml:space="preserve">, заключили настоящий муниципальный контракт (далее - контракт) о нижеследующем, вместе именуемые «Стороны» </w:t>
      </w:r>
      <w:r w:rsidRPr="000741D9">
        <w:rPr>
          <w:sz w:val="22"/>
          <w:szCs w:val="22"/>
        </w:rPr>
        <w:t>составили настоящий акт о нижеследующем:</w:t>
      </w:r>
    </w:p>
    <w:p w:rsidR="00AB2306" w:rsidRPr="000741D9" w:rsidRDefault="00AB2306" w:rsidP="00AB2306">
      <w:pPr>
        <w:spacing w:after="0"/>
        <w:ind w:firstLine="567"/>
        <w:rPr>
          <w:sz w:val="22"/>
          <w:szCs w:val="22"/>
        </w:rPr>
      </w:pPr>
      <w:r w:rsidRPr="000741D9">
        <w:rPr>
          <w:sz w:val="22"/>
          <w:szCs w:val="22"/>
        </w:rPr>
        <w:t>1. Фактически выполнено работ на сумму _________________ (_______________)  рублей, в том числе НДС 18% (в случае отсутствия НДС в данной строке отразить «без НДС»).</w:t>
      </w:r>
      <w:r w:rsidRPr="000741D9">
        <w:rPr>
          <w:sz w:val="22"/>
          <w:szCs w:val="22"/>
          <w:vertAlign w:val="superscript"/>
        </w:rPr>
        <w:footnoteReference w:id="1"/>
      </w:r>
    </w:p>
    <w:p w:rsidR="00AB2306" w:rsidRPr="000741D9" w:rsidRDefault="00AB2306" w:rsidP="00AB2306">
      <w:pPr>
        <w:spacing w:after="0"/>
        <w:ind w:firstLine="567"/>
        <w:rPr>
          <w:sz w:val="22"/>
          <w:szCs w:val="22"/>
        </w:rPr>
      </w:pPr>
      <w:r w:rsidRPr="000741D9">
        <w:rPr>
          <w:sz w:val="22"/>
          <w:szCs w:val="22"/>
        </w:rPr>
        <w:t>Краткое описание выполненных работ:</w:t>
      </w:r>
    </w:p>
    <w:p w:rsidR="00954660" w:rsidRPr="000741D9" w:rsidRDefault="00954660" w:rsidP="00AB2306">
      <w:pPr>
        <w:spacing w:after="0"/>
        <w:ind w:firstLine="567"/>
        <w:rPr>
          <w:rFonts w:eastAsia="Calibri"/>
          <w:sz w:val="22"/>
          <w:szCs w:val="22"/>
        </w:rPr>
      </w:pPr>
      <w:r w:rsidRPr="000741D9">
        <w:rPr>
          <w:sz w:val="22"/>
          <w:szCs w:val="22"/>
        </w:rPr>
        <w:t>- нанесение дорожной разметки проезжей части дорог с твердым покрытием в городе Югорске.</w:t>
      </w:r>
      <w:r w:rsidRPr="000741D9">
        <w:rPr>
          <w:rFonts w:eastAsia="Calibri"/>
          <w:sz w:val="22"/>
          <w:szCs w:val="22"/>
        </w:rPr>
        <w:t xml:space="preserve"> </w:t>
      </w:r>
    </w:p>
    <w:p w:rsidR="00AB2306" w:rsidRPr="000741D9" w:rsidRDefault="00AB2306" w:rsidP="00AB2306">
      <w:pPr>
        <w:spacing w:after="0"/>
        <w:ind w:firstLine="567"/>
        <w:rPr>
          <w:rFonts w:eastAsia="Calibri"/>
          <w:sz w:val="22"/>
          <w:szCs w:val="22"/>
          <w:lang w:eastAsia="en-US"/>
        </w:rPr>
      </w:pPr>
      <w:r w:rsidRPr="000741D9">
        <w:rPr>
          <w:rFonts w:eastAsia="Calibri"/>
          <w:sz w:val="22"/>
          <w:szCs w:val="22"/>
          <w:lang w:eastAsia="en-US"/>
        </w:rPr>
        <w:t xml:space="preserve">2. С момента подписания настоящего акта муниципальный контракт считать: </w:t>
      </w:r>
      <w:r w:rsidRPr="000741D9">
        <w:rPr>
          <w:rFonts w:eastAsia="Calibri"/>
          <w:b/>
          <w:sz w:val="22"/>
          <w:szCs w:val="22"/>
          <w:lang w:eastAsia="en-US"/>
        </w:rPr>
        <w:t>ИСПОЛНЕННЫМ</w:t>
      </w:r>
      <w:r w:rsidRPr="000741D9">
        <w:rPr>
          <w:rFonts w:eastAsia="Calibri"/>
          <w:sz w:val="22"/>
          <w:szCs w:val="22"/>
          <w:lang w:eastAsia="en-US"/>
        </w:rPr>
        <w:t xml:space="preserve"> за исключением гарантийных обязательств, предусмотренных контрактом.</w:t>
      </w:r>
    </w:p>
    <w:p w:rsidR="00AB2306" w:rsidRPr="000741D9" w:rsidRDefault="00AB2306" w:rsidP="00AB2306">
      <w:pPr>
        <w:spacing w:after="0"/>
        <w:ind w:firstLine="567"/>
        <w:rPr>
          <w:rFonts w:eastAsia="Calibri"/>
          <w:sz w:val="22"/>
          <w:szCs w:val="22"/>
          <w:lang w:eastAsia="en-US"/>
        </w:rPr>
      </w:pPr>
      <w:r w:rsidRPr="000741D9">
        <w:rPr>
          <w:rFonts w:eastAsia="Calibri"/>
          <w:sz w:val="22"/>
          <w:szCs w:val="22"/>
          <w:lang w:eastAsia="en-US"/>
        </w:rPr>
        <w:t xml:space="preserve">3. Настоящий акт является основанием для подачи сведений об исполнении  муниципального контракта на официальном сайте </w:t>
      </w:r>
      <w:hyperlink r:id="rId21" w:history="1">
        <w:r w:rsidRPr="000741D9">
          <w:rPr>
            <w:rStyle w:val="a3"/>
            <w:rFonts w:eastAsia="Calibri"/>
            <w:sz w:val="22"/>
            <w:szCs w:val="22"/>
            <w:lang w:eastAsia="en-US"/>
          </w:rPr>
          <w:t>http://zakupki.gov.ru</w:t>
        </w:r>
      </w:hyperlink>
    </w:p>
    <w:p w:rsidR="00AB2306" w:rsidRPr="000741D9" w:rsidRDefault="00AB2306" w:rsidP="00AB2306">
      <w:pPr>
        <w:spacing w:after="0"/>
        <w:ind w:firstLine="567"/>
        <w:rPr>
          <w:kern w:val="2"/>
          <w:sz w:val="22"/>
          <w:szCs w:val="22"/>
        </w:rPr>
      </w:pPr>
    </w:p>
    <w:p w:rsidR="00AB2306" w:rsidRPr="000741D9" w:rsidRDefault="00AB2306" w:rsidP="00AB2306">
      <w:pPr>
        <w:spacing w:after="0"/>
        <w:rPr>
          <w:sz w:val="22"/>
          <w:szCs w:val="22"/>
        </w:rPr>
      </w:pPr>
      <w:r w:rsidRPr="000741D9">
        <w:rPr>
          <w:b/>
          <w:bCs/>
          <w:sz w:val="22"/>
          <w:szCs w:val="22"/>
        </w:rPr>
        <w:t xml:space="preserve">Муниципальный заказчик: Департамент жилищно-коммунального и строительного комплекса </w:t>
      </w:r>
      <w:r w:rsidRPr="000741D9">
        <w:rPr>
          <w:sz w:val="22"/>
          <w:szCs w:val="22"/>
        </w:rPr>
        <w:t>администрации города Югорска: 628260, Тюменская область, Ханты-Мансийский автономный округ-Югра, г. Югорск, ул. Механизаторов, 22, тел./факс 8(34675) 7-30-81, ИНН 8622012310.</w:t>
      </w:r>
    </w:p>
    <w:p w:rsidR="00AB2306" w:rsidRPr="000741D9" w:rsidRDefault="00AB2306" w:rsidP="00AB2306">
      <w:pPr>
        <w:spacing w:after="0"/>
        <w:rPr>
          <w:sz w:val="22"/>
          <w:szCs w:val="22"/>
        </w:rPr>
      </w:pPr>
      <w:r w:rsidRPr="000741D9">
        <w:rPr>
          <w:sz w:val="22"/>
          <w:szCs w:val="22"/>
        </w:rPr>
        <w:t>Руководитель: Заместитель главы администрации города Югорска - директор ДЖКиСК, действующий на основании положения - Бандурин Василий Кузьмич</w:t>
      </w:r>
    </w:p>
    <w:p w:rsidR="00AB2306" w:rsidRPr="000741D9" w:rsidRDefault="00AB2306" w:rsidP="00AB2306">
      <w:pPr>
        <w:spacing w:after="0"/>
        <w:rPr>
          <w:b/>
          <w:bCs/>
          <w:sz w:val="22"/>
          <w:szCs w:val="22"/>
        </w:rPr>
      </w:pPr>
      <w:r w:rsidRPr="000741D9">
        <w:rPr>
          <w:b/>
          <w:bCs/>
          <w:sz w:val="22"/>
          <w:szCs w:val="22"/>
        </w:rPr>
        <w:t>_______________________________________________________________/</w:t>
      </w:r>
      <w:r w:rsidRPr="000741D9">
        <w:rPr>
          <w:sz w:val="22"/>
          <w:szCs w:val="22"/>
          <w:u w:val="single"/>
        </w:rPr>
        <w:t>_____         _ ______</w:t>
      </w:r>
      <w:r w:rsidRPr="000741D9">
        <w:rPr>
          <w:b/>
          <w:bCs/>
          <w:sz w:val="22"/>
          <w:szCs w:val="22"/>
        </w:rPr>
        <w:t>/</w:t>
      </w:r>
    </w:p>
    <w:p w:rsidR="00AB2306" w:rsidRPr="000741D9" w:rsidRDefault="00AB2306" w:rsidP="00AB2306">
      <w:pPr>
        <w:spacing w:after="0"/>
        <w:rPr>
          <w:sz w:val="22"/>
          <w:szCs w:val="22"/>
        </w:rPr>
      </w:pPr>
    </w:p>
    <w:p w:rsidR="00AB2306" w:rsidRPr="000741D9" w:rsidRDefault="00AB2306" w:rsidP="00AB2306">
      <w:pPr>
        <w:spacing w:after="0"/>
        <w:rPr>
          <w:bCs/>
          <w:kern w:val="2"/>
          <w:sz w:val="22"/>
          <w:szCs w:val="22"/>
        </w:rPr>
      </w:pPr>
      <w:r w:rsidRPr="000741D9">
        <w:rPr>
          <w:b/>
          <w:bCs/>
          <w:kern w:val="2"/>
          <w:sz w:val="22"/>
          <w:szCs w:val="22"/>
        </w:rPr>
        <w:t xml:space="preserve">Управляющая организация: Открытое акционерное общество «Служба заказчика»: </w:t>
      </w:r>
      <w:r w:rsidRPr="000741D9">
        <w:rPr>
          <w:bCs/>
          <w:kern w:val="2"/>
          <w:sz w:val="22"/>
          <w:szCs w:val="22"/>
        </w:rPr>
        <w:t xml:space="preserve">628260  ул. Ленина, д.29, г. Югорск, Ханты-Мансийский - Югра АО  Тюменской области, Электронный адрес </w:t>
      </w:r>
      <w:hyperlink r:id="rId22" w:history="1">
        <w:r w:rsidRPr="000741D9">
          <w:rPr>
            <w:bCs/>
            <w:color w:val="0000FF"/>
            <w:sz w:val="22"/>
            <w:szCs w:val="22"/>
            <w:u w:val="single"/>
          </w:rPr>
          <w:t>oaosz@mail.ru</w:t>
        </w:r>
      </w:hyperlink>
      <w:r w:rsidRPr="000741D9">
        <w:rPr>
          <w:bCs/>
          <w:kern w:val="2"/>
          <w:sz w:val="22"/>
          <w:szCs w:val="22"/>
        </w:rPr>
        <w:t xml:space="preserve">, сайт:  </w:t>
      </w:r>
      <w:hyperlink r:id="rId23" w:history="1">
        <w:r w:rsidRPr="000741D9">
          <w:rPr>
            <w:bCs/>
            <w:color w:val="0000FF"/>
            <w:sz w:val="22"/>
            <w:szCs w:val="22"/>
            <w:u w:val="single"/>
            <w:lang w:val="en-US"/>
          </w:rPr>
          <w:t>www</w:t>
        </w:r>
        <w:r w:rsidRPr="000741D9">
          <w:rPr>
            <w:bCs/>
            <w:color w:val="0000FF"/>
            <w:sz w:val="22"/>
            <w:szCs w:val="22"/>
            <w:u w:val="single"/>
          </w:rPr>
          <w:t>.оаоsz.ru</w:t>
        </w:r>
      </w:hyperlink>
      <w:r w:rsidRPr="000741D9">
        <w:rPr>
          <w:bCs/>
          <w:kern w:val="2"/>
          <w:sz w:val="22"/>
          <w:szCs w:val="22"/>
        </w:rPr>
        <w:t xml:space="preserve">, ОГРН 1068622002998, дата присвоения ОГРН 03 марта 2006 г., ИНН 8622012408, КПП 862201001, ОКПО 93892988, ОКАТО 71187000000, </w:t>
      </w:r>
      <w:r w:rsidRPr="000741D9">
        <w:rPr>
          <w:b/>
          <w:bCs/>
          <w:kern w:val="2"/>
          <w:sz w:val="22"/>
          <w:szCs w:val="22"/>
        </w:rPr>
        <w:t xml:space="preserve">банковские реквизиты: </w:t>
      </w:r>
      <w:r w:rsidRPr="000741D9">
        <w:rPr>
          <w:bCs/>
          <w:kern w:val="2"/>
          <w:sz w:val="22"/>
          <w:szCs w:val="22"/>
        </w:rPr>
        <w:t>Ф-л ЗС ПАО «Ханты-Мансийский банк Открытие», г. Ханты-Мансийск, р/с 40702810200060000337, к/с 30101810771620000782, БИК 047162782</w:t>
      </w:r>
    </w:p>
    <w:p w:rsidR="00AB2306" w:rsidRPr="000741D9" w:rsidRDefault="00AB2306" w:rsidP="00AB2306">
      <w:pPr>
        <w:tabs>
          <w:tab w:val="center" w:pos="4153"/>
          <w:tab w:val="right" w:pos="8306"/>
          <w:tab w:val="right" w:pos="10200"/>
        </w:tabs>
        <w:spacing w:after="0"/>
        <w:rPr>
          <w:bCs/>
          <w:color w:val="000000"/>
          <w:kern w:val="2"/>
          <w:sz w:val="22"/>
          <w:szCs w:val="22"/>
        </w:rPr>
      </w:pPr>
      <w:r w:rsidRPr="000741D9">
        <w:rPr>
          <w:b/>
          <w:bCs/>
          <w:kern w:val="2"/>
          <w:sz w:val="22"/>
          <w:szCs w:val="22"/>
        </w:rPr>
        <w:t>Руководитель</w:t>
      </w:r>
      <w:r w:rsidRPr="000741D9">
        <w:rPr>
          <w:bCs/>
          <w:kern w:val="2"/>
          <w:sz w:val="22"/>
          <w:szCs w:val="22"/>
        </w:rPr>
        <w:t>: Директор, действующий на основании Устава</w:t>
      </w:r>
      <w:r w:rsidRPr="000741D9">
        <w:rPr>
          <w:bCs/>
          <w:color w:val="000000"/>
          <w:kern w:val="2"/>
          <w:sz w:val="22"/>
          <w:szCs w:val="22"/>
        </w:rPr>
        <w:t xml:space="preserve"> - Левонян Сергей Людвигович</w:t>
      </w:r>
    </w:p>
    <w:p w:rsidR="00AB2306" w:rsidRPr="000741D9" w:rsidRDefault="00AB2306" w:rsidP="00AB2306">
      <w:pPr>
        <w:tabs>
          <w:tab w:val="center" w:pos="4153"/>
          <w:tab w:val="right" w:pos="8306"/>
          <w:tab w:val="right" w:pos="10200"/>
        </w:tabs>
        <w:spacing w:after="0"/>
        <w:jc w:val="right"/>
        <w:rPr>
          <w:bCs/>
          <w:sz w:val="22"/>
          <w:szCs w:val="22"/>
        </w:rPr>
      </w:pPr>
      <w:r w:rsidRPr="000741D9">
        <w:rPr>
          <w:bCs/>
          <w:sz w:val="22"/>
          <w:szCs w:val="22"/>
        </w:rPr>
        <w:t>_______________________________</w:t>
      </w:r>
    </w:p>
    <w:p w:rsidR="00AB2306" w:rsidRPr="000741D9" w:rsidRDefault="00AB2306" w:rsidP="00AB2306">
      <w:pPr>
        <w:tabs>
          <w:tab w:val="center" w:pos="4153"/>
          <w:tab w:val="right" w:pos="8306"/>
          <w:tab w:val="right" w:pos="10200"/>
        </w:tabs>
        <w:spacing w:after="0"/>
        <w:rPr>
          <w:b/>
          <w:sz w:val="22"/>
          <w:szCs w:val="22"/>
        </w:rPr>
      </w:pPr>
    </w:p>
    <w:p w:rsidR="00AB2306" w:rsidRPr="000741D9" w:rsidRDefault="00AB2306" w:rsidP="00AB2306">
      <w:pPr>
        <w:tabs>
          <w:tab w:val="center" w:pos="4153"/>
          <w:tab w:val="right" w:pos="8306"/>
          <w:tab w:val="right" w:pos="10200"/>
        </w:tabs>
        <w:spacing w:after="0"/>
        <w:rPr>
          <w:b/>
          <w:sz w:val="22"/>
          <w:szCs w:val="22"/>
        </w:rPr>
      </w:pPr>
      <w:r w:rsidRPr="000741D9">
        <w:rPr>
          <w:b/>
          <w:sz w:val="22"/>
          <w:szCs w:val="22"/>
        </w:rPr>
        <w:t>Подрядчик: _____________________</w:t>
      </w:r>
    </w:p>
    <w:p w:rsidR="00AB2306" w:rsidRPr="000741D9" w:rsidRDefault="00AB2306" w:rsidP="00AB2306">
      <w:pPr>
        <w:tabs>
          <w:tab w:val="center" w:pos="4153"/>
          <w:tab w:val="right" w:pos="8306"/>
          <w:tab w:val="right" w:pos="10200"/>
        </w:tabs>
        <w:spacing w:after="0"/>
        <w:rPr>
          <w:b/>
          <w:sz w:val="22"/>
          <w:szCs w:val="22"/>
        </w:rPr>
      </w:pPr>
      <w:r w:rsidRPr="000741D9">
        <w:rPr>
          <w:b/>
          <w:sz w:val="22"/>
          <w:szCs w:val="22"/>
        </w:rPr>
        <w:t>Руководитель: _____________________</w:t>
      </w:r>
    </w:p>
    <w:p w:rsidR="00AB2306" w:rsidRPr="000741D9" w:rsidRDefault="00AB2306" w:rsidP="00AB2306">
      <w:pPr>
        <w:tabs>
          <w:tab w:val="left" w:pos="180"/>
          <w:tab w:val="left" w:pos="720"/>
        </w:tabs>
        <w:spacing w:after="0"/>
        <w:jc w:val="center"/>
        <w:rPr>
          <w:b/>
          <w:sz w:val="22"/>
          <w:szCs w:val="22"/>
        </w:rPr>
      </w:pPr>
    </w:p>
    <w:p w:rsidR="00AB2306" w:rsidRPr="000741D9" w:rsidRDefault="00AB2306" w:rsidP="00AB2306">
      <w:pPr>
        <w:tabs>
          <w:tab w:val="center" w:pos="4153"/>
          <w:tab w:val="right" w:pos="8306"/>
          <w:tab w:val="right" w:pos="10200"/>
        </w:tabs>
        <w:spacing w:after="0"/>
        <w:ind w:left="360"/>
        <w:rPr>
          <w:b/>
          <w:bCs/>
          <w:sz w:val="22"/>
          <w:szCs w:val="22"/>
        </w:rPr>
      </w:pPr>
    </w:p>
    <w:p w:rsidR="00AB2306" w:rsidRPr="000741D9" w:rsidRDefault="00AB2306" w:rsidP="00AB2306">
      <w:pPr>
        <w:tabs>
          <w:tab w:val="center" w:pos="4153"/>
          <w:tab w:val="right" w:pos="8306"/>
          <w:tab w:val="right" w:pos="10200"/>
        </w:tabs>
        <w:spacing w:after="0"/>
        <w:ind w:left="360"/>
        <w:rPr>
          <w:b/>
          <w:bCs/>
          <w:sz w:val="22"/>
          <w:szCs w:val="22"/>
        </w:rPr>
      </w:pPr>
    </w:p>
    <w:p w:rsidR="00D32860" w:rsidRPr="000741D9" w:rsidRDefault="00D32860" w:rsidP="00D32860">
      <w:pPr>
        <w:spacing w:after="0"/>
        <w:rPr>
          <w:sz w:val="22"/>
          <w:szCs w:val="22"/>
        </w:rPr>
      </w:pPr>
    </w:p>
    <w:p w:rsidR="00532AE6" w:rsidRPr="000741D9" w:rsidRDefault="00532AE6" w:rsidP="00D32860">
      <w:pPr>
        <w:tabs>
          <w:tab w:val="center" w:pos="4153"/>
          <w:tab w:val="right" w:pos="8306"/>
          <w:tab w:val="right" w:pos="10200"/>
        </w:tabs>
        <w:spacing w:after="0"/>
        <w:rPr>
          <w:sz w:val="22"/>
          <w:szCs w:val="22"/>
        </w:rPr>
      </w:pPr>
    </w:p>
    <w:p w:rsidR="00D32860" w:rsidRPr="000741D9" w:rsidRDefault="00D32860" w:rsidP="00D32860">
      <w:pPr>
        <w:pStyle w:val="1f3"/>
        <w:tabs>
          <w:tab w:val="left" w:pos="180"/>
          <w:tab w:val="left" w:pos="720"/>
        </w:tabs>
        <w:spacing w:after="0"/>
        <w:ind w:left="0" w:right="0"/>
        <w:rPr>
          <w:sz w:val="22"/>
          <w:szCs w:val="22"/>
        </w:rPr>
        <w:sectPr w:rsidR="00D32860" w:rsidRPr="000741D9" w:rsidSect="00F13AFF">
          <w:footerReference w:type="even" r:id="rId24"/>
          <w:footerReference w:type="default" r:id="rId25"/>
          <w:footerReference w:type="first" r:id="rId26"/>
          <w:pgSz w:w="11905" w:h="16837"/>
          <w:pgMar w:top="737" w:right="851" w:bottom="737" w:left="851" w:header="720" w:footer="232" w:gutter="0"/>
          <w:cols w:space="720"/>
          <w:docGrid w:linePitch="360"/>
        </w:sectPr>
      </w:pPr>
    </w:p>
    <w:tbl>
      <w:tblPr>
        <w:tblW w:w="14171" w:type="dxa"/>
        <w:tblInd w:w="228" w:type="dxa"/>
        <w:tblLayout w:type="fixed"/>
        <w:tblCellMar>
          <w:left w:w="0" w:type="dxa"/>
          <w:right w:w="0" w:type="dxa"/>
        </w:tblCellMar>
        <w:tblLook w:val="0000" w:firstRow="0" w:lastRow="0" w:firstColumn="0" w:lastColumn="0" w:noHBand="0" w:noVBand="0"/>
      </w:tblPr>
      <w:tblGrid>
        <w:gridCol w:w="14149"/>
        <w:gridCol w:w="22"/>
      </w:tblGrid>
      <w:tr w:rsidR="00034E71" w:rsidRPr="00034E71" w:rsidTr="00034E71">
        <w:trPr>
          <w:trHeight w:val="3474"/>
        </w:trPr>
        <w:tc>
          <w:tcPr>
            <w:tcW w:w="14149" w:type="dxa"/>
            <w:vAlign w:val="center"/>
          </w:tcPr>
          <w:p w:rsidR="00450745" w:rsidRPr="00034E71" w:rsidRDefault="00450745" w:rsidP="00E96EC8">
            <w:pPr>
              <w:pStyle w:val="ae"/>
              <w:snapToGrid w:val="0"/>
              <w:spacing w:before="13" w:after="0" w:line="104" w:lineRule="atLeast"/>
              <w:ind w:right="-465"/>
              <w:jc w:val="center"/>
              <w:rPr>
                <w:b/>
                <w:bCs/>
                <w:color w:val="000000" w:themeColor="text1"/>
                <w:sz w:val="20"/>
                <w:szCs w:val="20"/>
              </w:rPr>
            </w:pPr>
            <w:r w:rsidRPr="00034E71">
              <w:rPr>
                <w:b/>
                <w:bCs/>
                <w:color w:val="000000" w:themeColor="text1"/>
                <w:sz w:val="20"/>
                <w:szCs w:val="20"/>
              </w:rPr>
              <w:lastRenderedPageBreak/>
              <w:t xml:space="preserve">ЧАСТЬ </w:t>
            </w:r>
            <w:r w:rsidRPr="00034E71">
              <w:rPr>
                <w:b/>
                <w:bCs/>
                <w:color w:val="000000" w:themeColor="text1"/>
                <w:sz w:val="20"/>
                <w:szCs w:val="20"/>
                <w:lang w:val="en-US"/>
              </w:rPr>
              <w:t>IV</w:t>
            </w:r>
            <w:r w:rsidRPr="00034E71">
              <w:rPr>
                <w:b/>
                <w:bCs/>
                <w:color w:val="000000" w:themeColor="text1"/>
                <w:sz w:val="20"/>
                <w:szCs w:val="20"/>
              </w:rPr>
              <w:t>. ОБОСНОВАНИЕ ФОРМИРОВАНИЯ НАЧАЛЬНОЙ (МАКСИМАЛЬНОЙ)</w:t>
            </w:r>
          </w:p>
          <w:p w:rsidR="00450745" w:rsidRPr="00034E71" w:rsidRDefault="00450745" w:rsidP="00E96EC8">
            <w:pPr>
              <w:pStyle w:val="ae"/>
              <w:snapToGrid w:val="0"/>
              <w:spacing w:before="13" w:after="0" w:line="104" w:lineRule="atLeast"/>
              <w:ind w:left="15" w:right="-465"/>
              <w:jc w:val="center"/>
              <w:rPr>
                <w:b/>
                <w:bCs/>
                <w:color w:val="000000" w:themeColor="text1"/>
                <w:sz w:val="20"/>
                <w:szCs w:val="20"/>
              </w:rPr>
            </w:pPr>
            <w:r w:rsidRPr="00034E71">
              <w:rPr>
                <w:b/>
                <w:bCs/>
                <w:color w:val="000000" w:themeColor="text1"/>
                <w:sz w:val="20"/>
                <w:szCs w:val="20"/>
              </w:rPr>
              <w:t>ЦЕНЫ КОНТРАКТА</w:t>
            </w:r>
          </w:p>
          <w:p w:rsidR="00450745" w:rsidRPr="00034E71" w:rsidRDefault="00450745" w:rsidP="00034E71">
            <w:pPr>
              <w:ind w:firstLine="709"/>
              <w:rPr>
                <w:rFonts w:eastAsia="Calibri"/>
                <w:color w:val="000000" w:themeColor="text1"/>
                <w:sz w:val="20"/>
                <w:szCs w:val="20"/>
              </w:rPr>
            </w:pPr>
            <w:r w:rsidRPr="00034E71">
              <w:rPr>
                <w:color w:val="000000" w:themeColor="text1"/>
                <w:sz w:val="20"/>
                <w:szCs w:val="20"/>
              </w:rPr>
              <w:t>При определении н</w:t>
            </w:r>
            <w:r w:rsidRPr="00034E71">
              <w:rPr>
                <w:rFonts w:eastAsia="Calibri"/>
                <w:color w:val="000000" w:themeColor="text1"/>
                <w:sz w:val="20"/>
                <w:szCs w:val="20"/>
              </w:rPr>
              <w:t xml:space="preserve">ачальной (максимальной) цены контракта  </w:t>
            </w:r>
            <w:r w:rsidRPr="00034E71">
              <w:rPr>
                <w:color w:val="000000" w:themeColor="text1"/>
                <w:sz w:val="20"/>
                <w:szCs w:val="20"/>
              </w:rPr>
              <w:t>в соответствии со статьей 22 Федерального закона от 5 апреля 2013 г.№44-ФЗ  О контрактной системе в сфере закупок товаров, работ, услуг для обеспечения госуда</w:t>
            </w:r>
            <w:bookmarkStart w:id="39" w:name="sub_1"/>
            <w:r w:rsidR="00B304D8" w:rsidRPr="00034E71">
              <w:rPr>
                <w:color w:val="000000" w:themeColor="text1"/>
                <w:sz w:val="20"/>
                <w:szCs w:val="20"/>
              </w:rPr>
              <w:t>рственных и муниципальных нужд»</w:t>
            </w:r>
            <w:r w:rsidRPr="00034E71">
              <w:rPr>
                <w:color w:val="000000" w:themeColor="text1"/>
                <w:sz w:val="20"/>
                <w:szCs w:val="20"/>
              </w:rPr>
              <w:t xml:space="preserve"> </w:t>
            </w:r>
            <w:r w:rsidRPr="00034E71">
              <w:rPr>
                <w:rFonts w:eastAsia="Calibri"/>
                <w:b/>
                <w:color w:val="000000" w:themeColor="text1"/>
                <w:sz w:val="20"/>
                <w:szCs w:val="20"/>
              </w:rPr>
              <w:t xml:space="preserve">применен </w:t>
            </w:r>
            <w:r w:rsidR="00B703F7" w:rsidRPr="00034E71">
              <w:rPr>
                <w:rFonts w:eastAsia="Calibri"/>
                <w:b/>
                <w:color w:val="000000" w:themeColor="text1"/>
                <w:sz w:val="20"/>
                <w:szCs w:val="20"/>
              </w:rPr>
              <w:t xml:space="preserve">проектно-сметный </w:t>
            </w:r>
            <w:r w:rsidRPr="00034E71">
              <w:rPr>
                <w:rFonts w:eastAsia="Calibri"/>
                <w:b/>
                <w:color w:val="000000" w:themeColor="text1"/>
                <w:sz w:val="20"/>
                <w:szCs w:val="20"/>
              </w:rPr>
              <w:t>метод п</w:t>
            </w:r>
            <w:r w:rsidRPr="00034E71">
              <w:rPr>
                <w:rFonts w:eastAsia="Calibri"/>
                <w:color w:val="000000" w:themeColor="text1"/>
                <w:sz w:val="20"/>
                <w:szCs w:val="20"/>
              </w:rPr>
              <w:t>утем использования общедоступной информации</w:t>
            </w:r>
            <w:bookmarkEnd w:id="39"/>
            <w:r w:rsidRPr="00034E71">
              <w:rPr>
                <w:rFonts w:eastAsia="Calibri"/>
                <w:color w:val="000000" w:themeColor="text1"/>
                <w:sz w:val="20"/>
                <w:szCs w:val="20"/>
              </w:rPr>
              <w:t>. Д</w:t>
            </w:r>
            <w:r w:rsidR="00B304D8" w:rsidRPr="00034E71">
              <w:rPr>
                <w:rFonts w:eastAsia="Calibri"/>
                <w:color w:val="000000" w:themeColor="text1"/>
                <w:sz w:val="20"/>
                <w:szCs w:val="20"/>
              </w:rPr>
              <w:t>ля выполнения</w:t>
            </w:r>
            <w:r w:rsidRPr="00034E71">
              <w:rPr>
                <w:rFonts w:eastAsia="Calibri"/>
                <w:color w:val="000000" w:themeColor="text1"/>
                <w:sz w:val="20"/>
                <w:szCs w:val="20"/>
              </w:rPr>
              <w:t xml:space="preserve"> работ по </w:t>
            </w:r>
            <w:r w:rsidR="00662884" w:rsidRPr="00034E71">
              <w:rPr>
                <w:rFonts w:eastAsia="Calibri"/>
                <w:color w:val="000000" w:themeColor="text1"/>
                <w:sz w:val="20"/>
                <w:szCs w:val="20"/>
              </w:rPr>
              <w:t>нанесению дорожной разметки проезжей части дорог с твердым покрытием</w:t>
            </w:r>
            <w:r w:rsidR="00761830" w:rsidRPr="00034E71">
              <w:rPr>
                <w:rFonts w:eastAsia="Calibri"/>
                <w:color w:val="000000" w:themeColor="text1"/>
                <w:sz w:val="20"/>
                <w:szCs w:val="20"/>
              </w:rPr>
              <w:t xml:space="preserve"> </w:t>
            </w:r>
            <w:r w:rsidRPr="00034E71">
              <w:rPr>
                <w:rFonts w:eastAsia="Calibri"/>
                <w:color w:val="000000" w:themeColor="text1"/>
                <w:sz w:val="20"/>
                <w:szCs w:val="20"/>
              </w:rPr>
              <w:t>использованы методики и нормативы (государственные элементные сметные нормативы), утвержденные в соответствии с компетенцией федеральным органом исполнительной власти и (или) органом исполнительной власти Ханты-Мансийского автономного округа-Югры, и (или) органом местного самоуправления города Югорска,  осуществляющими  функции нормативно-правового регулирования в сфере строительства.</w:t>
            </w:r>
          </w:p>
          <w:p w:rsidR="00450745" w:rsidRPr="00034E71" w:rsidRDefault="00450745" w:rsidP="00E96EC8">
            <w:pPr>
              <w:pStyle w:val="ae"/>
              <w:snapToGrid w:val="0"/>
              <w:spacing w:before="13" w:after="0" w:line="104" w:lineRule="atLeast"/>
              <w:ind w:left="15" w:right="-465"/>
              <w:jc w:val="center"/>
              <w:rPr>
                <w:b/>
                <w:bCs/>
                <w:color w:val="000000" w:themeColor="text1"/>
                <w:sz w:val="20"/>
                <w:szCs w:val="20"/>
              </w:rPr>
            </w:pPr>
            <w:r w:rsidRPr="00034E71">
              <w:rPr>
                <w:b/>
                <w:bCs/>
                <w:color w:val="000000" w:themeColor="text1"/>
                <w:sz w:val="20"/>
                <w:szCs w:val="20"/>
              </w:rPr>
              <w:t>Локальный сметный расчет</w:t>
            </w:r>
          </w:p>
          <w:p w:rsidR="00B304D8" w:rsidRPr="00034E71" w:rsidRDefault="00B304D8" w:rsidP="00F32D55">
            <w:pPr>
              <w:jc w:val="center"/>
              <w:rPr>
                <w:b/>
                <w:bCs/>
                <w:color w:val="000000" w:themeColor="text1"/>
                <w:sz w:val="20"/>
                <w:szCs w:val="20"/>
              </w:rPr>
            </w:pPr>
            <w:r w:rsidRPr="00034E71">
              <w:rPr>
                <w:b/>
                <w:bCs/>
                <w:color w:val="000000" w:themeColor="text1"/>
                <w:sz w:val="20"/>
                <w:szCs w:val="20"/>
              </w:rPr>
              <w:t xml:space="preserve">ВЫПОЛНЕНИЕ РАБОТ ПО </w:t>
            </w:r>
            <w:r w:rsidR="00662884" w:rsidRPr="00034E71">
              <w:rPr>
                <w:b/>
                <w:bCs/>
                <w:color w:val="000000" w:themeColor="text1"/>
                <w:sz w:val="20"/>
                <w:szCs w:val="20"/>
              </w:rPr>
              <w:t>НАНЕСЕНИЮ ДОРОЖНОЙ РАЗМЕТКИ ПРОЕЗЖЕЙ ЧАСТИ ДОРОГ С ТВЕРДЫМ</w:t>
            </w:r>
          </w:p>
          <w:p w:rsidR="00662884" w:rsidRPr="00034E71" w:rsidRDefault="00F32D55" w:rsidP="00F32D55">
            <w:pPr>
              <w:jc w:val="center"/>
              <w:rPr>
                <w:b/>
                <w:bCs/>
                <w:color w:val="000000" w:themeColor="text1"/>
                <w:sz w:val="20"/>
                <w:szCs w:val="20"/>
              </w:rPr>
            </w:pPr>
            <w:r w:rsidRPr="00034E71">
              <w:rPr>
                <w:b/>
                <w:bCs/>
                <w:color w:val="000000" w:themeColor="text1"/>
                <w:sz w:val="20"/>
                <w:szCs w:val="20"/>
              </w:rPr>
              <w:t>ПОКРЫТИЕМ В ГОРОДЕ ЮГОРСКЕ</w:t>
            </w:r>
          </w:p>
          <w:p w:rsidR="00450745" w:rsidRPr="00034E71" w:rsidRDefault="00450745" w:rsidP="00E96EC8">
            <w:pPr>
              <w:pStyle w:val="ae"/>
              <w:snapToGrid w:val="0"/>
              <w:spacing w:before="13" w:after="0" w:line="104" w:lineRule="atLeast"/>
              <w:ind w:left="15" w:right="-465"/>
              <w:jc w:val="left"/>
              <w:rPr>
                <w:bCs/>
                <w:color w:val="000000" w:themeColor="text1"/>
                <w:sz w:val="20"/>
                <w:szCs w:val="20"/>
              </w:rPr>
            </w:pPr>
            <w:r w:rsidRPr="00034E71">
              <w:rPr>
                <w:bCs/>
                <w:color w:val="000000" w:themeColor="text1"/>
                <w:sz w:val="20"/>
                <w:szCs w:val="20"/>
              </w:rPr>
              <w:t xml:space="preserve">Сметная стоимость </w:t>
            </w:r>
            <w:r w:rsidR="00B34276" w:rsidRPr="00034E71">
              <w:rPr>
                <w:bCs/>
                <w:color w:val="000000" w:themeColor="text1"/>
                <w:sz w:val="20"/>
                <w:szCs w:val="20"/>
              </w:rPr>
              <w:t xml:space="preserve">строительных работ </w:t>
            </w:r>
            <w:r w:rsidRPr="00034E71">
              <w:rPr>
                <w:bCs/>
                <w:color w:val="000000" w:themeColor="text1"/>
                <w:sz w:val="20"/>
                <w:szCs w:val="20"/>
              </w:rPr>
              <w:t xml:space="preserve">в текущих ценах с НДС 18% -      </w:t>
            </w:r>
            <w:r w:rsidR="00034E71" w:rsidRPr="00034E71">
              <w:rPr>
                <w:bCs/>
                <w:color w:val="000000" w:themeColor="text1"/>
                <w:sz w:val="20"/>
                <w:szCs w:val="20"/>
              </w:rPr>
              <w:t xml:space="preserve">3301,714 </w:t>
            </w:r>
            <w:r w:rsidR="00D659B2" w:rsidRPr="00034E71">
              <w:rPr>
                <w:bCs/>
                <w:color w:val="000000" w:themeColor="text1"/>
                <w:sz w:val="20"/>
                <w:szCs w:val="20"/>
              </w:rPr>
              <w:t xml:space="preserve"> </w:t>
            </w:r>
            <w:r w:rsidRPr="00034E71">
              <w:rPr>
                <w:bCs/>
                <w:color w:val="000000" w:themeColor="text1"/>
                <w:sz w:val="20"/>
                <w:szCs w:val="20"/>
              </w:rPr>
              <w:t>тыс. руб.</w:t>
            </w:r>
          </w:p>
          <w:p w:rsidR="00450745" w:rsidRPr="00034E71" w:rsidRDefault="00450745" w:rsidP="00E96EC8">
            <w:pPr>
              <w:pStyle w:val="ae"/>
              <w:snapToGrid w:val="0"/>
              <w:spacing w:before="13" w:after="0" w:line="104" w:lineRule="atLeast"/>
              <w:ind w:left="15" w:right="-465"/>
              <w:jc w:val="left"/>
              <w:rPr>
                <w:bCs/>
                <w:color w:val="000000" w:themeColor="text1"/>
                <w:sz w:val="20"/>
                <w:szCs w:val="20"/>
              </w:rPr>
            </w:pPr>
            <w:r w:rsidRPr="00034E71">
              <w:rPr>
                <w:bCs/>
                <w:color w:val="000000" w:themeColor="text1"/>
                <w:sz w:val="20"/>
                <w:szCs w:val="20"/>
              </w:rPr>
              <w:t>Средства на оплату труда ______________________</w:t>
            </w:r>
            <w:r w:rsidR="00034E71" w:rsidRPr="00034E71">
              <w:rPr>
                <w:bCs/>
                <w:color w:val="000000" w:themeColor="text1"/>
                <w:sz w:val="20"/>
                <w:szCs w:val="20"/>
              </w:rPr>
              <w:t xml:space="preserve">7,309 </w:t>
            </w:r>
            <w:r w:rsidR="00D659B2" w:rsidRPr="00034E71">
              <w:rPr>
                <w:bCs/>
                <w:color w:val="000000" w:themeColor="text1"/>
                <w:sz w:val="20"/>
                <w:szCs w:val="20"/>
              </w:rPr>
              <w:t xml:space="preserve"> </w:t>
            </w:r>
            <w:r w:rsidRPr="00034E71">
              <w:rPr>
                <w:bCs/>
                <w:color w:val="000000" w:themeColor="text1"/>
                <w:sz w:val="20"/>
                <w:szCs w:val="20"/>
              </w:rPr>
              <w:t>тыс. руб.</w:t>
            </w:r>
          </w:p>
          <w:p w:rsidR="00450745" w:rsidRPr="00034E71" w:rsidRDefault="00450745" w:rsidP="00E96EC8">
            <w:pPr>
              <w:pStyle w:val="ae"/>
              <w:snapToGrid w:val="0"/>
              <w:spacing w:before="13" w:after="0" w:line="104" w:lineRule="atLeast"/>
              <w:ind w:left="15" w:right="-465"/>
              <w:jc w:val="left"/>
              <w:rPr>
                <w:bCs/>
                <w:color w:val="000000" w:themeColor="text1"/>
                <w:sz w:val="20"/>
                <w:szCs w:val="20"/>
              </w:rPr>
            </w:pPr>
            <w:r w:rsidRPr="00034E71">
              <w:rPr>
                <w:bCs/>
                <w:color w:val="000000" w:themeColor="text1"/>
                <w:sz w:val="20"/>
                <w:szCs w:val="20"/>
              </w:rPr>
              <w:t>Сметная трудоемкость-________________________</w:t>
            </w:r>
            <w:r w:rsidR="00034E71" w:rsidRPr="00034E71">
              <w:rPr>
                <w:bCs/>
                <w:color w:val="000000" w:themeColor="text1"/>
                <w:sz w:val="20"/>
                <w:szCs w:val="20"/>
              </w:rPr>
              <w:t>281,43</w:t>
            </w:r>
            <w:r w:rsidR="00B304D8" w:rsidRPr="00034E71">
              <w:rPr>
                <w:bCs/>
                <w:color w:val="000000" w:themeColor="text1"/>
                <w:sz w:val="20"/>
                <w:szCs w:val="20"/>
              </w:rPr>
              <w:t xml:space="preserve"> </w:t>
            </w:r>
            <w:r w:rsidR="00D659B2" w:rsidRPr="00034E71">
              <w:rPr>
                <w:bCs/>
                <w:color w:val="000000" w:themeColor="text1"/>
                <w:sz w:val="20"/>
                <w:szCs w:val="20"/>
              </w:rPr>
              <w:t xml:space="preserve"> </w:t>
            </w:r>
            <w:r w:rsidRPr="00034E71">
              <w:rPr>
                <w:bCs/>
                <w:color w:val="000000" w:themeColor="text1"/>
                <w:sz w:val="20"/>
                <w:szCs w:val="20"/>
              </w:rPr>
              <w:t>чел. час</w:t>
            </w:r>
          </w:p>
          <w:p w:rsidR="00450745" w:rsidRPr="00034E71" w:rsidRDefault="00450745" w:rsidP="00034E71">
            <w:pPr>
              <w:pStyle w:val="ae"/>
              <w:snapToGrid w:val="0"/>
              <w:spacing w:before="13" w:after="0" w:line="104" w:lineRule="atLeast"/>
              <w:ind w:left="15" w:right="-465"/>
              <w:jc w:val="left"/>
              <w:rPr>
                <w:b/>
                <w:bCs/>
                <w:color w:val="000000" w:themeColor="text1"/>
                <w:sz w:val="20"/>
                <w:szCs w:val="20"/>
              </w:rPr>
            </w:pPr>
            <w:r w:rsidRPr="00034E71">
              <w:rPr>
                <w:bCs/>
                <w:color w:val="000000" w:themeColor="text1"/>
                <w:sz w:val="20"/>
                <w:szCs w:val="20"/>
              </w:rPr>
              <w:t>Составлена в ценах 2001 г.</w:t>
            </w:r>
            <w:r w:rsidR="00B34276" w:rsidRPr="00034E71">
              <w:rPr>
                <w:bCs/>
                <w:color w:val="000000" w:themeColor="text1"/>
                <w:sz w:val="20"/>
                <w:szCs w:val="20"/>
              </w:rPr>
              <w:t>-</w:t>
            </w:r>
            <w:r w:rsidR="00034E71" w:rsidRPr="00034E71">
              <w:rPr>
                <w:bCs/>
                <w:color w:val="000000" w:themeColor="text1"/>
                <w:sz w:val="20"/>
                <w:szCs w:val="20"/>
              </w:rPr>
              <w:t xml:space="preserve">256,938 </w:t>
            </w:r>
            <w:r w:rsidR="00B34276" w:rsidRPr="00034E71">
              <w:rPr>
                <w:bCs/>
                <w:color w:val="000000" w:themeColor="text1"/>
                <w:sz w:val="20"/>
                <w:szCs w:val="20"/>
              </w:rPr>
              <w:t xml:space="preserve"> тыс.руб.</w:t>
            </w:r>
          </w:p>
        </w:tc>
        <w:tc>
          <w:tcPr>
            <w:tcW w:w="22" w:type="dxa"/>
            <w:vAlign w:val="center"/>
          </w:tcPr>
          <w:p w:rsidR="00450745" w:rsidRPr="00034E71" w:rsidRDefault="00450745" w:rsidP="00E96EC8">
            <w:pPr>
              <w:snapToGrid w:val="0"/>
              <w:spacing w:before="13" w:line="104" w:lineRule="atLeast"/>
              <w:ind w:left="15"/>
              <w:jc w:val="right"/>
              <w:rPr>
                <w:color w:val="000000" w:themeColor="text1"/>
                <w:sz w:val="20"/>
                <w:szCs w:val="20"/>
              </w:rPr>
            </w:pPr>
          </w:p>
        </w:tc>
      </w:tr>
    </w:tbl>
    <w:p w:rsidR="00034E71" w:rsidRDefault="00034E71" w:rsidP="009C6FFD">
      <w:pPr>
        <w:ind w:right="-15"/>
        <w:jc w:val="left"/>
        <w:rPr>
          <w:b/>
          <w:color w:val="FF0000"/>
          <w:kern w:val="2"/>
          <w:sz w:val="22"/>
          <w:szCs w:val="22"/>
        </w:rPr>
      </w:pPr>
    </w:p>
    <w:tbl>
      <w:tblPr>
        <w:tblW w:w="15927" w:type="dxa"/>
        <w:tblInd w:w="93" w:type="dxa"/>
        <w:tblLayout w:type="fixed"/>
        <w:tblLook w:val="04A0" w:firstRow="1" w:lastRow="0" w:firstColumn="1" w:lastColumn="0" w:noHBand="0" w:noVBand="1"/>
      </w:tblPr>
      <w:tblGrid>
        <w:gridCol w:w="423"/>
        <w:gridCol w:w="1773"/>
        <w:gridCol w:w="3755"/>
        <w:gridCol w:w="1856"/>
        <w:gridCol w:w="948"/>
        <w:gridCol w:w="1147"/>
        <w:gridCol w:w="722"/>
        <w:gridCol w:w="732"/>
        <w:gridCol w:w="591"/>
        <w:gridCol w:w="949"/>
        <w:gridCol w:w="1147"/>
        <w:gridCol w:w="678"/>
        <w:gridCol w:w="509"/>
        <w:gridCol w:w="76"/>
        <w:gridCol w:w="621"/>
      </w:tblGrid>
      <w:tr w:rsidR="00034E71" w:rsidRPr="00034E71" w:rsidTr="00034E71">
        <w:trPr>
          <w:trHeight w:val="448"/>
        </w:trPr>
        <w:tc>
          <w:tcPr>
            <w:tcW w:w="4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4E71" w:rsidRPr="00034E71" w:rsidRDefault="00034E71" w:rsidP="00034E71">
            <w:pPr>
              <w:suppressAutoHyphens w:val="0"/>
              <w:spacing w:after="0"/>
              <w:jc w:val="center"/>
              <w:rPr>
                <w:rFonts w:ascii="Arial" w:hAnsi="Arial" w:cs="Arial"/>
                <w:kern w:val="0"/>
                <w:sz w:val="18"/>
                <w:szCs w:val="18"/>
                <w:lang w:eastAsia="ru-RU"/>
              </w:rPr>
            </w:pPr>
            <w:r w:rsidRPr="00034E71">
              <w:rPr>
                <w:rFonts w:ascii="Arial" w:hAnsi="Arial" w:cs="Arial"/>
                <w:kern w:val="0"/>
                <w:sz w:val="18"/>
                <w:szCs w:val="18"/>
                <w:lang w:eastAsia="ru-RU"/>
              </w:rPr>
              <w:t>№ пп</w:t>
            </w:r>
          </w:p>
        </w:tc>
        <w:tc>
          <w:tcPr>
            <w:tcW w:w="17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4E71" w:rsidRPr="00034E71" w:rsidRDefault="00034E71" w:rsidP="00034E71">
            <w:pPr>
              <w:suppressAutoHyphens w:val="0"/>
              <w:spacing w:after="0"/>
              <w:jc w:val="center"/>
              <w:rPr>
                <w:rFonts w:ascii="Arial" w:hAnsi="Arial" w:cs="Arial"/>
                <w:kern w:val="0"/>
                <w:sz w:val="18"/>
                <w:szCs w:val="18"/>
                <w:lang w:eastAsia="ru-RU"/>
              </w:rPr>
            </w:pPr>
            <w:r w:rsidRPr="00034E71">
              <w:rPr>
                <w:rFonts w:ascii="Arial" w:hAnsi="Arial" w:cs="Arial"/>
                <w:kern w:val="0"/>
                <w:sz w:val="18"/>
                <w:szCs w:val="18"/>
                <w:lang w:eastAsia="ru-RU"/>
              </w:rPr>
              <w:t>Шифр и номер позиции норматива</w:t>
            </w:r>
          </w:p>
        </w:tc>
        <w:tc>
          <w:tcPr>
            <w:tcW w:w="37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4E71" w:rsidRPr="00034E71" w:rsidRDefault="00034E71" w:rsidP="00034E71">
            <w:pPr>
              <w:suppressAutoHyphens w:val="0"/>
              <w:spacing w:after="0"/>
              <w:jc w:val="center"/>
              <w:rPr>
                <w:rFonts w:ascii="Arial" w:hAnsi="Arial" w:cs="Arial"/>
                <w:kern w:val="0"/>
                <w:sz w:val="18"/>
                <w:szCs w:val="18"/>
                <w:lang w:eastAsia="ru-RU"/>
              </w:rPr>
            </w:pPr>
            <w:r w:rsidRPr="00034E71">
              <w:rPr>
                <w:rFonts w:ascii="Arial" w:hAnsi="Arial" w:cs="Arial"/>
                <w:kern w:val="0"/>
                <w:sz w:val="18"/>
                <w:szCs w:val="18"/>
                <w:lang w:eastAsia="ru-RU"/>
              </w:rPr>
              <w:t>Наименование работ и затрат, единица измерения</w:t>
            </w:r>
          </w:p>
        </w:tc>
        <w:tc>
          <w:tcPr>
            <w:tcW w:w="18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4E71" w:rsidRPr="00034E71" w:rsidRDefault="00034E71" w:rsidP="00034E71">
            <w:pPr>
              <w:suppressAutoHyphens w:val="0"/>
              <w:spacing w:after="0"/>
              <w:jc w:val="center"/>
              <w:rPr>
                <w:rFonts w:ascii="Arial" w:hAnsi="Arial" w:cs="Arial"/>
                <w:kern w:val="0"/>
                <w:sz w:val="18"/>
                <w:szCs w:val="18"/>
                <w:lang w:eastAsia="ru-RU"/>
              </w:rPr>
            </w:pPr>
            <w:r w:rsidRPr="00034E71">
              <w:rPr>
                <w:rFonts w:ascii="Arial" w:hAnsi="Arial" w:cs="Arial"/>
                <w:kern w:val="0"/>
                <w:sz w:val="18"/>
                <w:szCs w:val="18"/>
                <w:lang w:eastAsia="ru-RU"/>
              </w:rPr>
              <w:t>Количество</w:t>
            </w:r>
          </w:p>
        </w:tc>
        <w:tc>
          <w:tcPr>
            <w:tcW w:w="2817" w:type="dxa"/>
            <w:gridSpan w:val="3"/>
            <w:tcBorders>
              <w:top w:val="single" w:sz="4" w:space="0" w:color="auto"/>
              <w:left w:val="nil"/>
              <w:bottom w:val="single" w:sz="4" w:space="0" w:color="auto"/>
              <w:right w:val="single" w:sz="4" w:space="0" w:color="auto"/>
            </w:tcBorders>
            <w:shd w:val="clear" w:color="auto" w:fill="auto"/>
            <w:vAlign w:val="center"/>
            <w:hideMark/>
          </w:tcPr>
          <w:p w:rsidR="00034E71" w:rsidRPr="00034E71" w:rsidRDefault="00034E71" w:rsidP="00034E71">
            <w:pPr>
              <w:suppressAutoHyphens w:val="0"/>
              <w:spacing w:after="0"/>
              <w:jc w:val="center"/>
              <w:rPr>
                <w:rFonts w:ascii="Arial" w:hAnsi="Arial" w:cs="Arial"/>
                <w:kern w:val="0"/>
                <w:sz w:val="18"/>
                <w:szCs w:val="18"/>
                <w:lang w:eastAsia="ru-RU"/>
              </w:rPr>
            </w:pPr>
            <w:r w:rsidRPr="00034E71">
              <w:rPr>
                <w:rFonts w:ascii="Arial" w:hAnsi="Arial" w:cs="Arial"/>
                <w:kern w:val="0"/>
                <w:sz w:val="18"/>
                <w:szCs w:val="18"/>
                <w:lang w:eastAsia="ru-RU"/>
              </w:rPr>
              <w:t>Стоимость единицы, руб.</w:t>
            </w:r>
          </w:p>
        </w:tc>
        <w:tc>
          <w:tcPr>
            <w:tcW w:w="4097" w:type="dxa"/>
            <w:gridSpan w:val="5"/>
            <w:tcBorders>
              <w:top w:val="single" w:sz="4" w:space="0" w:color="auto"/>
              <w:left w:val="nil"/>
              <w:bottom w:val="single" w:sz="4" w:space="0" w:color="auto"/>
              <w:right w:val="single" w:sz="4" w:space="0" w:color="auto"/>
            </w:tcBorders>
            <w:shd w:val="clear" w:color="auto" w:fill="auto"/>
            <w:vAlign w:val="center"/>
            <w:hideMark/>
          </w:tcPr>
          <w:p w:rsidR="00034E71" w:rsidRPr="00034E71" w:rsidRDefault="00034E71" w:rsidP="00034E71">
            <w:pPr>
              <w:suppressAutoHyphens w:val="0"/>
              <w:spacing w:after="0"/>
              <w:ind w:left="-402" w:firstLine="402"/>
              <w:jc w:val="center"/>
              <w:rPr>
                <w:rFonts w:ascii="Arial" w:hAnsi="Arial" w:cs="Arial"/>
                <w:kern w:val="0"/>
                <w:sz w:val="18"/>
                <w:szCs w:val="18"/>
                <w:lang w:eastAsia="ru-RU"/>
              </w:rPr>
            </w:pPr>
            <w:r w:rsidRPr="00034E71">
              <w:rPr>
                <w:rFonts w:ascii="Arial" w:hAnsi="Arial" w:cs="Arial"/>
                <w:kern w:val="0"/>
                <w:sz w:val="18"/>
                <w:szCs w:val="18"/>
                <w:lang w:eastAsia="ru-RU"/>
              </w:rPr>
              <w:t>Общая стоимость, руб.</w:t>
            </w:r>
          </w:p>
        </w:tc>
        <w:tc>
          <w:tcPr>
            <w:tcW w:w="120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4E71" w:rsidRPr="00034E71" w:rsidRDefault="00034E71" w:rsidP="00034E71">
            <w:pPr>
              <w:suppressAutoHyphens w:val="0"/>
              <w:spacing w:after="0"/>
              <w:jc w:val="center"/>
              <w:rPr>
                <w:rFonts w:ascii="Arial" w:hAnsi="Arial" w:cs="Arial"/>
                <w:kern w:val="0"/>
                <w:sz w:val="18"/>
                <w:szCs w:val="18"/>
                <w:lang w:eastAsia="ru-RU"/>
              </w:rPr>
            </w:pPr>
            <w:r w:rsidRPr="00034E71">
              <w:rPr>
                <w:rFonts w:ascii="Arial" w:hAnsi="Arial" w:cs="Arial"/>
                <w:kern w:val="0"/>
                <w:sz w:val="18"/>
                <w:szCs w:val="18"/>
                <w:lang w:eastAsia="ru-RU"/>
              </w:rPr>
              <w:t>Затраты труда рабочих, чел.-ч, не занятых обслуживанием машин</w:t>
            </w:r>
          </w:p>
        </w:tc>
      </w:tr>
      <w:tr w:rsidR="00034E71" w:rsidRPr="00034E71" w:rsidTr="00034E71">
        <w:trPr>
          <w:trHeight w:val="477"/>
        </w:trPr>
        <w:tc>
          <w:tcPr>
            <w:tcW w:w="423" w:type="dxa"/>
            <w:vMerge/>
            <w:tcBorders>
              <w:top w:val="single" w:sz="4" w:space="0" w:color="auto"/>
              <w:left w:val="single" w:sz="4" w:space="0" w:color="auto"/>
              <w:bottom w:val="single" w:sz="4" w:space="0" w:color="auto"/>
              <w:right w:val="single" w:sz="4" w:space="0" w:color="auto"/>
            </w:tcBorders>
            <w:vAlign w:val="center"/>
            <w:hideMark/>
          </w:tcPr>
          <w:p w:rsidR="00034E71" w:rsidRPr="00034E71" w:rsidRDefault="00034E71" w:rsidP="00034E71">
            <w:pPr>
              <w:suppressAutoHyphens w:val="0"/>
              <w:spacing w:after="0"/>
              <w:jc w:val="left"/>
              <w:rPr>
                <w:rFonts w:ascii="Arial" w:hAnsi="Arial" w:cs="Arial"/>
                <w:kern w:val="0"/>
                <w:sz w:val="18"/>
                <w:szCs w:val="18"/>
                <w:lang w:eastAsia="ru-RU"/>
              </w:rPr>
            </w:pPr>
          </w:p>
        </w:tc>
        <w:tc>
          <w:tcPr>
            <w:tcW w:w="1773" w:type="dxa"/>
            <w:vMerge/>
            <w:tcBorders>
              <w:top w:val="single" w:sz="4" w:space="0" w:color="auto"/>
              <w:left w:val="single" w:sz="4" w:space="0" w:color="auto"/>
              <w:bottom w:val="single" w:sz="4" w:space="0" w:color="auto"/>
              <w:right w:val="single" w:sz="4" w:space="0" w:color="auto"/>
            </w:tcBorders>
            <w:vAlign w:val="center"/>
            <w:hideMark/>
          </w:tcPr>
          <w:p w:rsidR="00034E71" w:rsidRPr="00034E71" w:rsidRDefault="00034E71" w:rsidP="00034E71">
            <w:pPr>
              <w:suppressAutoHyphens w:val="0"/>
              <w:spacing w:after="0"/>
              <w:jc w:val="left"/>
              <w:rPr>
                <w:rFonts w:ascii="Arial" w:hAnsi="Arial" w:cs="Arial"/>
                <w:kern w:val="0"/>
                <w:sz w:val="18"/>
                <w:szCs w:val="18"/>
                <w:lang w:eastAsia="ru-RU"/>
              </w:rPr>
            </w:pPr>
          </w:p>
        </w:tc>
        <w:tc>
          <w:tcPr>
            <w:tcW w:w="3755" w:type="dxa"/>
            <w:vMerge/>
            <w:tcBorders>
              <w:top w:val="single" w:sz="4" w:space="0" w:color="auto"/>
              <w:left w:val="single" w:sz="4" w:space="0" w:color="auto"/>
              <w:bottom w:val="single" w:sz="4" w:space="0" w:color="auto"/>
              <w:right w:val="single" w:sz="4" w:space="0" w:color="auto"/>
            </w:tcBorders>
            <w:vAlign w:val="center"/>
            <w:hideMark/>
          </w:tcPr>
          <w:p w:rsidR="00034E71" w:rsidRPr="00034E71" w:rsidRDefault="00034E71" w:rsidP="00034E71">
            <w:pPr>
              <w:suppressAutoHyphens w:val="0"/>
              <w:spacing w:after="0"/>
              <w:jc w:val="left"/>
              <w:rPr>
                <w:rFonts w:ascii="Arial" w:hAnsi="Arial" w:cs="Arial"/>
                <w:kern w:val="0"/>
                <w:sz w:val="18"/>
                <w:szCs w:val="18"/>
                <w:lang w:eastAsia="ru-RU"/>
              </w:rPr>
            </w:pPr>
          </w:p>
        </w:tc>
        <w:tc>
          <w:tcPr>
            <w:tcW w:w="1856" w:type="dxa"/>
            <w:vMerge/>
            <w:tcBorders>
              <w:top w:val="single" w:sz="4" w:space="0" w:color="auto"/>
              <w:left w:val="single" w:sz="4" w:space="0" w:color="auto"/>
              <w:bottom w:val="single" w:sz="4" w:space="0" w:color="auto"/>
              <w:right w:val="single" w:sz="4" w:space="0" w:color="auto"/>
            </w:tcBorders>
            <w:vAlign w:val="center"/>
            <w:hideMark/>
          </w:tcPr>
          <w:p w:rsidR="00034E71" w:rsidRPr="00034E71" w:rsidRDefault="00034E71" w:rsidP="00034E71">
            <w:pPr>
              <w:suppressAutoHyphens w:val="0"/>
              <w:spacing w:after="0"/>
              <w:jc w:val="left"/>
              <w:rPr>
                <w:rFonts w:ascii="Arial" w:hAnsi="Arial" w:cs="Arial"/>
                <w:kern w:val="0"/>
                <w:sz w:val="18"/>
                <w:szCs w:val="18"/>
                <w:lang w:eastAsia="ru-RU"/>
              </w:rPr>
            </w:pPr>
          </w:p>
        </w:tc>
        <w:tc>
          <w:tcPr>
            <w:tcW w:w="948" w:type="dxa"/>
            <w:tcBorders>
              <w:top w:val="nil"/>
              <w:left w:val="nil"/>
              <w:bottom w:val="single" w:sz="4" w:space="0" w:color="auto"/>
              <w:right w:val="single" w:sz="4" w:space="0" w:color="auto"/>
            </w:tcBorders>
            <w:shd w:val="clear" w:color="auto" w:fill="auto"/>
            <w:vAlign w:val="center"/>
            <w:hideMark/>
          </w:tcPr>
          <w:p w:rsidR="00034E71" w:rsidRPr="00034E71" w:rsidRDefault="00034E71" w:rsidP="00034E71">
            <w:pPr>
              <w:suppressAutoHyphens w:val="0"/>
              <w:spacing w:after="0"/>
              <w:jc w:val="center"/>
              <w:rPr>
                <w:rFonts w:ascii="Arial" w:hAnsi="Arial" w:cs="Arial"/>
                <w:kern w:val="0"/>
                <w:sz w:val="18"/>
                <w:szCs w:val="18"/>
                <w:lang w:eastAsia="ru-RU"/>
              </w:rPr>
            </w:pPr>
            <w:r w:rsidRPr="00034E71">
              <w:rPr>
                <w:rFonts w:ascii="Arial" w:hAnsi="Arial" w:cs="Arial"/>
                <w:kern w:val="0"/>
                <w:sz w:val="18"/>
                <w:szCs w:val="18"/>
                <w:lang w:eastAsia="ru-RU"/>
              </w:rPr>
              <w:t>всего</w:t>
            </w:r>
          </w:p>
        </w:tc>
        <w:tc>
          <w:tcPr>
            <w:tcW w:w="1147" w:type="dxa"/>
            <w:tcBorders>
              <w:top w:val="nil"/>
              <w:left w:val="nil"/>
              <w:bottom w:val="single" w:sz="4" w:space="0" w:color="auto"/>
              <w:right w:val="single" w:sz="4" w:space="0" w:color="auto"/>
            </w:tcBorders>
            <w:shd w:val="clear" w:color="auto" w:fill="auto"/>
            <w:vAlign w:val="center"/>
            <w:hideMark/>
          </w:tcPr>
          <w:p w:rsidR="00034E71" w:rsidRPr="00034E71" w:rsidRDefault="00034E71" w:rsidP="00034E71">
            <w:pPr>
              <w:suppressAutoHyphens w:val="0"/>
              <w:spacing w:after="0"/>
              <w:jc w:val="center"/>
              <w:rPr>
                <w:rFonts w:ascii="Arial" w:hAnsi="Arial" w:cs="Arial"/>
                <w:kern w:val="0"/>
                <w:sz w:val="18"/>
                <w:szCs w:val="18"/>
                <w:lang w:eastAsia="ru-RU"/>
              </w:rPr>
            </w:pPr>
            <w:r w:rsidRPr="00034E71">
              <w:rPr>
                <w:rFonts w:ascii="Arial" w:hAnsi="Arial" w:cs="Arial"/>
                <w:kern w:val="0"/>
                <w:sz w:val="18"/>
                <w:szCs w:val="18"/>
                <w:lang w:eastAsia="ru-RU"/>
              </w:rPr>
              <w:t>эксплуата-</w:t>
            </w:r>
            <w:r w:rsidRPr="00034E71">
              <w:rPr>
                <w:rFonts w:ascii="Arial" w:hAnsi="Arial" w:cs="Arial"/>
                <w:kern w:val="0"/>
                <w:sz w:val="18"/>
                <w:szCs w:val="18"/>
                <w:lang w:eastAsia="ru-RU"/>
              </w:rPr>
              <w:br/>
              <w:t>ции машин</w:t>
            </w:r>
          </w:p>
        </w:tc>
        <w:tc>
          <w:tcPr>
            <w:tcW w:w="722" w:type="dxa"/>
            <w:vMerge w:val="restart"/>
            <w:tcBorders>
              <w:top w:val="nil"/>
              <w:left w:val="single" w:sz="4" w:space="0" w:color="auto"/>
              <w:bottom w:val="single" w:sz="4" w:space="0" w:color="auto"/>
              <w:right w:val="single" w:sz="4" w:space="0" w:color="auto"/>
            </w:tcBorders>
            <w:shd w:val="clear" w:color="auto" w:fill="auto"/>
            <w:vAlign w:val="center"/>
            <w:hideMark/>
          </w:tcPr>
          <w:p w:rsidR="00034E71" w:rsidRPr="00034E71" w:rsidRDefault="00034E71" w:rsidP="00034E71">
            <w:pPr>
              <w:suppressAutoHyphens w:val="0"/>
              <w:spacing w:after="0"/>
              <w:jc w:val="center"/>
              <w:rPr>
                <w:rFonts w:ascii="Arial" w:hAnsi="Arial" w:cs="Arial"/>
                <w:kern w:val="0"/>
                <w:sz w:val="18"/>
                <w:szCs w:val="18"/>
                <w:lang w:eastAsia="ru-RU"/>
              </w:rPr>
            </w:pPr>
            <w:r w:rsidRPr="00034E71">
              <w:rPr>
                <w:rFonts w:ascii="Arial" w:hAnsi="Arial" w:cs="Arial"/>
                <w:kern w:val="0"/>
                <w:sz w:val="18"/>
                <w:szCs w:val="18"/>
                <w:lang w:eastAsia="ru-RU"/>
              </w:rPr>
              <w:t>мате-</w:t>
            </w:r>
            <w:r w:rsidRPr="00034E71">
              <w:rPr>
                <w:rFonts w:ascii="Arial" w:hAnsi="Arial" w:cs="Arial"/>
                <w:kern w:val="0"/>
                <w:sz w:val="18"/>
                <w:szCs w:val="18"/>
                <w:lang w:eastAsia="ru-RU"/>
              </w:rPr>
              <w:br/>
              <w:t>риалы</w:t>
            </w:r>
          </w:p>
        </w:tc>
        <w:tc>
          <w:tcPr>
            <w:tcW w:w="732" w:type="dxa"/>
            <w:vMerge w:val="restart"/>
            <w:tcBorders>
              <w:top w:val="nil"/>
              <w:left w:val="single" w:sz="4" w:space="0" w:color="auto"/>
              <w:bottom w:val="single" w:sz="4" w:space="0" w:color="auto"/>
              <w:right w:val="single" w:sz="4" w:space="0" w:color="auto"/>
            </w:tcBorders>
            <w:shd w:val="clear" w:color="auto" w:fill="auto"/>
            <w:vAlign w:val="center"/>
            <w:hideMark/>
          </w:tcPr>
          <w:p w:rsidR="00034E71" w:rsidRPr="00034E71" w:rsidRDefault="00034E71" w:rsidP="00034E71">
            <w:pPr>
              <w:suppressAutoHyphens w:val="0"/>
              <w:spacing w:after="0"/>
              <w:jc w:val="center"/>
              <w:rPr>
                <w:rFonts w:ascii="Arial" w:hAnsi="Arial" w:cs="Arial"/>
                <w:kern w:val="0"/>
                <w:sz w:val="18"/>
                <w:szCs w:val="18"/>
                <w:lang w:eastAsia="ru-RU"/>
              </w:rPr>
            </w:pPr>
            <w:r w:rsidRPr="00034E71">
              <w:rPr>
                <w:rFonts w:ascii="Arial" w:hAnsi="Arial" w:cs="Arial"/>
                <w:kern w:val="0"/>
                <w:sz w:val="18"/>
                <w:szCs w:val="18"/>
                <w:lang w:eastAsia="ru-RU"/>
              </w:rPr>
              <w:t>Всего</w:t>
            </w:r>
          </w:p>
        </w:tc>
        <w:tc>
          <w:tcPr>
            <w:tcW w:w="15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34E71" w:rsidRPr="00034E71" w:rsidRDefault="00034E71" w:rsidP="00034E71">
            <w:pPr>
              <w:suppressAutoHyphens w:val="0"/>
              <w:spacing w:after="0"/>
              <w:jc w:val="center"/>
              <w:rPr>
                <w:rFonts w:ascii="Arial" w:hAnsi="Arial" w:cs="Arial"/>
                <w:kern w:val="0"/>
                <w:sz w:val="18"/>
                <w:szCs w:val="18"/>
                <w:lang w:eastAsia="ru-RU"/>
              </w:rPr>
            </w:pPr>
            <w:r w:rsidRPr="00034E71">
              <w:rPr>
                <w:rFonts w:ascii="Arial" w:hAnsi="Arial" w:cs="Arial"/>
                <w:kern w:val="0"/>
                <w:sz w:val="18"/>
                <w:szCs w:val="18"/>
                <w:lang w:eastAsia="ru-RU"/>
              </w:rPr>
              <w:t>оплаты труда</w:t>
            </w:r>
          </w:p>
        </w:tc>
        <w:tc>
          <w:tcPr>
            <w:tcW w:w="1147" w:type="dxa"/>
            <w:tcBorders>
              <w:top w:val="nil"/>
              <w:left w:val="nil"/>
              <w:bottom w:val="single" w:sz="4" w:space="0" w:color="auto"/>
              <w:right w:val="single" w:sz="4" w:space="0" w:color="auto"/>
            </w:tcBorders>
            <w:shd w:val="clear" w:color="auto" w:fill="auto"/>
            <w:vAlign w:val="center"/>
            <w:hideMark/>
          </w:tcPr>
          <w:p w:rsidR="00034E71" w:rsidRPr="00034E71" w:rsidRDefault="00034E71" w:rsidP="00034E71">
            <w:pPr>
              <w:suppressAutoHyphens w:val="0"/>
              <w:spacing w:after="0"/>
              <w:jc w:val="center"/>
              <w:rPr>
                <w:rFonts w:ascii="Arial" w:hAnsi="Arial" w:cs="Arial"/>
                <w:kern w:val="0"/>
                <w:sz w:val="18"/>
                <w:szCs w:val="18"/>
                <w:lang w:eastAsia="ru-RU"/>
              </w:rPr>
            </w:pPr>
            <w:r w:rsidRPr="00034E71">
              <w:rPr>
                <w:rFonts w:ascii="Arial" w:hAnsi="Arial" w:cs="Arial"/>
                <w:kern w:val="0"/>
                <w:sz w:val="18"/>
                <w:szCs w:val="18"/>
                <w:lang w:eastAsia="ru-RU"/>
              </w:rPr>
              <w:t>эксплуата-</w:t>
            </w:r>
            <w:r w:rsidRPr="00034E71">
              <w:rPr>
                <w:rFonts w:ascii="Arial" w:hAnsi="Arial" w:cs="Arial"/>
                <w:kern w:val="0"/>
                <w:sz w:val="18"/>
                <w:szCs w:val="18"/>
                <w:lang w:eastAsia="ru-RU"/>
              </w:rPr>
              <w:br/>
              <w:t>ции машин</w:t>
            </w:r>
          </w:p>
        </w:tc>
        <w:tc>
          <w:tcPr>
            <w:tcW w:w="678" w:type="dxa"/>
            <w:vMerge w:val="restart"/>
            <w:tcBorders>
              <w:top w:val="nil"/>
              <w:left w:val="single" w:sz="4" w:space="0" w:color="auto"/>
              <w:bottom w:val="single" w:sz="4" w:space="0" w:color="auto"/>
              <w:right w:val="single" w:sz="4" w:space="0" w:color="auto"/>
            </w:tcBorders>
            <w:shd w:val="clear" w:color="auto" w:fill="auto"/>
            <w:vAlign w:val="center"/>
            <w:hideMark/>
          </w:tcPr>
          <w:p w:rsidR="00034E71" w:rsidRPr="00034E71" w:rsidRDefault="00034E71" w:rsidP="00034E71">
            <w:pPr>
              <w:suppressAutoHyphens w:val="0"/>
              <w:spacing w:after="0"/>
              <w:jc w:val="center"/>
              <w:rPr>
                <w:rFonts w:ascii="Arial" w:hAnsi="Arial" w:cs="Arial"/>
                <w:kern w:val="0"/>
                <w:sz w:val="18"/>
                <w:szCs w:val="18"/>
                <w:lang w:eastAsia="ru-RU"/>
              </w:rPr>
            </w:pPr>
            <w:r w:rsidRPr="00034E71">
              <w:rPr>
                <w:rFonts w:ascii="Arial" w:hAnsi="Arial" w:cs="Arial"/>
                <w:kern w:val="0"/>
                <w:sz w:val="18"/>
                <w:szCs w:val="18"/>
                <w:lang w:eastAsia="ru-RU"/>
              </w:rPr>
              <w:t>мате-</w:t>
            </w:r>
            <w:r w:rsidRPr="00034E71">
              <w:rPr>
                <w:rFonts w:ascii="Arial" w:hAnsi="Arial" w:cs="Arial"/>
                <w:kern w:val="0"/>
                <w:sz w:val="18"/>
                <w:szCs w:val="18"/>
                <w:lang w:eastAsia="ru-RU"/>
              </w:rPr>
              <w:br/>
              <w:t>риалы</w:t>
            </w:r>
          </w:p>
        </w:tc>
        <w:tc>
          <w:tcPr>
            <w:tcW w:w="1206" w:type="dxa"/>
            <w:gridSpan w:val="3"/>
            <w:vMerge/>
            <w:tcBorders>
              <w:top w:val="nil"/>
              <w:left w:val="single" w:sz="4" w:space="0" w:color="auto"/>
              <w:bottom w:val="single" w:sz="4" w:space="0" w:color="auto"/>
              <w:right w:val="single" w:sz="4" w:space="0" w:color="auto"/>
            </w:tcBorders>
            <w:vAlign w:val="center"/>
            <w:hideMark/>
          </w:tcPr>
          <w:p w:rsidR="00034E71" w:rsidRPr="00034E71" w:rsidRDefault="00034E71" w:rsidP="00034E71">
            <w:pPr>
              <w:suppressAutoHyphens w:val="0"/>
              <w:spacing w:after="0"/>
              <w:jc w:val="left"/>
              <w:rPr>
                <w:rFonts w:ascii="Arial" w:hAnsi="Arial" w:cs="Arial"/>
                <w:kern w:val="0"/>
                <w:sz w:val="18"/>
                <w:szCs w:val="18"/>
                <w:lang w:eastAsia="ru-RU"/>
              </w:rPr>
            </w:pPr>
          </w:p>
        </w:tc>
      </w:tr>
      <w:tr w:rsidR="00034E71" w:rsidRPr="00034E71" w:rsidTr="00034E71">
        <w:trPr>
          <w:trHeight w:val="762"/>
        </w:trPr>
        <w:tc>
          <w:tcPr>
            <w:tcW w:w="423" w:type="dxa"/>
            <w:vMerge/>
            <w:tcBorders>
              <w:top w:val="single" w:sz="4" w:space="0" w:color="auto"/>
              <w:left w:val="single" w:sz="4" w:space="0" w:color="auto"/>
              <w:bottom w:val="single" w:sz="4" w:space="0" w:color="auto"/>
              <w:right w:val="single" w:sz="4" w:space="0" w:color="auto"/>
            </w:tcBorders>
            <w:vAlign w:val="center"/>
            <w:hideMark/>
          </w:tcPr>
          <w:p w:rsidR="00034E71" w:rsidRPr="00034E71" w:rsidRDefault="00034E71" w:rsidP="00034E71">
            <w:pPr>
              <w:suppressAutoHyphens w:val="0"/>
              <w:spacing w:after="0"/>
              <w:jc w:val="left"/>
              <w:rPr>
                <w:rFonts w:ascii="Arial" w:hAnsi="Arial" w:cs="Arial"/>
                <w:kern w:val="0"/>
                <w:sz w:val="18"/>
                <w:szCs w:val="18"/>
                <w:lang w:eastAsia="ru-RU"/>
              </w:rPr>
            </w:pPr>
          </w:p>
        </w:tc>
        <w:tc>
          <w:tcPr>
            <w:tcW w:w="1773" w:type="dxa"/>
            <w:vMerge/>
            <w:tcBorders>
              <w:top w:val="single" w:sz="4" w:space="0" w:color="auto"/>
              <w:left w:val="single" w:sz="4" w:space="0" w:color="auto"/>
              <w:bottom w:val="single" w:sz="4" w:space="0" w:color="auto"/>
              <w:right w:val="single" w:sz="4" w:space="0" w:color="auto"/>
            </w:tcBorders>
            <w:vAlign w:val="center"/>
            <w:hideMark/>
          </w:tcPr>
          <w:p w:rsidR="00034E71" w:rsidRPr="00034E71" w:rsidRDefault="00034E71" w:rsidP="00034E71">
            <w:pPr>
              <w:suppressAutoHyphens w:val="0"/>
              <w:spacing w:after="0"/>
              <w:jc w:val="left"/>
              <w:rPr>
                <w:rFonts w:ascii="Arial" w:hAnsi="Arial" w:cs="Arial"/>
                <w:kern w:val="0"/>
                <w:sz w:val="18"/>
                <w:szCs w:val="18"/>
                <w:lang w:eastAsia="ru-RU"/>
              </w:rPr>
            </w:pPr>
          </w:p>
        </w:tc>
        <w:tc>
          <w:tcPr>
            <w:tcW w:w="3755" w:type="dxa"/>
            <w:vMerge/>
            <w:tcBorders>
              <w:top w:val="single" w:sz="4" w:space="0" w:color="auto"/>
              <w:left w:val="single" w:sz="4" w:space="0" w:color="auto"/>
              <w:bottom w:val="single" w:sz="4" w:space="0" w:color="auto"/>
              <w:right w:val="single" w:sz="4" w:space="0" w:color="auto"/>
            </w:tcBorders>
            <w:vAlign w:val="center"/>
            <w:hideMark/>
          </w:tcPr>
          <w:p w:rsidR="00034E71" w:rsidRPr="00034E71" w:rsidRDefault="00034E71" w:rsidP="00034E71">
            <w:pPr>
              <w:suppressAutoHyphens w:val="0"/>
              <w:spacing w:after="0"/>
              <w:jc w:val="left"/>
              <w:rPr>
                <w:rFonts w:ascii="Arial" w:hAnsi="Arial" w:cs="Arial"/>
                <w:kern w:val="0"/>
                <w:sz w:val="18"/>
                <w:szCs w:val="18"/>
                <w:lang w:eastAsia="ru-RU"/>
              </w:rPr>
            </w:pPr>
          </w:p>
        </w:tc>
        <w:tc>
          <w:tcPr>
            <w:tcW w:w="1856" w:type="dxa"/>
            <w:vMerge/>
            <w:tcBorders>
              <w:top w:val="single" w:sz="4" w:space="0" w:color="auto"/>
              <w:left w:val="single" w:sz="4" w:space="0" w:color="auto"/>
              <w:bottom w:val="single" w:sz="4" w:space="0" w:color="auto"/>
              <w:right w:val="single" w:sz="4" w:space="0" w:color="auto"/>
            </w:tcBorders>
            <w:vAlign w:val="center"/>
            <w:hideMark/>
          </w:tcPr>
          <w:p w:rsidR="00034E71" w:rsidRPr="00034E71" w:rsidRDefault="00034E71" w:rsidP="00034E71">
            <w:pPr>
              <w:suppressAutoHyphens w:val="0"/>
              <w:spacing w:after="0"/>
              <w:jc w:val="left"/>
              <w:rPr>
                <w:rFonts w:ascii="Arial" w:hAnsi="Arial" w:cs="Arial"/>
                <w:kern w:val="0"/>
                <w:sz w:val="18"/>
                <w:szCs w:val="18"/>
                <w:lang w:eastAsia="ru-RU"/>
              </w:rPr>
            </w:pPr>
          </w:p>
        </w:tc>
        <w:tc>
          <w:tcPr>
            <w:tcW w:w="948" w:type="dxa"/>
            <w:tcBorders>
              <w:top w:val="nil"/>
              <w:left w:val="nil"/>
              <w:bottom w:val="single" w:sz="4" w:space="0" w:color="auto"/>
              <w:right w:val="single" w:sz="4" w:space="0" w:color="auto"/>
            </w:tcBorders>
            <w:shd w:val="clear" w:color="auto" w:fill="auto"/>
            <w:vAlign w:val="center"/>
            <w:hideMark/>
          </w:tcPr>
          <w:p w:rsidR="00034E71" w:rsidRPr="00034E71" w:rsidRDefault="00034E71" w:rsidP="00034E71">
            <w:pPr>
              <w:suppressAutoHyphens w:val="0"/>
              <w:spacing w:after="0"/>
              <w:jc w:val="center"/>
              <w:rPr>
                <w:rFonts w:ascii="Arial" w:hAnsi="Arial" w:cs="Arial"/>
                <w:kern w:val="0"/>
                <w:sz w:val="18"/>
                <w:szCs w:val="18"/>
                <w:lang w:eastAsia="ru-RU"/>
              </w:rPr>
            </w:pPr>
            <w:r w:rsidRPr="00034E71">
              <w:rPr>
                <w:rFonts w:ascii="Arial" w:hAnsi="Arial" w:cs="Arial"/>
                <w:kern w:val="0"/>
                <w:sz w:val="18"/>
                <w:szCs w:val="18"/>
                <w:lang w:eastAsia="ru-RU"/>
              </w:rPr>
              <w:t>оплаты труда</w:t>
            </w:r>
          </w:p>
        </w:tc>
        <w:tc>
          <w:tcPr>
            <w:tcW w:w="1147" w:type="dxa"/>
            <w:tcBorders>
              <w:top w:val="nil"/>
              <w:left w:val="nil"/>
              <w:bottom w:val="single" w:sz="4" w:space="0" w:color="auto"/>
              <w:right w:val="single" w:sz="4" w:space="0" w:color="auto"/>
            </w:tcBorders>
            <w:shd w:val="clear" w:color="auto" w:fill="auto"/>
            <w:vAlign w:val="center"/>
            <w:hideMark/>
          </w:tcPr>
          <w:p w:rsidR="00034E71" w:rsidRPr="00034E71" w:rsidRDefault="00034E71" w:rsidP="00034E71">
            <w:pPr>
              <w:suppressAutoHyphens w:val="0"/>
              <w:spacing w:after="0"/>
              <w:jc w:val="center"/>
              <w:rPr>
                <w:rFonts w:ascii="Arial" w:hAnsi="Arial" w:cs="Arial"/>
                <w:kern w:val="0"/>
                <w:sz w:val="18"/>
                <w:szCs w:val="18"/>
                <w:lang w:eastAsia="ru-RU"/>
              </w:rPr>
            </w:pPr>
            <w:r w:rsidRPr="00034E71">
              <w:rPr>
                <w:rFonts w:ascii="Arial" w:hAnsi="Arial" w:cs="Arial"/>
                <w:kern w:val="0"/>
                <w:sz w:val="18"/>
                <w:szCs w:val="18"/>
                <w:lang w:eastAsia="ru-RU"/>
              </w:rPr>
              <w:t>в т.ч. оплаты труда</w:t>
            </w:r>
          </w:p>
        </w:tc>
        <w:tc>
          <w:tcPr>
            <w:tcW w:w="722" w:type="dxa"/>
            <w:vMerge/>
            <w:tcBorders>
              <w:top w:val="nil"/>
              <w:left w:val="single" w:sz="4" w:space="0" w:color="auto"/>
              <w:bottom w:val="single" w:sz="4" w:space="0" w:color="auto"/>
              <w:right w:val="single" w:sz="4" w:space="0" w:color="auto"/>
            </w:tcBorders>
            <w:vAlign w:val="center"/>
            <w:hideMark/>
          </w:tcPr>
          <w:p w:rsidR="00034E71" w:rsidRPr="00034E71" w:rsidRDefault="00034E71" w:rsidP="00034E71">
            <w:pPr>
              <w:suppressAutoHyphens w:val="0"/>
              <w:spacing w:after="0"/>
              <w:jc w:val="left"/>
              <w:rPr>
                <w:rFonts w:ascii="Arial" w:hAnsi="Arial" w:cs="Arial"/>
                <w:kern w:val="0"/>
                <w:sz w:val="18"/>
                <w:szCs w:val="18"/>
                <w:lang w:eastAsia="ru-RU"/>
              </w:rPr>
            </w:pPr>
          </w:p>
        </w:tc>
        <w:tc>
          <w:tcPr>
            <w:tcW w:w="732" w:type="dxa"/>
            <w:vMerge/>
            <w:tcBorders>
              <w:top w:val="nil"/>
              <w:left w:val="single" w:sz="4" w:space="0" w:color="auto"/>
              <w:bottom w:val="single" w:sz="4" w:space="0" w:color="auto"/>
              <w:right w:val="single" w:sz="4" w:space="0" w:color="auto"/>
            </w:tcBorders>
            <w:vAlign w:val="center"/>
            <w:hideMark/>
          </w:tcPr>
          <w:p w:rsidR="00034E71" w:rsidRPr="00034E71" w:rsidRDefault="00034E71" w:rsidP="00034E71">
            <w:pPr>
              <w:suppressAutoHyphens w:val="0"/>
              <w:spacing w:after="0"/>
              <w:jc w:val="left"/>
              <w:rPr>
                <w:rFonts w:ascii="Arial" w:hAnsi="Arial" w:cs="Arial"/>
                <w:kern w:val="0"/>
                <w:sz w:val="18"/>
                <w:szCs w:val="18"/>
                <w:lang w:eastAsia="ru-RU"/>
              </w:rPr>
            </w:pPr>
          </w:p>
        </w:tc>
        <w:tc>
          <w:tcPr>
            <w:tcW w:w="1540" w:type="dxa"/>
            <w:gridSpan w:val="2"/>
            <w:vMerge/>
            <w:tcBorders>
              <w:top w:val="nil"/>
              <w:left w:val="single" w:sz="4" w:space="0" w:color="auto"/>
              <w:bottom w:val="single" w:sz="4" w:space="0" w:color="auto"/>
              <w:right w:val="single" w:sz="4" w:space="0" w:color="auto"/>
            </w:tcBorders>
            <w:vAlign w:val="center"/>
            <w:hideMark/>
          </w:tcPr>
          <w:p w:rsidR="00034E71" w:rsidRPr="00034E71" w:rsidRDefault="00034E71" w:rsidP="00034E71">
            <w:pPr>
              <w:suppressAutoHyphens w:val="0"/>
              <w:spacing w:after="0"/>
              <w:jc w:val="left"/>
              <w:rPr>
                <w:rFonts w:ascii="Arial" w:hAnsi="Arial" w:cs="Arial"/>
                <w:kern w:val="0"/>
                <w:sz w:val="18"/>
                <w:szCs w:val="18"/>
                <w:lang w:eastAsia="ru-RU"/>
              </w:rPr>
            </w:pPr>
          </w:p>
        </w:tc>
        <w:tc>
          <w:tcPr>
            <w:tcW w:w="1147" w:type="dxa"/>
            <w:tcBorders>
              <w:top w:val="nil"/>
              <w:left w:val="nil"/>
              <w:bottom w:val="single" w:sz="4" w:space="0" w:color="auto"/>
              <w:right w:val="single" w:sz="4" w:space="0" w:color="auto"/>
            </w:tcBorders>
            <w:shd w:val="clear" w:color="auto" w:fill="auto"/>
            <w:vAlign w:val="center"/>
            <w:hideMark/>
          </w:tcPr>
          <w:p w:rsidR="00034E71" w:rsidRPr="00034E71" w:rsidRDefault="00034E71" w:rsidP="00034E71">
            <w:pPr>
              <w:suppressAutoHyphens w:val="0"/>
              <w:spacing w:after="0"/>
              <w:jc w:val="center"/>
              <w:rPr>
                <w:rFonts w:ascii="Arial" w:hAnsi="Arial" w:cs="Arial"/>
                <w:kern w:val="0"/>
                <w:sz w:val="18"/>
                <w:szCs w:val="18"/>
                <w:lang w:eastAsia="ru-RU"/>
              </w:rPr>
            </w:pPr>
            <w:r w:rsidRPr="00034E71">
              <w:rPr>
                <w:rFonts w:ascii="Arial" w:hAnsi="Arial" w:cs="Arial"/>
                <w:kern w:val="0"/>
                <w:sz w:val="18"/>
                <w:szCs w:val="18"/>
                <w:lang w:eastAsia="ru-RU"/>
              </w:rPr>
              <w:t>в т.ч. оплаты труда</w:t>
            </w:r>
          </w:p>
        </w:tc>
        <w:tc>
          <w:tcPr>
            <w:tcW w:w="678" w:type="dxa"/>
            <w:vMerge/>
            <w:tcBorders>
              <w:top w:val="nil"/>
              <w:left w:val="single" w:sz="4" w:space="0" w:color="auto"/>
              <w:bottom w:val="single" w:sz="4" w:space="0" w:color="auto"/>
              <w:right w:val="single" w:sz="4" w:space="0" w:color="auto"/>
            </w:tcBorders>
            <w:vAlign w:val="center"/>
            <w:hideMark/>
          </w:tcPr>
          <w:p w:rsidR="00034E71" w:rsidRPr="00034E71" w:rsidRDefault="00034E71" w:rsidP="00034E71">
            <w:pPr>
              <w:suppressAutoHyphens w:val="0"/>
              <w:spacing w:after="0"/>
              <w:jc w:val="left"/>
              <w:rPr>
                <w:rFonts w:ascii="Arial" w:hAnsi="Arial" w:cs="Arial"/>
                <w:kern w:val="0"/>
                <w:sz w:val="18"/>
                <w:szCs w:val="18"/>
                <w:lang w:eastAsia="ru-RU"/>
              </w:rPr>
            </w:pPr>
          </w:p>
        </w:tc>
        <w:tc>
          <w:tcPr>
            <w:tcW w:w="585" w:type="dxa"/>
            <w:gridSpan w:val="2"/>
            <w:tcBorders>
              <w:top w:val="nil"/>
              <w:left w:val="nil"/>
              <w:bottom w:val="single" w:sz="4" w:space="0" w:color="auto"/>
              <w:right w:val="single" w:sz="4" w:space="0" w:color="auto"/>
            </w:tcBorders>
            <w:shd w:val="clear" w:color="auto" w:fill="auto"/>
            <w:vAlign w:val="center"/>
            <w:hideMark/>
          </w:tcPr>
          <w:p w:rsidR="00034E71" w:rsidRPr="00034E71" w:rsidRDefault="00034E71" w:rsidP="00034E71">
            <w:pPr>
              <w:suppressAutoHyphens w:val="0"/>
              <w:spacing w:after="0"/>
              <w:jc w:val="center"/>
              <w:rPr>
                <w:rFonts w:ascii="Arial" w:hAnsi="Arial" w:cs="Arial"/>
                <w:kern w:val="0"/>
                <w:sz w:val="18"/>
                <w:szCs w:val="18"/>
                <w:lang w:eastAsia="ru-RU"/>
              </w:rPr>
            </w:pPr>
            <w:r w:rsidRPr="00034E71">
              <w:rPr>
                <w:rFonts w:ascii="Arial" w:hAnsi="Arial" w:cs="Arial"/>
                <w:kern w:val="0"/>
                <w:sz w:val="18"/>
                <w:szCs w:val="18"/>
                <w:lang w:eastAsia="ru-RU"/>
              </w:rPr>
              <w:t>на единицу</w:t>
            </w:r>
          </w:p>
        </w:tc>
        <w:tc>
          <w:tcPr>
            <w:tcW w:w="621" w:type="dxa"/>
            <w:tcBorders>
              <w:top w:val="nil"/>
              <w:left w:val="nil"/>
              <w:bottom w:val="single" w:sz="4" w:space="0" w:color="auto"/>
              <w:right w:val="single" w:sz="4" w:space="0" w:color="auto"/>
            </w:tcBorders>
            <w:shd w:val="clear" w:color="auto" w:fill="auto"/>
            <w:vAlign w:val="center"/>
            <w:hideMark/>
          </w:tcPr>
          <w:p w:rsidR="00034E71" w:rsidRPr="00034E71" w:rsidRDefault="00034E71" w:rsidP="00034E71">
            <w:pPr>
              <w:suppressAutoHyphens w:val="0"/>
              <w:spacing w:after="0"/>
              <w:jc w:val="center"/>
              <w:rPr>
                <w:rFonts w:ascii="Arial" w:hAnsi="Arial" w:cs="Arial"/>
                <w:kern w:val="0"/>
                <w:sz w:val="18"/>
                <w:szCs w:val="18"/>
                <w:lang w:eastAsia="ru-RU"/>
              </w:rPr>
            </w:pPr>
            <w:r w:rsidRPr="00034E71">
              <w:rPr>
                <w:rFonts w:ascii="Arial" w:hAnsi="Arial" w:cs="Arial"/>
                <w:kern w:val="0"/>
                <w:sz w:val="18"/>
                <w:szCs w:val="18"/>
                <w:lang w:eastAsia="ru-RU"/>
              </w:rPr>
              <w:t>всего</w:t>
            </w:r>
          </w:p>
        </w:tc>
      </w:tr>
      <w:tr w:rsidR="00034E71" w:rsidRPr="00034E71" w:rsidTr="00034E71">
        <w:trPr>
          <w:trHeight w:val="254"/>
        </w:trPr>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034E71" w:rsidRPr="00034E71" w:rsidRDefault="00034E71" w:rsidP="00034E71">
            <w:pPr>
              <w:suppressAutoHyphens w:val="0"/>
              <w:spacing w:after="0"/>
              <w:jc w:val="center"/>
              <w:rPr>
                <w:rFonts w:ascii="Arial" w:hAnsi="Arial" w:cs="Arial"/>
                <w:kern w:val="0"/>
                <w:sz w:val="18"/>
                <w:szCs w:val="18"/>
                <w:lang w:eastAsia="ru-RU"/>
              </w:rPr>
            </w:pPr>
            <w:r w:rsidRPr="00034E71">
              <w:rPr>
                <w:rFonts w:ascii="Arial" w:hAnsi="Arial" w:cs="Arial"/>
                <w:kern w:val="0"/>
                <w:sz w:val="18"/>
                <w:szCs w:val="18"/>
                <w:lang w:eastAsia="ru-RU"/>
              </w:rPr>
              <w:t>1</w:t>
            </w:r>
          </w:p>
        </w:tc>
        <w:tc>
          <w:tcPr>
            <w:tcW w:w="1773" w:type="dxa"/>
            <w:tcBorders>
              <w:top w:val="nil"/>
              <w:left w:val="nil"/>
              <w:bottom w:val="single" w:sz="4" w:space="0" w:color="auto"/>
              <w:right w:val="single" w:sz="4" w:space="0" w:color="auto"/>
            </w:tcBorders>
            <w:shd w:val="clear" w:color="auto" w:fill="auto"/>
            <w:noWrap/>
            <w:vAlign w:val="center"/>
            <w:hideMark/>
          </w:tcPr>
          <w:p w:rsidR="00034E71" w:rsidRPr="00034E71" w:rsidRDefault="00034E71" w:rsidP="00034E71">
            <w:pPr>
              <w:suppressAutoHyphens w:val="0"/>
              <w:spacing w:after="0"/>
              <w:jc w:val="center"/>
              <w:rPr>
                <w:rFonts w:ascii="Arial" w:hAnsi="Arial" w:cs="Arial"/>
                <w:kern w:val="0"/>
                <w:sz w:val="18"/>
                <w:szCs w:val="18"/>
                <w:lang w:eastAsia="ru-RU"/>
              </w:rPr>
            </w:pPr>
            <w:r w:rsidRPr="00034E71">
              <w:rPr>
                <w:rFonts w:ascii="Arial" w:hAnsi="Arial" w:cs="Arial"/>
                <w:kern w:val="0"/>
                <w:sz w:val="18"/>
                <w:szCs w:val="18"/>
                <w:lang w:eastAsia="ru-RU"/>
              </w:rPr>
              <w:t>2</w:t>
            </w:r>
          </w:p>
        </w:tc>
        <w:tc>
          <w:tcPr>
            <w:tcW w:w="3755" w:type="dxa"/>
            <w:tcBorders>
              <w:top w:val="nil"/>
              <w:left w:val="nil"/>
              <w:bottom w:val="single" w:sz="4" w:space="0" w:color="auto"/>
              <w:right w:val="single" w:sz="4" w:space="0" w:color="auto"/>
            </w:tcBorders>
            <w:shd w:val="clear" w:color="auto" w:fill="auto"/>
            <w:vAlign w:val="center"/>
            <w:hideMark/>
          </w:tcPr>
          <w:p w:rsidR="00034E71" w:rsidRPr="00034E71" w:rsidRDefault="00034E71" w:rsidP="00034E71">
            <w:pPr>
              <w:suppressAutoHyphens w:val="0"/>
              <w:spacing w:after="0"/>
              <w:jc w:val="center"/>
              <w:rPr>
                <w:rFonts w:ascii="Arial" w:hAnsi="Arial" w:cs="Arial"/>
                <w:kern w:val="0"/>
                <w:sz w:val="18"/>
                <w:szCs w:val="18"/>
                <w:lang w:eastAsia="ru-RU"/>
              </w:rPr>
            </w:pPr>
            <w:r w:rsidRPr="00034E71">
              <w:rPr>
                <w:rFonts w:ascii="Arial" w:hAnsi="Arial" w:cs="Arial"/>
                <w:kern w:val="0"/>
                <w:sz w:val="18"/>
                <w:szCs w:val="18"/>
                <w:lang w:eastAsia="ru-RU"/>
              </w:rPr>
              <w:t>3</w:t>
            </w:r>
          </w:p>
        </w:tc>
        <w:tc>
          <w:tcPr>
            <w:tcW w:w="1856" w:type="dxa"/>
            <w:tcBorders>
              <w:top w:val="nil"/>
              <w:left w:val="nil"/>
              <w:bottom w:val="single" w:sz="4" w:space="0" w:color="auto"/>
              <w:right w:val="single" w:sz="4" w:space="0" w:color="auto"/>
            </w:tcBorders>
            <w:shd w:val="clear" w:color="auto" w:fill="auto"/>
            <w:vAlign w:val="center"/>
            <w:hideMark/>
          </w:tcPr>
          <w:p w:rsidR="00034E71" w:rsidRPr="00034E71" w:rsidRDefault="00034E71" w:rsidP="00034E71">
            <w:pPr>
              <w:suppressAutoHyphens w:val="0"/>
              <w:spacing w:after="0"/>
              <w:jc w:val="center"/>
              <w:rPr>
                <w:rFonts w:ascii="Arial" w:hAnsi="Arial" w:cs="Arial"/>
                <w:kern w:val="0"/>
                <w:sz w:val="18"/>
                <w:szCs w:val="18"/>
                <w:lang w:eastAsia="ru-RU"/>
              </w:rPr>
            </w:pPr>
            <w:r w:rsidRPr="00034E71">
              <w:rPr>
                <w:rFonts w:ascii="Arial" w:hAnsi="Arial" w:cs="Arial"/>
                <w:kern w:val="0"/>
                <w:sz w:val="18"/>
                <w:szCs w:val="18"/>
                <w:lang w:eastAsia="ru-RU"/>
              </w:rPr>
              <w:t>4</w:t>
            </w:r>
          </w:p>
        </w:tc>
        <w:tc>
          <w:tcPr>
            <w:tcW w:w="948" w:type="dxa"/>
            <w:tcBorders>
              <w:top w:val="nil"/>
              <w:left w:val="nil"/>
              <w:bottom w:val="single" w:sz="4" w:space="0" w:color="auto"/>
              <w:right w:val="single" w:sz="4" w:space="0" w:color="auto"/>
            </w:tcBorders>
            <w:shd w:val="clear" w:color="auto" w:fill="auto"/>
            <w:vAlign w:val="center"/>
            <w:hideMark/>
          </w:tcPr>
          <w:p w:rsidR="00034E71" w:rsidRPr="00034E71" w:rsidRDefault="00034E71" w:rsidP="00034E71">
            <w:pPr>
              <w:suppressAutoHyphens w:val="0"/>
              <w:spacing w:after="0"/>
              <w:jc w:val="center"/>
              <w:rPr>
                <w:rFonts w:ascii="Arial" w:hAnsi="Arial" w:cs="Arial"/>
                <w:kern w:val="0"/>
                <w:sz w:val="18"/>
                <w:szCs w:val="18"/>
                <w:lang w:eastAsia="ru-RU"/>
              </w:rPr>
            </w:pPr>
            <w:r w:rsidRPr="00034E71">
              <w:rPr>
                <w:rFonts w:ascii="Arial" w:hAnsi="Arial" w:cs="Arial"/>
                <w:kern w:val="0"/>
                <w:sz w:val="18"/>
                <w:szCs w:val="18"/>
                <w:lang w:eastAsia="ru-RU"/>
              </w:rPr>
              <w:t>5</w:t>
            </w:r>
          </w:p>
        </w:tc>
        <w:tc>
          <w:tcPr>
            <w:tcW w:w="1147" w:type="dxa"/>
            <w:tcBorders>
              <w:top w:val="nil"/>
              <w:left w:val="nil"/>
              <w:bottom w:val="single" w:sz="4" w:space="0" w:color="auto"/>
              <w:right w:val="single" w:sz="4" w:space="0" w:color="auto"/>
            </w:tcBorders>
            <w:shd w:val="clear" w:color="auto" w:fill="auto"/>
            <w:noWrap/>
            <w:vAlign w:val="center"/>
            <w:hideMark/>
          </w:tcPr>
          <w:p w:rsidR="00034E71" w:rsidRPr="00034E71" w:rsidRDefault="00034E71" w:rsidP="00034E71">
            <w:pPr>
              <w:suppressAutoHyphens w:val="0"/>
              <w:spacing w:after="0"/>
              <w:jc w:val="center"/>
              <w:rPr>
                <w:rFonts w:ascii="Arial" w:hAnsi="Arial" w:cs="Arial"/>
                <w:kern w:val="0"/>
                <w:sz w:val="18"/>
                <w:szCs w:val="18"/>
                <w:lang w:eastAsia="ru-RU"/>
              </w:rPr>
            </w:pPr>
            <w:r w:rsidRPr="00034E71">
              <w:rPr>
                <w:rFonts w:ascii="Arial" w:hAnsi="Arial" w:cs="Arial"/>
                <w:kern w:val="0"/>
                <w:sz w:val="18"/>
                <w:szCs w:val="18"/>
                <w:lang w:eastAsia="ru-RU"/>
              </w:rPr>
              <w:t>6</w:t>
            </w:r>
          </w:p>
        </w:tc>
        <w:tc>
          <w:tcPr>
            <w:tcW w:w="722" w:type="dxa"/>
            <w:tcBorders>
              <w:top w:val="nil"/>
              <w:left w:val="nil"/>
              <w:bottom w:val="single" w:sz="4" w:space="0" w:color="auto"/>
              <w:right w:val="single" w:sz="4" w:space="0" w:color="auto"/>
            </w:tcBorders>
            <w:shd w:val="clear" w:color="auto" w:fill="auto"/>
            <w:noWrap/>
            <w:vAlign w:val="center"/>
            <w:hideMark/>
          </w:tcPr>
          <w:p w:rsidR="00034E71" w:rsidRPr="00034E71" w:rsidRDefault="00034E71" w:rsidP="00034E71">
            <w:pPr>
              <w:suppressAutoHyphens w:val="0"/>
              <w:spacing w:after="0"/>
              <w:jc w:val="center"/>
              <w:rPr>
                <w:rFonts w:ascii="Arial" w:hAnsi="Arial" w:cs="Arial"/>
                <w:kern w:val="0"/>
                <w:sz w:val="18"/>
                <w:szCs w:val="18"/>
                <w:lang w:eastAsia="ru-RU"/>
              </w:rPr>
            </w:pPr>
            <w:r w:rsidRPr="00034E71">
              <w:rPr>
                <w:rFonts w:ascii="Arial" w:hAnsi="Arial" w:cs="Arial"/>
                <w:kern w:val="0"/>
                <w:sz w:val="18"/>
                <w:szCs w:val="18"/>
                <w:lang w:eastAsia="ru-RU"/>
              </w:rPr>
              <w:t>7</w:t>
            </w:r>
          </w:p>
        </w:tc>
        <w:tc>
          <w:tcPr>
            <w:tcW w:w="732" w:type="dxa"/>
            <w:tcBorders>
              <w:top w:val="nil"/>
              <w:left w:val="nil"/>
              <w:bottom w:val="single" w:sz="4" w:space="0" w:color="auto"/>
              <w:right w:val="single" w:sz="4" w:space="0" w:color="auto"/>
            </w:tcBorders>
            <w:shd w:val="clear" w:color="auto" w:fill="auto"/>
            <w:noWrap/>
            <w:vAlign w:val="center"/>
            <w:hideMark/>
          </w:tcPr>
          <w:p w:rsidR="00034E71" w:rsidRPr="00034E71" w:rsidRDefault="00034E71" w:rsidP="00034E71">
            <w:pPr>
              <w:suppressAutoHyphens w:val="0"/>
              <w:spacing w:after="0"/>
              <w:jc w:val="center"/>
              <w:rPr>
                <w:rFonts w:ascii="Arial" w:hAnsi="Arial" w:cs="Arial"/>
                <w:kern w:val="0"/>
                <w:sz w:val="18"/>
                <w:szCs w:val="18"/>
                <w:lang w:eastAsia="ru-RU"/>
              </w:rPr>
            </w:pPr>
            <w:r w:rsidRPr="00034E71">
              <w:rPr>
                <w:rFonts w:ascii="Arial" w:hAnsi="Arial" w:cs="Arial"/>
                <w:kern w:val="0"/>
                <w:sz w:val="18"/>
                <w:szCs w:val="18"/>
                <w:lang w:eastAsia="ru-RU"/>
              </w:rPr>
              <w:t>8</w:t>
            </w:r>
          </w:p>
        </w:tc>
        <w:tc>
          <w:tcPr>
            <w:tcW w:w="1540" w:type="dxa"/>
            <w:gridSpan w:val="2"/>
            <w:tcBorders>
              <w:top w:val="nil"/>
              <w:left w:val="nil"/>
              <w:bottom w:val="single" w:sz="4" w:space="0" w:color="auto"/>
              <w:right w:val="single" w:sz="4" w:space="0" w:color="auto"/>
            </w:tcBorders>
            <w:shd w:val="clear" w:color="auto" w:fill="auto"/>
            <w:noWrap/>
            <w:vAlign w:val="center"/>
            <w:hideMark/>
          </w:tcPr>
          <w:p w:rsidR="00034E71" w:rsidRPr="00034E71" w:rsidRDefault="00034E71" w:rsidP="00034E71">
            <w:pPr>
              <w:suppressAutoHyphens w:val="0"/>
              <w:spacing w:after="0"/>
              <w:jc w:val="center"/>
              <w:rPr>
                <w:rFonts w:ascii="Arial" w:hAnsi="Arial" w:cs="Arial"/>
                <w:kern w:val="0"/>
                <w:sz w:val="18"/>
                <w:szCs w:val="18"/>
                <w:lang w:eastAsia="ru-RU"/>
              </w:rPr>
            </w:pPr>
            <w:r w:rsidRPr="00034E71">
              <w:rPr>
                <w:rFonts w:ascii="Arial" w:hAnsi="Arial" w:cs="Arial"/>
                <w:kern w:val="0"/>
                <w:sz w:val="18"/>
                <w:szCs w:val="18"/>
                <w:lang w:eastAsia="ru-RU"/>
              </w:rPr>
              <w:t>9</w:t>
            </w:r>
          </w:p>
        </w:tc>
        <w:tc>
          <w:tcPr>
            <w:tcW w:w="1147" w:type="dxa"/>
            <w:tcBorders>
              <w:top w:val="nil"/>
              <w:left w:val="nil"/>
              <w:bottom w:val="single" w:sz="4" w:space="0" w:color="auto"/>
              <w:right w:val="single" w:sz="4" w:space="0" w:color="auto"/>
            </w:tcBorders>
            <w:shd w:val="clear" w:color="auto" w:fill="auto"/>
            <w:noWrap/>
            <w:vAlign w:val="center"/>
            <w:hideMark/>
          </w:tcPr>
          <w:p w:rsidR="00034E71" w:rsidRPr="00034E71" w:rsidRDefault="00034E71" w:rsidP="00034E71">
            <w:pPr>
              <w:suppressAutoHyphens w:val="0"/>
              <w:spacing w:after="0"/>
              <w:jc w:val="center"/>
              <w:rPr>
                <w:rFonts w:ascii="Arial" w:hAnsi="Arial" w:cs="Arial"/>
                <w:kern w:val="0"/>
                <w:sz w:val="18"/>
                <w:szCs w:val="18"/>
                <w:lang w:eastAsia="ru-RU"/>
              </w:rPr>
            </w:pPr>
            <w:r w:rsidRPr="00034E71">
              <w:rPr>
                <w:rFonts w:ascii="Arial" w:hAnsi="Arial" w:cs="Arial"/>
                <w:kern w:val="0"/>
                <w:sz w:val="18"/>
                <w:szCs w:val="18"/>
                <w:lang w:eastAsia="ru-RU"/>
              </w:rPr>
              <w:t>10</w:t>
            </w:r>
          </w:p>
        </w:tc>
        <w:tc>
          <w:tcPr>
            <w:tcW w:w="678" w:type="dxa"/>
            <w:tcBorders>
              <w:top w:val="nil"/>
              <w:left w:val="nil"/>
              <w:bottom w:val="single" w:sz="4" w:space="0" w:color="auto"/>
              <w:right w:val="single" w:sz="4" w:space="0" w:color="auto"/>
            </w:tcBorders>
            <w:shd w:val="clear" w:color="auto" w:fill="auto"/>
            <w:noWrap/>
            <w:vAlign w:val="center"/>
            <w:hideMark/>
          </w:tcPr>
          <w:p w:rsidR="00034E71" w:rsidRPr="00034E71" w:rsidRDefault="00034E71" w:rsidP="00034E71">
            <w:pPr>
              <w:suppressAutoHyphens w:val="0"/>
              <w:spacing w:after="0"/>
              <w:jc w:val="center"/>
              <w:rPr>
                <w:rFonts w:ascii="Arial" w:hAnsi="Arial" w:cs="Arial"/>
                <w:kern w:val="0"/>
                <w:sz w:val="18"/>
                <w:szCs w:val="18"/>
                <w:lang w:eastAsia="ru-RU"/>
              </w:rPr>
            </w:pPr>
            <w:r w:rsidRPr="00034E71">
              <w:rPr>
                <w:rFonts w:ascii="Arial" w:hAnsi="Arial" w:cs="Arial"/>
                <w:kern w:val="0"/>
                <w:sz w:val="18"/>
                <w:szCs w:val="18"/>
                <w:lang w:eastAsia="ru-RU"/>
              </w:rPr>
              <w:t>11</w:t>
            </w:r>
          </w:p>
        </w:tc>
        <w:tc>
          <w:tcPr>
            <w:tcW w:w="585" w:type="dxa"/>
            <w:gridSpan w:val="2"/>
            <w:tcBorders>
              <w:top w:val="nil"/>
              <w:left w:val="nil"/>
              <w:bottom w:val="single" w:sz="4" w:space="0" w:color="auto"/>
              <w:right w:val="single" w:sz="4" w:space="0" w:color="auto"/>
            </w:tcBorders>
            <w:shd w:val="clear" w:color="auto" w:fill="auto"/>
            <w:noWrap/>
            <w:vAlign w:val="center"/>
            <w:hideMark/>
          </w:tcPr>
          <w:p w:rsidR="00034E71" w:rsidRPr="00034E71" w:rsidRDefault="00034E71" w:rsidP="00034E71">
            <w:pPr>
              <w:suppressAutoHyphens w:val="0"/>
              <w:spacing w:after="0"/>
              <w:jc w:val="center"/>
              <w:rPr>
                <w:rFonts w:ascii="Arial" w:hAnsi="Arial" w:cs="Arial"/>
                <w:kern w:val="0"/>
                <w:sz w:val="18"/>
                <w:szCs w:val="18"/>
                <w:lang w:eastAsia="ru-RU"/>
              </w:rPr>
            </w:pPr>
            <w:r w:rsidRPr="00034E71">
              <w:rPr>
                <w:rFonts w:ascii="Arial" w:hAnsi="Arial" w:cs="Arial"/>
                <w:kern w:val="0"/>
                <w:sz w:val="18"/>
                <w:szCs w:val="18"/>
                <w:lang w:eastAsia="ru-RU"/>
              </w:rPr>
              <w:t>12</w:t>
            </w:r>
          </w:p>
        </w:tc>
        <w:tc>
          <w:tcPr>
            <w:tcW w:w="621" w:type="dxa"/>
            <w:tcBorders>
              <w:top w:val="nil"/>
              <w:left w:val="nil"/>
              <w:bottom w:val="single" w:sz="4" w:space="0" w:color="auto"/>
              <w:right w:val="single" w:sz="4" w:space="0" w:color="auto"/>
            </w:tcBorders>
            <w:shd w:val="clear" w:color="auto" w:fill="auto"/>
            <w:noWrap/>
            <w:vAlign w:val="center"/>
            <w:hideMark/>
          </w:tcPr>
          <w:p w:rsidR="00034E71" w:rsidRPr="00034E71" w:rsidRDefault="00034E71" w:rsidP="00034E71">
            <w:pPr>
              <w:suppressAutoHyphens w:val="0"/>
              <w:spacing w:after="0"/>
              <w:jc w:val="center"/>
              <w:rPr>
                <w:rFonts w:ascii="Arial" w:hAnsi="Arial" w:cs="Arial"/>
                <w:kern w:val="0"/>
                <w:sz w:val="18"/>
                <w:szCs w:val="18"/>
                <w:lang w:eastAsia="ru-RU"/>
              </w:rPr>
            </w:pPr>
            <w:r w:rsidRPr="00034E71">
              <w:rPr>
                <w:rFonts w:ascii="Arial" w:hAnsi="Arial" w:cs="Arial"/>
                <w:kern w:val="0"/>
                <w:sz w:val="18"/>
                <w:szCs w:val="18"/>
                <w:lang w:eastAsia="ru-RU"/>
              </w:rPr>
              <w:t>13</w:t>
            </w:r>
          </w:p>
        </w:tc>
      </w:tr>
      <w:tr w:rsidR="00034E71" w:rsidRPr="00034E71" w:rsidTr="00034E71">
        <w:trPr>
          <w:trHeight w:val="382"/>
        </w:trPr>
        <w:tc>
          <w:tcPr>
            <w:tcW w:w="15927" w:type="dxa"/>
            <w:gridSpan w:val="15"/>
            <w:tcBorders>
              <w:top w:val="single" w:sz="4" w:space="0" w:color="auto"/>
              <w:left w:val="single" w:sz="4" w:space="0" w:color="auto"/>
              <w:bottom w:val="single" w:sz="4" w:space="0" w:color="auto"/>
              <w:right w:val="single" w:sz="4" w:space="0" w:color="auto"/>
            </w:tcBorders>
            <w:shd w:val="clear" w:color="auto" w:fill="auto"/>
            <w:hideMark/>
          </w:tcPr>
          <w:p w:rsidR="00034E71" w:rsidRPr="00034E71" w:rsidRDefault="00034E71" w:rsidP="00034E71">
            <w:pPr>
              <w:suppressAutoHyphens w:val="0"/>
              <w:spacing w:after="0"/>
              <w:jc w:val="left"/>
              <w:rPr>
                <w:rFonts w:ascii="Arial" w:hAnsi="Arial" w:cs="Arial"/>
                <w:b/>
                <w:bCs/>
                <w:kern w:val="0"/>
                <w:sz w:val="20"/>
                <w:szCs w:val="20"/>
                <w:lang w:eastAsia="ru-RU"/>
              </w:rPr>
            </w:pPr>
            <w:r w:rsidRPr="00034E71">
              <w:rPr>
                <w:rFonts w:ascii="Arial" w:hAnsi="Arial" w:cs="Arial"/>
                <w:b/>
                <w:bCs/>
                <w:kern w:val="0"/>
                <w:sz w:val="20"/>
                <w:szCs w:val="20"/>
                <w:lang w:eastAsia="ru-RU"/>
              </w:rPr>
              <w:t xml:space="preserve">                                       Раздел 1. Нанесение дорожной разметки краской</w:t>
            </w:r>
          </w:p>
        </w:tc>
      </w:tr>
      <w:tr w:rsidR="00034E71" w:rsidRPr="00034E71" w:rsidTr="00034E71">
        <w:trPr>
          <w:trHeight w:val="2599"/>
        </w:trPr>
        <w:tc>
          <w:tcPr>
            <w:tcW w:w="423" w:type="dxa"/>
            <w:tcBorders>
              <w:top w:val="nil"/>
              <w:left w:val="single" w:sz="4" w:space="0" w:color="auto"/>
              <w:bottom w:val="single" w:sz="4" w:space="0" w:color="auto"/>
              <w:right w:val="single" w:sz="4" w:space="0" w:color="auto"/>
            </w:tcBorders>
            <w:shd w:val="clear" w:color="auto" w:fill="auto"/>
            <w:noWrap/>
            <w:hideMark/>
          </w:tcPr>
          <w:p w:rsidR="00034E71" w:rsidRPr="00034E71" w:rsidRDefault="00034E71" w:rsidP="00034E71">
            <w:pPr>
              <w:suppressAutoHyphens w:val="0"/>
              <w:spacing w:after="0"/>
              <w:jc w:val="center"/>
              <w:rPr>
                <w:rFonts w:ascii="Arial" w:hAnsi="Arial" w:cs="Arial"/>
                <w:b/>
                <w:bCs/>
                <w:kern w:val="0"/>
                <w:sz w:val="18"/>
                <w:szCs w:val="18"/>
                <w:lang w:eastAsia="ru-RU"/>
              </w:rPr>
            </w:pPr>
            <w:r w:rsidRPr="00034E71">
              <w:rPr>
                <w:rFonts w:ascii="Arial" w:hAnsi="Arial" w:cs="Arial"/>
                <w:b/>
                <w:bCs/>
                <w:kern w:val="0"/>
                <w:sz w:val="18"/>
                <w:szCs w:val="18"/>
                <w:lang w:eastAsia="ru-RU"/>
              </w:rPr>
              <w:t>1</w:t>
            </w:r>
          </w:p>
        </w:tc>
        <w:tc>
          <w:tcPr>
            <w:tcW w:w="1773" w:type="dxa"/>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left"/>
              <w:rPr>
                <w:rFonts w:ascii="Arial" w:hAnsi="Arial" w:cs="Arial"/>
                <w:b/>
                <w:bCs/>
                <w:kern w:val="0"/>
                <w:sz w:val="18"/>
                <w:szCs w:val="18"/>
                <w:lang w:eastAsia="ru-RU"/>
              </w:rPr>
            </w:pPr>
            <w:r w:rsidRPr="00034E71">
              <w:rPr>
                <w:rFonts w:ascii="Arial" w:hAnsi="Arial" w:cs="Arial"/>
                <w:b/>
                <w:bCs/>
                <w:kern w:val="0"/>
                <w:sz w:val="18"/>
                <w:szCs w:val="18"/>
                <w:lang w:eastAsia="ru-RU"/>
              </w:rPr>
              <w:t>ФЕР27-09-018-01</w:t>
            </w:r>
            <w:r w:rsidRPr="00034E71">
              <w:rPr>
                <w:rFonts w:ascii="Arial" w:hAnsi="Arial" w:cs="Arial"/>
                <w:i/>
                <w:iCs/>
                <w:kern w:val="0"/>
                <w:sz w:val="18"/>
                <w:szCs w:val="18"/>
                <w:lang w:eastAsia="ru-RU"/>
              </w:rPr>
              <w:br/>
              <w:t>Приказ Минстроя РФ от 30.01.14 №31/пр</w:t>
            </w:r>
          </w:p>
        </w:tc>
        <w:tc>
          <w:tcPr>
            <w:tcW w:w="3755" w:type="dxa"/>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left"/>
              <w:rPr>
                <w:rFonts w:ascii="Arial" w:hAnsi="Arial" w:cs="Arial"/>
                <w:b/>
                <w:bCs/>
                <w:kern w:val="0"/>
                <w:sz w:val="18"/>
                <w:szCs w:val="18"/>
                <w:lang w:eastAsia="ru-RU"/>
              </w:rPr>
            </w:pPr>
            <w:r w:rsidRPr="00034E71">
              <w:rPr>
                <w:rFonts w:ascii="Arial" w:hAnsi="Arial" w:cs="Arial"/>
                <w:b/>
                <w:bCs/>
                <w:kern w:val="0"/>
                <w:sz w:val="18"/>
                <w:szCs w:val="18"/>
                <w:lang w:eastAsia="ru-RU"/>
              </w:rPr>
              <w:t>Нанесение линии горизонтальной дорожной разметки краской со световозвращающими элементами на дорожное покрытие (асфальт, поверхностная обработка)</w:t>
            </w:r>
            <w:r w:rsidRPr="00034E71">
              <w:rPr>
                <w:rFonts w:ascii="Arial" w:hAnsi="Arial" w:cs="Arial"/>
                <w:b/>
                <w:bCs/>
                <w:kern w:val="0"/>
                <w:sz w:val="18"/>
                <w:szCs w:val="18"/>
                <w:lang w:eastAsia="ru-RU"/>
              </w:rPr>
              <w:br/>
              <w:t>(100 м2 линии горизонтальной разметки)</w:t>
            </w:r>
            <w:r w:rsidRPr="00034E71">
              <w:rPr>
                <w:rFonts w:ascii="Arial" w:hAnsi="Arial" w:cs="Arial"/>
                <w:i/>
                <w:iCs/>
                <w:kern w:val="0"/>
                <w:sz w:val="14"/>
                <w:szCs w:val="14"/>
                <w:lang w:eastAsia="ru-RU"/>
              </w:rPr>
              <w:br/>
              <w:t>(Прил.27.3 п.3.1Производство работ на одной половине проезжей части при систематическом движении транспорта на другой ОЗП=1,2; ЭМ=1,2 к расх.; ЗПМ=1,2; ТЗ=1,2; ТЗМ=1,2)</w:t>
            </w:r>
            <w:r w:rsidRPr="00034E71">
              <w:rPr>
                <w:rFonts w:ascii="Arial" w:hAnsi="Arial" w:cs="Arial"/>
                <w:i/>
                <w:iCs/>
                <w:kern w:val="0"/>
                <w:sz w:val="14"/>
                <w:szCs w:val="14"/>
                <w:lang w:eastAsia="ru-RU"/>
              </w:rPr>
              <w:br/>
              <w:t>Автомобильные дороги:</w:t>
            </w:r>
            <w:r w:rsidRPr="00034E71">
              <w:rPr>
                <w:rFonts w:ascii="Arial" w:hAnsi="Arial" w:cs="Arial"/>
                <w:i/>
                <w:iCs/>
                <w:kern w:val="0"/>
                <w:sz w:val="14"/>
                <w:szCs w:val="14"/>
                <w:lang w:eastAsia="ru-RU"/>
              </w:rPr>
              <w:br/>
              <w:t>НР (10889,96 руб.): 149% от ФОТ (7308,7 руб.)</w:t>
            </w:r>
            <w:r w:rsidRPr="00034E71">
              <w:rPr>
                <w:rFonts w:ascii="Arial" w:hAnsi="Arial" w:cs="Arial"/>
                <w:i/>
                <w:iCs/>
                <w:kern w:val="0"/>
                <w:sz w:val="14"/>
                <w:szCs w:val="14"/>
                <w:lang w:eastAsia="ru-RU"/>
              </w:rPr>
              <w:br/>
              <w:t>СП (6943,27 руб.): 95% от ФОТ (7308,7 руб.)</w:t>
            </w:r>
          </w:p>
        </w:tc>
        <w:tc>
          <w:tcPr>
            <w:tcW w:w="1856" w:type="dxa"/>
            <w:tcBorders>
              <w:top w:val="nil"/>
              <w:left w:val="nil"/>
              <w:bottom w:val="single" w:sz="4" w:space="0" w:color="auto"/>
              <w:right w:val="single" w:sz="4" w:space="0" w:color="auto"/>
            </w:tcBorders>
            <w:shd w:val="clear" w:color="auto" w:fill="auto"/>
            <w:noWrap/>
            <w:hideMark/>
          </w:tcPr>
          <w:p w:rsidR="00034E71" w:rsidRPr="00034E71" w:rsidRDefault="00034E71" w:rsidP="00034E71">
            <w:pPr>
              <w:suppressAutoHyphens w:val="0"/>
              <w:spacing w:after="0"/>
              <w:jc w:val="center"/>
              <w:rPr>
                <w:rFonts w:ascii="Arial" w:hAnsi="Arial" w:cs="Arial"/>
                <w:b/>
                <w:bCs/>
                <w:kern w:val="0"/>
                <w:sz w:val="18"/>
                <w:szCs w:val="18"/>
                <w:lang w:eastAsia="ru-RU"/>
              </w:rPr>
            </w:pPr>
            <w:r w:rsidRPr="00034E71">
              <w:rPr>
                <w:rFonts w:ascii="Arial" w:hAnsi="Arial" w:cs="Arial"/>
                <w:b/>
                <w:bCs/>
                <w:kern w:val="0"/>
                <w:sz w:val="18"/>
                <w:szCs w:val="18"/>
                <w:lang w:eastAsia="ru-RU"/>
              </w:rPr>
              <w:t>132,5</w:t>
            </w:r>
          </w:p>
        </w:tc>
        <w:tc>
          <w:tcPr>
            <w:tcW w:w="948" w:type="dxa"/>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right"/>
              <w:rPr>
                <w:rFonts w:ascii="Arial" w:hAnsi="Arial" w:cs="Arial"/>
                <w:b/>
                <w:bCs/>
                <w:kern w:val="0"/>
                <w:sz w:val="16"/>
                <w:szCs w:val="16"/>
                <w:lang w:eastAsia="ru-RU"/>
              </w:rPr>
            </w:pPr>
            <w:r w:rsidRPr="00034E71">
              <w:rPr>
                <w:rFonts w:ascii="Arial" w:hAnsi="Arial" w:cs="Arial"/>
                <w:b/>
                <w:bCs/>
                <w:kern w:val="0"/>
                <w:sz w:val="16"/>
                <w:szCs w:val="16"/>
                <w:lang w:eastAsia="ru-RU"/>
              </w:rPr>
              <w:t>1760,89</w:t>
            </w:r>
            <w:r w:rsidRPr="00034E71">
              <w:rPr>
                <w:rFonts w:ascii="Arial" w:hAnsi="Arial" w:cs="Arial"/>
                <w:b/>
                <w:bCs/>
                <w:kern w:val="0"/>
                <w:sz w:val="16"/>
                <w:szCs w:val="16"/>
                <w:lang w:eastAsia="ru-RU"/>
              </w:rPr>
              <w:br/>
              <w:t>17,03</w:t>
            </w:r>
          </w:p>
        </w:tc>
        <w:tc>
          <w:tcPr>
            <w:tcW w:w="1147" w:type="dxa"/>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right"/>
              <w:rPr>
                <w:rFonts w:ascii="Arial" w:hAnsi="Arial" w:cs="Arial"/>
                <w:b/>
                <w:bCs/>
                <w:kern w:val="0"/>
                <w:sz w:val="16"/>
                <w:szCs w:val="16"/>
                <w:lang w:eastAsia="ru-RU"/>
              </w:rPr>
            </w:pPr>
            <w:r w:rsidRPr="00034E71">
              <w:rPr>
                <w:rFonts w:ascii="Arial" w:hAnsi="Arial" w:cs="Arial"/>
                <w:b/>
                <w:bCs/>
                <w:kern w:val="0"/>
                <w:sz w:val="16"/>
                <w:szCs w:val="16"/>
                <w:lang w:eastAsia="ru-RU"/>
              </w:rPr>
              <w:t>201,37</w:t>
            </w:r>
            <w:r w:rsidRPr="00034E71">
              <w:rPr>
                <w:rFonts w:ascii="Arial" w:hAnsi="Arial" w:cs="Arial"/>
                <w:b/>
                <w:bCs/>
                <w:kern w:val="0"/>
                <w:sz w:val="16"/>
                <w:szCs w:val="16"/>
                <w:lang w:eastAsia="ru-RU"/>
              </w:rPr>
              <w:br/>
              <w:t>28,93</w:t>
            </w:r>
          </w:p>
        </w:tc>
        <w:tc>
          <w:tcPr>
            <w:tcW w:w="722" w:type="dxa"/>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right"/>
              <w:rPr>
                <w:rFonts w:ascii="Arial" w:hAnsi="Arial" w:cs="Arial"/>
                <w:b/>
                <w:bCs/>
                <w:kern w:val="0"/>
                <w:sz w:val="16"/>
                <w:szCs w:val="16"/>
                <w:lang w:eastAsia="ru-RU"/>
              </w:rPr>
            </w:pPr>
            <w:r w:rsidRPr="00034E71">
              <w:rPr>
                <w:rFonts w:ascii="Arial" w:hAnsi="Arial" w:cs="Arial"/>
                <w:b/>
                <w:bCs/>
                <w:kern w:val="0"/>
                <w:sz w:val="16"/>
                <w:szCs w:val="16"/>
                <w:lang w:eastAsia="ru-RU"/>
              </w:rPr>
              <w:t>1542,49</w:t>
            </w:r>
          </w:p>
        </w:tc>
        <w:tc>
          <w:tcPr>
            <w:tcW w:w="1323" w:type="dxa"/>
            <w:gridSpan w:val="2"/>
            <w:tcBorders>
              <w:top w:val="nil"/>
              <w:left w:val="nil"/>
              <w:bottom w:val="single" w:sz="4" w:space="0" w:color="auto"/>
              <w:right w:val="single" w:sz="4" w:space="0" w:color="auto"/>
            </w:tcBorders>
            <w:shd w:val="clear" w:color="auto" w:fill="auto"/>
            <w:noWrap/>
            <w:hideMark/>
          </w:tcPr>
          <w:p w:rsidR="00034E71" w:rsidRPr="00034E71" w:rsidRDefault="00034E71" w:rsidP="00034E71">
            <w:pPr>
              <w:suppressAutoHyphens w:val="0"/>
              <w:spacing w:after="0"/>
              <w:jc w:val="right"/>
              <w:rPr>
                <w:rFonts w:ascii="Arial" w:hAnsi="Arial" w:cs="Arial"/>
                <w:b/>
                <w:bCs/>
                <w:kern w:val="0"/>
                <w:sz w:val="16"/>
                <w:szCs w:val="16"/>
                <w:lang w:eastAsia="ru-RU"/>
              </w:rPr>
            </w:pPr>
            <w:r w:rsidRPr="00034E71">
              <w:rPr>
                <w:rFonts w:ascii="Arial" w:hAnsi="Arial" w:cs="Arial"/>
                <w:b/>
                <w:bCs/>
                <w:kern w:val="0"/>
                <w:sz w:val="16"/>
                <w:szCs w:val="16"/>
                <w:lang w:eastAsia="ru-RU"/>
              </w:rPr>
              <w:t>239105,53</w:t>
            </w:r>
          </w:p>
        </w:tc>
        <w:tc>
          <w:tcPr>
            <w:tcW w:w="948" w:type="dxa"/>
            <w:tcBorders>
              <w:top w:val="nil"/>
              <w:left w:val="nil"/>
              <w:bottom w:val="single" w:sz="4" w:space="0" w:color="auto"/>
              <w:right w:val="single" w:sz="4" w:space="0" w:color="auto"/>
            </w:tcBorders>
            <w:shd w:val="clear" w:color="auto" w:fill="auto"/>
            <w:noWrap/>
            <w:hideMark/>
          </w:tcPr>
          <w:p w:rsidR="00034E71" w:rsidRPr="00034E71" w:rsidRDefault="00034E71" w:rsidP="00034E71">
            <w:pPr>
              <w:suppressAutoHyphens w:val="0"/>
              <w:spacing w:after="0"/>
              <w:jc w:val="right"/>
              <w:rPr>
                <w:rFonts w:ascii="Arial" w:hAnsi="Arial" w:cs="Arial"/>
                <w:b/>
                <w:bCs/>
                <w:kern w:val="0"/>
                <w:sz w:val="16"/>
                <w:szCs w:val="16"/>
                <w:lang w:eastAsia="ru-RU"/>
              </w:rPr>
            </w:pPr>
            <w:r w:rsidRPr="00034E71">
              <w:rPr>
                <w:rFonts w:ascii="Arial" w:hAnsi="Arial" w:cs="Arial"/>
                <w:b/>
                <w:bCs/>
                <w:kern w:val="0"/>
                <w:sz w:val="16"/>
                <w:szCs w:val="16"/>
                <w:lang w:eastAsia="ru-RU"/>
              </w:rPr>
              <w:t>2708,3</w:t>
            </w:r>
          </w:p>
        </w:tc>
        <w:tc>
          <w:tcPr>
            <w:tcW w:w="1147" w:type="dxa"/>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right"/>
              <w:rPr>
                <w:rFonts w:ascii="Arial" w:hAnsi="Arial" w:cs="Arial"/>
                <w:b/>
                <w:bCs/>
                <w:kern w:val="0"/>
                <w:sz w:val="16"/>
                <w:szCs w:val="16"/>
                <w:lang w:eastAsia="ru-RU"/>
              </w:rPr>
            </w:pPr>
            <w:r w:rsidRPr="00034E71">
              <w:rPr>
                <w:rFonts w:ascii="Arial" w:hAnsi="Arial" w:cs="Arial"/>
                <w:b/>
                <w:bCs/>
                <w:kern w:val="0"/>
                <w:sz w:val="16"/>
                <w:szCs w:val="16"/>
                <w:lang w:eastAsia="ru-RU"/>
              </w:rPr>
              <w:t>32017,3</w:t>
            </w:r>
            <w:r w:rsidRPr="00034E71">
              <w:rPr>
                <w:rFonts w:ascii="Arial" w:hAnsi="Arial" w:cs="Arial"/>
                <w:b/>
                <w:bCs/>
                <w:kern w:val="0"/>
                <w:sz w:val="16"/>
                <w:szCs w:val="16"/>
                <w:lang w:eastAsia="ru-RU"/>
              </w:rPr>
              <w:br/>
              <w:t>4600,40</w:t>
            </w:r>
          </w:p>
        </w:tc>
        <w:tc>
          <w:tcPr>
            <w:tcW w:w="678" w:type="dxa"/>
            <w:tcBorders>
              <w:top w:val="nil"/>
              <w:left w:val="nil"/>
              <w:bottom w:val="single" w:sz="4" w:space="0" w:color="auto"/>
              <w:right w:val="single" w:sz="4" w:space="0" w:color="auto"/>
            </w:tcBorders>
            <w:shd w:val="clear" w:color="auto" w:fill="auto"/>
            <w:noWrap/>
            <w:hideMark/>
          </w:tcPr>
          <w:p w:rsidR="00034E71" w:rsidRPr="00034E71" w:rsidRDefault="00034E71" w:rsidP="00034E71">
            <w:pPr>
              <w:suppressAutoHyphens w:val="0"/>
              <w:spacing w:after="0"/>
              <w:jc w:val="right"/>
              <w:rPr>
                <w:rFonts w:ascii="Arial" w:hAnsi="Arial" w:cs="Arial"/>
                <w:b/>
                <w:bCs/>
                <w:kern w:val="0"/>
                <w:sz w:val="16"/>
                <w:szCs w:val="16"/>
                <w:lang w:eastAsia="ru-RU"/>
              </w:rPr>
            </w:pPr>
            <w:r w:rsidRPr="00034E71">
              <w:rPr>
                <w:rFonts w:ascii="Arial" w:hAnsi="Arial" w:cs="Arial"/>
                <w:b/>
                <w:bCs/>
                <w:kern w:val="0"/>
                <w:sz w:val="16"/>
                <w:szCs w:val="16"/>
                <w:lang w:eastAsia="ru-RU"/>
              </w:rPr>
              <w:t>204379,93</w:t>
            </w:r>
          </w:p>
        </w:tc>
        <w:tc>
          <w:tcPr>
            <w:tcW w:w="509" w:type="dxa"/>
            <w:tcBorders>
              <w:top w:val="nil"/>
              <w:left w:val="nil"/>
              <w:bottom w:val="single" w:sz="4" w:space="0" w:color="auto"/>
              <w:right w:val="single" w:sz="4" w:space="0" w:color="auto"/>
            </w:tcBorders>
            <w:shd w:val="clear" w:color="auto" w:fill="auto"/>
            <w:noWrap/>
            <w:hideMark/>
          </w:tcPr>
          <w:p w:rsidR="00034E71" w:rsidRPr="00034E71" w:rsidRDefault="00034E71" w:rsidP="00034E71">
            <w:pPr>
              <w:suppressAutoHyphens w:val="0"/>
              <w:spacing w:after="0"/>
              <w:jc w:val="right"/>
              <w:rPr>
                <w:rFonts w:ascii="Arial" w:hAnsi="Arial" w:cs="Arial"/>
                <w:b/>
                <w:bCs/>
                <w:kern w:val="0"/>
                <w:sz w:val="16"/>
                <w:szCs w:val="16"/>
                <w:lang w:eastAsia="ru-RU"/>
              </w:rPr>
            </w:pPr>
            <w:r w:rsidRPr="00034E71">
              <w:rPr>
                <w:rFonts w:ascii="Arial" w:hAnsi="Arial" w:cs="Arial"/>
                <w:b/>
                <w:bCs/>
                <w:kern w:val="0"/>
                <w:sz w:val="16"/>
                <w:szCs w:val="16"/>
                <w:lang w:eastAsia="ru-RU"/>
              </w:rPr>
              <w:t>2,124</w:t>
            </w:r>
          </w:p>
        </w:tc>
        <w:tc>
          <w:tcPr>
            <w:tcW w:w="697" w:type="dxa"/>
            <w:gridSpan w:val="2"/>
            <w:tcBorders>
              <w:top w:val="nil"/>
              <w:left w:val="nil"/>
              <w:bottom w:val="single" w:sz="4" w:space="0" w:color="auto"/>
              <w:right w:val="single" w:sz="4" w:space="0" w:color="auto"/>
            </w:tcBorders>
            <w:shd w:val="clear" w:color="auto" w:fill="auto"/>
            <w:noWrap/>
            <w:hideMark/>
          </w:tcPr>
          <w:p w:rsidR="00034E71" w:rsidRPr="00034E71" w:rsidRDefault="00034E71" w:rsidP="00034E71">
            <w:pPr>
              <w:suppressAutoHyphens w:val="0"/>
              <w:spacing w:after="0"/>
              <w:jc w:val="right"/>
              <w:rPr>
                <w:rFonts w:ascii="Arial" w:hAnsi="Arial" w:cs="Arial"/>
                <w:b/>
                <w:bCs/>
                <w:kern w:val="0"/>
                <w:sz w:val="16"/>
                <w:szCs w:val="16"/>
                <w:lang w:eastAsia="ru-RU"/>
              </w:rPr>
            </w:pPr>
            <w:r w:rsidRPr="00034E71">
              <w:rPr>
                <w:rFonts w:ascii="Arial" w:hAnsi="Arial" w:cs="Arial"/>
                <w:b/>
                <w:bCs/>
                <w:kern w:val="0"/>
                <w:sz w:val="16"/>
                <w:szCs w:val="16"/>
                <w:lang w:eastAsia="ru-RU"/>
              </w:rPr>
              <w:t>281,43</w:t>
            </w:r>
          </w:p>
        </w:tc>
      </w:tr>
      <w:tr w:rsidR="00034E71" w:rsidRPr="00034E71" w:rsidTr="00034E71">
        <w:trPr>
          <w:trHeight w:val="448"/>
        </w:trPr>
        <w:tc>
          <w:tcPr>
            <w:tcW w:w="10624" w:type="dxa"/>
            <w:gridSpan w:val="7"/>
            <w:tcBorders>
              <w:top w:val="single" w:sz="4" w:space="0" w:color="auto"/>
              <w:left w:val="single" w:sz="4" w:space="0" w:color="auto"/>
              <w:bottom w:val="single" w:sz="4" w:space="0" w:color="auto"/>
              <w:right w:val="single" w:sz="4" w:space="0" w:color="auto"/>
            </w:tcBorders>
            <w:shd w:val="clear" w:color="auto" w:fill="auto"/>
            <w:hideMark/>
          </w:tcPr>
          <w:p w:rsidR="00034E71" w:rsidRPr="00034E71" w:rsidRDefault="00034E71" w:rsidP="00034E71">
            <w:pPr>
              <w:suppressAutoHyphens w:val="0"/>
              <w:spacing w:after="0"/>
              <w:jc w:val="left"/>
              <w:rPr>
                <w:rFonts w:ascii="Arial" w:hAnsi="Arial" w:cs="Arial"/>
                <w:kern w:val="0"/>
                <w:sz w:val="18"/>
                <w:szCs w:val="18"/>
                <w:lang w:eastAsia="ru-RU"/>
              </w:rPr>
            </w:pPr>
            <w:r w:rsidRPr="00034E71">
              <w:rPr>
                <w:rFonts w:ascii="Arial" w:hAnsi="Arial" w:cs="Arial"/>
                <w:kern w:val="0"/>
                <w:sz w:val="18"/>
                <w:szCs w:val="18"/>
                <w:lang w:eastAsia="ru-RU"/>
              </w:rPr>
              <w:lastRenderedPageBreak/>
              <w:t>Итого прямые затраты по разделу в ценах 2001г.</w:t>
            </w:r>
          </w:p>
        </w:tc>
        <w:tc>
          <w:tcPr>
            <w:tcW w:w="1323" w:type="dxa"/>
            <w:gridSpan w:val="2"/>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right"/>
              <w:rPr>
                <w:rFonts w:ascii="Arial" w:hAnsi="Arial" w:cs="Arial"/>
                <w:kern w:val="0"/>
                <w:sz w:val="16"/>
                <w:szCs w:val="16"/>
                <w:lang w:eastAsia="ru-RU"/>
              </w:rPr>
            </w:pPr>
            <w:r w:rsidRPr="00034E71">
              <w:rPr>
                <w:rFonts w:ascii="Arial" w:hAnsi="Arial" w:cs="Arial"/>
                <w:kern w:val="0"/>
                <w:sz w:val="16"/>
                <w:szCs w:val="16"/>
                <w:lang w:eastAsia="ru-RU"/>
              </w:rPr>
              <w:t>239105,53</w:t>
            </w:r>
          </w:p>
        </w:tc>
        <w:tc>
          <w:tcPr>
            <w:tcW w:w="948" w:type="dxa"/>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right"/>
              <w:rPr>
                <w:rFonts w:ascii="Arial" w:hAnsi="Arial" w:cs="Arial"/>
                <w:kern w:val="0"/>
                <w:sz w:val="16"/>
                <w:szCs w:val="16"/>
                <w:lang w:eastAsia="ru-RU"/>
              </w:rPr>
            </w:pPr>
            <w:r w:rsidRPr="00034E71">
              <w:rPr>
                <w:rFonts w:ascii="Arial" w:hAnsi="Arial" w:cs="Arial"/>
                <w:kern w:val="0"/>
                <w:sz w:val="16"/>
                <w:szCs w:val="16"/>
                <w:lang w:eastAsia="ru-RU"/>
              </w:rPr>
              <w:t>2708,3</w:t>
            </w:r>
          </w:p>
        </w:tc>
        <w:tc>
          <w:tcPr>
            <w:tcW w:w="1147" w:type="dxa"/>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right"/>
              <w:rPr>
                <w:rFonts w:ascii="Arial" w:hAnsi="Arial" w:cs="Arial"/>
                <w:kern w:val="0"/>
                <w:sz w:val="16"/>
                <w:szCs w:val="16"/>
                <w:lang w:eastAsia="ru-RU"/>
              </w:rPr>
            </w:pPr>
            <w:r w:rsidRPr="00034E71">
              <w:rPr>
                <w:rFonts w:ascii="Arial" w:hAnsi="Arial" w:cs="Arial"/>
                <w:kern w:val="0"/>
                <w:sz w:val="16"/>
                <w:szCs w:val="16"/>
                <w:lang w:eastAsia="ru-RU"/>
              </w:rPr>
              <w:t>32017,30</w:t>
            </w:r>
            <w:r w:rsidRPr="00034E71">
              <w:rPr>
                <w:rFonts w:ascii="Arial" w:hAnsi="Arial" w:cs="Arial"/>
                <w:kern w:val="0"/>
                <w:sz w:val="16"/>
                <w:szCs w:val="16"/>
                <w:lang w:eastAsia="ru-RU"/>
              </w:rPr>
              <w:br/>
              <w:t>4600,40</w:t>
            </w:r>
          </w:p>
        </w:tc>
        <w:tc>
          <w:tcPr>
            <w:tcW w:w="678" w:type="dxa"/>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right"/>
              <w:rPr>
                <w:rFonts w:ascii="Arial" w:hAnsi="Arial" w:cs="Arial"/>
                <w:kern w:val="0"/>
                <w:sz w:val="16"/>
                <w:szCs w:val="16"/>
                <w:lang w:eastAsia="ru-RU"/>
              </w:rPr>
            </w:pPr>
            <w:r w:rsidRPr="00034E71">
              <w:rPr>
                <w:rFonts w:ascii="Arial" w:hAnsi="Arial" w:cs="Arial"/>
                <w:kern w:val="0"/>
                <w:sz w:val="16"/>
                <w:szCs w:val="16"/>
                <w:lang w:eastAsia="ru-RU"/>
              </w:rPr>
              <w:t>204379,93</w:t>
            </w:r>
          </w:p>
        </w:tc>
        <w:tc>
          <w:tcPr>
            <w:tcW w:w="509" w:type="dxa"/>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right"/>
              <w:rPr>
                <w:rFonts w:ascii="Arial" w:hAnsi="Arial" w:cs="Arial"/>
                <w:kern w:val="0"/>
                <w:sz w:val="16"/>
                <w:szCs w:val="16"/>
                <w:lang w:eastAsia="ru-RU"/>
              </w:rPr>
            </w:pPr>
            <w:r w:rsidRPr="00034E71">
              <w:rPr>
                <w:rFonts w:ascii="Arial" w:hAnsi="Arial" w:cs="Arial"/>
                <w:kern w:val="0"/>
                <w:sz w:val="16"/>
                <w:szCs w:val="16"/>
                <w:lang w:eastAsia="ru-RU"/>
              </w:rPr>
              <w:t> </w:t>
            </w:r>
          </w:p>
        </w:tc>
        <w:tc>
          <w:tcPr>
            <w:tcW w:w="697" w:type="dxa"/>
            <w:gridSpan w:val="2"/>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right"/>
              <w:rPr>
                <w:rFonts w:ascii="Arial" w:hAnsi="Arial" w:cs="Arial"/>
                <w:kern w:val="0"/>
                <w:sz w:val="16"/>
                <w:szCs w:val="16"/>
                <w:lang w:eastAsia="ru-RU"/>
              </w:rPr>
            </w:pPr>
            <w:r w:rsidRPr="00034E71">
              <w:rPr>
                <w:rFonts w:ascii="Arial" w:hAnsi="Arial" w:cs="Arial"/>
                <w:kern w:val="0"/>
                <w:sz w:val="16"/>
                <w:szCs w:val="16"/>
                <w:lang w:eastAsia="ru-RU"/>
              </w:rPr>
              <w:t>281,43</w:t>
            </w:r>
          </w:p>
        </w:tc>
      </w:tr>
      <w:tr w:rsidR="00034E71" w:rsidRPr="00034E71" w:rsidTr="00034E71">
        <w:trPr>
          <w:trHeight w:val="254"/>
        </w:trPr>
        <w:tc>
          <w:tcPr>
            <w:tcW w:w="10624" w:type="dxa"/>
            <w:gridSpan w:val="7"/>
            <w:tcBorders>
              <w:top w:val="single" w:sz="4" w:space="0" w:color="auto"/>
              <w:left w:val="single" w:sz="4" w:space="0" w:color="auto"/>
              <w:bottom w:val="single" w:sz="4" w:space="0" w:color="auto"/>
              <w:right w:val="single" w:sz="4" w:space="0" w:color="auto"/>
            </w:tcBorders>
            <w:shd w:val="clear" w:color="auto" w:fill="auto"/>
            <w:hideMark/>
          </w:tcPr>
          <w:p w:rsidR="00034E71" w:rsidRPr="00034E71" w:rsidRDefault="00034E71" w:rsidP="00034E71">
            <w:pPr>
              <w:suppressAutoHyphens w:val="0"/>
              <w:spacing w:after="0"/>
              <w:jc w:val="left"/>
              <w:rPr>
                <w:rFonts w:ascii="Arial" w:hAnsi="Arial" w:cs="Arial"/>
                <w:kern w:val="0"/>
                <w:sz w:val="18"/>
                <w:szCs w:val="18"/>
                <w:lang w:eastAsia="ru-RU"/>
              </w:rPr>
            </w:pPr>
            <w:r w:rsidRPr="00034E71">
              <w:rPr>
                <w:rFonts w:ascii="Arial" w:hAnsi="Arial" w:cs="Arial"/>
                <w:kern w:val="0"/>
                <w:sz w:val="18"/>
                <w:szCs w:val="18"/>
                <w:lang w:eastAsia="ru-RU"/>
              </w:rPr>
              <w:t>Накладные расходы</w:t>
            </w:r>
          </w:p>
        </w:tc>
        <w:tc>
          <w:tcPr>
            <w:tcW w:w="1323" w:type="dxa"/>
            <w:gridSpan w:val="2"/>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right"/>
              <w:rPr>
                <w:rFonts w:ascii="Arial" w:hAnsi="Arial" w:cs="Arial"/>
                <w:kern w:val="0"/>
                <w:sz w:val="16"/>
                <w:szCs w:val="16"/>
                <w:lang w:eastAsia="ru-RU"/>
              </w:rPr>
            </w:pPr>
            <w:r w:rsidRPr="00034E71">
              <w:rPr>
                <w:rFonts w:ascii="Arial" w:hAnsi="Arial" w:cs="Arial"/>
                <w:kern w:val="0"/>
                <w:sz w:val="16"/>
                <w:szCs w:val="16"/>
                <w:lang w:eastAsia="ru-RU"/>
              </w:rPr>
              <w:t>10889,96</w:t>
            </w:r>
          </w:p>
        </w:tc>
        <w:tc>
          <w:tcPr>
            <w:tcW w:w="948" w:type="dxa"/>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right"/>
              <w:rPr>
                <w:rFonts w:ascii="Arial" w:hAnsi="Arial" w:cs="Arial"/>
                <w:kern w:val="0"/>
                <w:sz w:val="16"/>
                <w:szCs w:val="16"/>
                <w:lang w:eastAsia="ru-RU"/>
              </w:rPr>
            </w:pPr>
            <w:r w:rsidRPr="00034E71">
              <w:rPr>
                <w:rFonts w:ascii="Arial" w:hAnsi="Arial" w:cs="Arial"/>
                <w:kern w:val="0"/>
                <w:sz w:val="16"/>
                <w:szCs w:val="16"/>
                <w:lang w:eastAsia="ru-RU"/>
              </w:rPr>
              <w:t> </w:t>
            </w:r>
          </w:p>
        </w:tc>
        <w:tc>
          <w:tcPr>
            <w:tcW w:w="1147" w:type="dxa"/>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right"/>
              <w:rPr>
                <w:rFonts w:ascii="Arial" w:hAnsi="Arial" w:cs="Arial"/>
                <w:kern w:val="0"/>
                <w:sz w:val="16"/>
                <w:szCs w:val="16"/>
                <w:lang w:eastAsia="ru-RU"/>
              </w:rPr>
            </w:pPr>
            <w:r w:rsidRPr="00034E71">
              <w:rPr>
                <w:rFonts w:ascii="Arial" w:hAnsi="Arial" w:cs="Arial"/>
                <w:kern w:val="0"/>
                <w:sz w:val="16"/>
                <w:szCs w:val="16"/>
                <w:lang w:eastAsia="ru-RU"/>
              </w:rPr>
              <w:t> </w:t>
            </w:r>
          </w:p>
        </w:tc>
        <w:tc>
          <w:tcPr>
            <w:tcW w:w="678" w:type="dxa"/>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right"/>
              <w:rPr>
                <w:rFonts w:ascii="Arial" w:hAnsi="Arial" w:cs="Arial"/>
                <w:kern w:val="0"/>
                <w:sz w:val="16"/>
                <w:szCs w:val="16"/>
                <w:lang w:eastAsia="ru-RU"/>
              </w:rPr>
            </w:pPr>
            <w:r w:rsidRPr="00034E71">
              <w:rPr>
                <w:rFonts w:ascii="Arial" w:hAnsi="Arial" w:cs="Arial"/>
                <w:kern w:val="0"/>
                <w:sz w:val="16"/>
                <w:szCs w:val="16"/>
                <w:lang w:eastAsia="ru-RU"/>
              </w:rPr>
              <w:t> </w:t>
            </w:r>
          </w:p>
        </w:tc>
        <w:tc>
          <w:tcPr>
            <w:tcW w:w="509" w:type="dxa"/>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right"/>
              <w:rPr>
                <w:rFonts w:ascii="Arial" w:hAnsi="Arial" w:cs="Arial"/>
                <w:kern w:val="0"/>
                <w:sz w:val="16"/>
                <w:szCs w:val="16"/>
                <w:lang w:eastAsia="ru-RU"/>
              </w:rPr>
            </w:pPr>
            <w:r w:rsidRPr="00034E71">
              <w:rPr>
                <w:rFonts w:ascii="Arial" w:hAnsi="Arial" w:cs="Arial"/>
                <w:kern w:val="0"/>
                <w:sz w:val="16"/>
                <w:szCs w:val="16"/>
                <w:lang w:eastAsia="ru-RU"/>
              </w:rPr>
              <w:t> </w:t>
            </w:r>
          </w:p>
        </w:tc>
        <w:tc>
          <w:tcPr>
            <w:tcW w:w="697" w:type="dxa"/>
            <w:gridSpan w:val="2"/>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right"/>
              <w:rPr>
                <w:rFonts w:ascii="Arial" w:hAnsi="Arial" w:cs="Arial"/>
                <w:kern w:val="0"/>
                <w:sz w:val="16"/>
                <w:szCs w:val="16"/>
                <w:lang w:eastAsia="ru-RU"/>
              </w:rPr>
            </w:pPr>
            <w:r w:rsidRPr="00034E71">
              <w:rPr>
                <w:rFonts w:ascii="Arial" w:hAnsi="Arial" w:cs="Arial"/>
                <w:kern w:val="0"/>
                <w:sz w:val="16"/>
                <w:szCs w:val="16"/>
                <w:lang w:eastAsia="ru-RU"/>
              </w:rPr>
              <w:t> </w:t>
            </w:r>
          </w:p>
        </w:tc>
      </w:tr>
      <w:tr w:rsidR="00034E71" w:rsidRPr="00034E71" w:rsidTr="00034E71">
        <w:trPr>
          <w:trHeight w:val="254"/>
        </w:trPr>
        <w:tc>
          <w:tcPr>
            <w:tcW w:w="10624" w:type="dxa"/>
            <w:gridSpan w:val="7"/>
            <w:tcBorders>
              <w:top w:val="single" w:sz="4" w:space="0" w:color="auto"/>
              <w:left w:val="single" w:sz="4" w:space="0" w:color="auto"/>
              <w:bottom w:val="single" w:sz="4" w:space="0" w:color="auto"/>
              <w:right w:val="single" w:sz="4" w:space="0" w:color="auto"/>
            </w:tcBorders>
            <w:shd w:val="clear" w:color="auto" w:fill="auto"/>
            <w:hideMark/>
          </w:tcPr>
          <w:p w:rsidR="00034E71" w:rsidRPr="00034E71" w:rsidRDefault="00034E71" w:rsidP="00034E71">
            <w:pPr>
              <w:suppressAutoHyphens w:val="0"/>
              <w:spacing w:after="0"/>
              <w:jc w:val="left"/>
              <w:rPr>
                <w:rFonts w:ascii="Arial" w:hAnsi="Arial" w:cs="Arial"/>
                <w:kern w:val="0"/>
                <w:sz w:val="18"/>
                <w:szCs w:val="18"/>
                <w:lang w:eastAsia="ru-RU"/>
              </w:rPr>
            </w:pPr>
            <w:r w:rsidRPr="00034E71">
              <w:rPr>
                <w:rFonts w:ascii="Arial" w:hAnsi="Arial" w:cs="Arial"/>
                <w:kern w:val="0"/>
                <w:sz w:val="18"/>
                <w:szCs w:val="18"/>
                <w:lang w:eastAsia="ru-RU"/>
              </w:rPr>
              <w:t>Сметная прибыль</w:t>
            </w:r>
          </w:p>
        </w:tc>
        <w:tc>
          <w:tcPr>
            <w:tcW w:w="1323" w:type="dxa"/>
            <w:gridSpan w:val="2"/>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right"/>
              <w:rPr>
                <w:rFonts w:ascii="Arial" w:hAnsi="Arial" w:cs="Arial"/>
                <w:kern w:val="0"/>
                <w:sz w:val="16"/>
                <w:szCs w:val="16"/>
                <w:lang w:eastAsia="ru-RU"/>
              </w:rPr>
            </w:pPr>
            <w:r w:rsidRPr="00034E71">
              <w:rPr>
                <w:rFonts w:ascii="Arial" w:hAnsi="Arial" w:cs="Arial"/>
                <w:kern w:val="0"/>
                <w:sz w:val="16"/>
                <w:szCs w:val="16"/>
                <w:lang w:eastAsia="ru-RU"/>
              </w:rPr>
              <w:t>6943,27</w:t>
            </w:r>
          </w:p>
        </w:tc>
        <w:tc>
          <w:tcPr>
            <w:tcW w:w="948" w:type="dxa"/>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right"/>
              <w:rPr>
                <w:rFonts w:ascii="Arial" w:hAnsi="Arial" w:cs="Arial"/>
                <w:kern w:val="0"/>
                <w:sz w:val="16"/>
                <w:szCs w:val="16"/>
                <w:lang w:eastAsia="ru-RU"/>
              </w:rPr>
            </w:pPr>
            <w:r w:rsidRPr="00034E71">
              <w:rPr>
                <w:rFonts w:ascii="Arial" w:hAnsi="Arial" w:cs="Arial"/>
                <w:kern w:val="0"/>
                <w:sz w:val="16"/>
                <w:szCs w:val="16"/>
                <w:lang w:eastAsia="ru-RU"/>
              </w:rPr>
              <w:t> </w:t>
            </w:r>
          </w:p>
        </w:tc>
        <w:tc>
          <w:tcPr>
            <w:tcW w:w="1147" w:type="dxa"/>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right"/>
              <w:rPr>
                <w:rFonts w:ascii="Arial" w:hAnsi="Arial" w:cs="Arial"/>
                <w:kern w:val="0"/>
                <w:sz w:val="16"/>
                <w:szCs w:val="16"/>
                <w:lang w:eastAsia="ru-RU"/>
              </w:rPr>
            </w:pPr>
            <w:r w:rsidRPr="00034E71">
              <w:rPr>
                <w:rFonts w:ascii="Arial" w:hAnsi="Arial" w:cs="Arial"/>
                <w:kern w:val="0"/>
                <w:sz w:val="16"/>
                <w:szCs w:val="16"/>
                <w:lang w:eastAsia="ru-RU"/>
              </w:rPr>
              <w:t> </w:t>
            </w:r>
          </w:p>
        </w:tc>
        <w:tc>
          <w:tcPr>
            <w:tcW w:w="678" w:type="dxa"/>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right"/>
              <w:rPr>
                <w:rFonts w:ascii="Arial" w:hAnsi="Arial" w:cs="Arial"/>
                <w:kern w:val="0"/>
                <w:sz w:val="16"/>
                <w:szCs w:val="16"/>
                <w:lang w:eastAsia="ru-RU"/>
              </w:rPr>
            </w:pPr>
            <w:r w:rsidRPr="00034E71">
              <w:rPr>
                <w:rFonts w:ascii="Arial" w:hAnsi="Arial" w:cs="Arial"/>
                <w:kern w:val="0"/>
                <w:sz w:val="16"/>
                <w:szCs w:val="16"/>
                <w:lang w:eastAsia="ru-RU"/>
              </w:rPr>
              <w:t> </w:t>
            </w:r>
          </w:p>
        </w:tc>
        <w:tc>
          <w:tcPr>
            <w:tcW w:w="509" w:type="dxa"/>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right"/>
              <w:rPr>
                <w:rFonts w:ascii="Arial" w:hAnsi="Arial" w:cs="Arial"/>
                <w:kern w:val="0"/>
                <w:sz w:val="16"/>
                <w:szCs w:val="16"/>
                <w:lang w:eastAsia="ru-RU"/>
              </w:rPr>
            </w:pPr>
            <w:r w:rsidRPr="00034E71">
              <w:rPr>
                <w:rFonts w:ascii="Arial" w:hAnsi="Arial" w:cs="Arial"/>
                <w:kern w:val="0"/>
                <w:sz w:val="16"/>
                <w:szCs w:val="16"/>
                <w:lang w:eastAsia="ru-RU"/>
              </w:rPr>
              <w:t> </w:t>
            </w:r>
          </w:p>
        </w:tc>
        <w:tc>
          <w:tcPr>
            <w:tcW w:w="697" w:type="dxa"/>
            <w:gridSpan w:val="2"/>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right"/>
              <w:rPr>
                <w:rFonts w:ascii="Arial" w:hAnsi="Arial" w:cs="Arial"/>
                <w:kern w:val="0"/>
                <w:sz w:val="16"/>
                <w:szCs w:val="16"/>
                <w:lang w:eastAsia="ru-RU"/>
              </w:rPr>
            </w:pPr>
            <w:r w:rsidRPr="00034E71">
              <w:rPr>
                <w:rFonts w:ascii="Arial" w:hAnsi="Arial" w:cs="Arial"/>
                <w:kern w:val="0"/>
                <w:sz w:val="16"/>
                <w:szCs w:val="16"/>
                <w:lang w:eastAsia="ru-RU"/>
              </w:rPr>
              <w:t> </w:t>
            </w:r>
          </w:p>
        </w:tc>
      </w:tr>
      <w:tr w:rsidR="00034E71" w:rsidRPr="00034E71" w:rsidTr="00034E71">
        <w:trPr>
          <w:trHeight w:val="254"/>
        </w:trPr>
        <w:tc>
          <w:tcPr>
            <w:tcW w:w="10624" w:type="dxa"/>
            <w:gridSpan w:val="7"/>
            <w:tcBorders>
              <w:top w:val="single" w:sz="4" w:space="0" w:color="auto"/>
              <w:left w:val="single" w:sz="4" w:space="0" w:color="auto"/>
              <w:bottom w:val="single" w:sz="4" w:space="0" w:color="auto"/>
              <w:right w:val="single" w:sz="4" w:space="0" w:color="auto"/>
            </w:tcBorders>
            <w:shd w:val="clear" w:color="auto" w:fill="auto"/>
            <w:hideMark/>
          </w:tcPr>
          <w:p w:rsidR="00034E71" w:rsidRPr="00034E71" w:rsidRDefault="00034E71" w:rsidP="00034E71">
            <w:pPr>
              <w:suppressAutoHyphens w:val="0"/>
              <w:spacing w:after="0"/>
              <w:jc w:val="left"/>
              <w:rPr>
                <w:rFonts w:ascii="Arial" w:hAnsi="Arial" w:cs="Arial"/>
                <w:kern w:val="0"/>
                <w:sz w:val="18"/>
                <w:szCs w:val="18"/>
                <w:lang w:eastAsia="ru-RU"/>
              </w:rPr>
            </w:pPr>
            <w:r w:rsidRPr="00034E71">
              <w:rPr>
                <w:rFonts w:ascii="Arial" w:hAnsi="Arial" w:cs="Arial"/>
                <w:kern w:val="0"/>
                <w:sz w:val="18"/>
                <w:szCs w:val="18"/>
                <w:lang w:eastAsia="ru-RU"/>
              </w:rPr>
              <w:t xml:space="preserve">  Итого по смете в ценах 2001 г.</w:t>
            </w:r>
          </w:p>
        </w:tc>
        <w:tc>
          <w:tcPr>
            <w:tcW w:w="1323" w:type="dxa"/>
            <w:gridSpan w:val="2"/>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right"/>
              <w:rPr>
                <w:rFonts w:ascii="Arial" w:hAnsi="Arial" w:cs="Arial"/>
                <w:kern w:val="0"/>
                <w:sz w:val="16"/>
                <w:szCs w:val="16"/>
                <w:lang w:eastAsia="ru-RU"/>
              </w:rPr>
            </w:pPr>
            <w:r w:rsidRPr="00034E71">
              <w:rPr>
                <w:rFonts w:ascii="Arial" w:hAnsi="Arial" w:cs="Arial"/>
                <w:kern w:val="0"/>
                <w:sz w:val="16"/>
                <w:szCs w:val="16"/>
                <w:lang w:eastAsia="ru-RU"/>
              </w:rPr>
              <w:t>256938,76</w:t>
            </w:r>
          </w:p>
        </w:tc>
        <w:tc>
          <w:tcPr>
            <w:tcW w:w="948" w:type="dxa"/>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right"/>
              <w:rPr>
                <w:rFonts w:ascii="Arial" w:hAnsi="Arial" w:cs="Arial"/>
                <w:kern w:val="0"/>
                <w:sz w:val="16"/>
                <w:szCs w:val="16"/>
                <w:lang w:eastAsia="ru-RU"/>
              </w:rPr>
            </w:pPr>
            <w:r w:rsidRPr="00034E71">
              <w:rPr>
                <w:rFonts w:ascii="Arial" w:hAnsi="Arial" w:cs="Arial"/>
                <w:kern w:val="0"/>
                <w:sz w:val="16"/>
                <w:szCs w:val="16"/>
                <w:lang w:eastAsia="ru-RU"/>
              </w:rPr>
              <w:t> </w:t>
            </w:r>
          </w:p>
        </w:tc>
        <w:tc>
          <w:tcPr>
            <w:tcW w:w="1147" w:type="dxa"/>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right"/>
              <w:rPr>
                <w:rFonts w:ascii="Arial" w:hAnsi="Arial" w:cs="Arial"/>
                <w:kern w:val="0"/>
                <w:sz w:val="16"/>
                <w:szCs w:val="16"/>
                <w:lang w:eastAsia="ru-RU"/>
              </w:rPr>
            </w:pPr>
            <w:r w:rsidRPr="00034E71">
              <w:rPr>
                <w:rFonts w:ascii="Arial" w:hAnsi="Arial" w:cs="Arial"/>
                <w:kern w:val="0"/>
                <w:sz w:val="16"/>
                <w:szCs w:val="16"/>
                <w:lang w:eastAsia="ru-RU"/>
              </w:rPr>
              <w:t> </w:t>
            </w:r>
          </w:p>
        </w:tc>
        <w:tc>
          <w:tcPr>
            <w:tcW w:w="678" w:type="dxa"/>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right"/>
              <w:rPr>
                <w:rFonts w:ascii="Arial" w:hAnsi="Arial" w:cs="Arial"/>
                <w:kern w:val="0"/>
                <w:sz w:val="16"/>
                <w:szCs w:val="16"/>
                <w:lang w:eastAsia="ru-RU"/>
              </w:rPr>
            </w:pPr>
            <w:r w:rsidRPr="00034E71">
              <w:rPr>
                <w:rFonts w:ascii="Arial" w:hAnsi="Arial" w:cs="Arial"/>
                <w:kern w:val="0"/>
                <w:sz w:val="16"/>
                <w:szCs w:val="16"/>
                <w:lang w:eastAsia="ru-RU"/>
              </w:rPr>
              <w:t> </w:t>
            </w:r>
          </w:p>
        </w:tc>
        <w:tc>
          <w:tcPr>
            <w:tcW w:w="509" w:type="dxa"/>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right"/>
              <w:rPr>
                <w:rFonts w:ascii="Arial" w:hAnsi="Arial" w:cs="Arial"/>
                <w:kern w:val="0"/>
                <w:sz w:val="16"/>
                <w:szCs w:val="16"/>
                <w:lang w:eastAsia="ru-RU"/>
              </w:rPr>
            </w:pPr>
            <w:r w:rsidRPr="00034E71">
              <w:rPr>
                <w:rFonts w:ascii="Arial" w:hAnsi="Arial" w:cs="Arial"/>
                <w:kern w:val="0"/>
                <w:sz w:val="16"/>
                <w:szCs w:val="16"/>
                <w:lang w:eastAsia="ru-RU"/>
              </w:rPr>
              <w:t> </w:t>
            </w:r>
          </w:p>
        </w:tc>
        <w:tc>
          <w:tcPr>
            <w:tcW w:w="697" w:type="dxa"/>
            <w:gridSpan w:val="2"/>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right"/>
              <w:rPr>
                <w:rFonts w:ascii="Arial" w:hAnsi="Arial" w:cs="Arial"/>
                <w:kern w:val="0"/>
                <w:sz w:val="16"/>
                <w:szCs w:val="16"/>
                <w:lang w:eastAsia="ru-RU"/>
              </w:rPr>
            </w:pPr>
            <w:r w:rsidRPr="00034E71">
              <w:rPr>
                <w:rFonts w:ascii="Arial" w:hAnsi="Arial" w:cs="Arial"/>
                <w:kern w:val="0"/>
                <w:sz w:val="16"/>
                <w:szCs w:val="16"/>
                <w:lang w:eastAsia="ru-RU"/>
              </w:rPr>
              <w:t>281,43</w:t>
            </w:r>
          </w:p>
        </w:tc>
      </w:tr>
      <w:tr w:rsidR="00034E71" w:rsidRPr="00034E71" w:rsidTr="00034E71">
        <w:trPr>
          <w:trHeight w:val="254"/>
        </w:trPr>
        <w:tc>
          <w:tcPr>
            <w:tcW w:w="10624" w:type="dxa"/>
            <w:gridSpan w:val="7"/>
            <w:tcBorders>
              <w:top w:val="single" w:sz="4" w:space="0" w:color="auto"/>
              <w:left w:val="single" w:sz="4" w:space="0" w:color="auto"/>
              <w:bottom w:val="single" w:sz="4" w:space="0" w:color="auto"/>
              <w:right w:val="single" w:sz="4" w:space="0" w:color="auto"/>
            </w:tcBorders>
            <w:shd w:val="clear" w:color="auto" w:fill="auto"/>
            <w:hideMark/>
          </w:tcPr>
          <w:p w:rsidR="00034E71" w:rsidRPr="00034E71" w:rsidRDefault="00034E71" w:rsidP="00034E71">
            <w:pPr>
              <w:suppressAutoHyphens w:val="0"/>
              <w:spacing w:after="0"/>
              <w:jc w:val="left"/>
              <w:rPr>
                <w:rFonts w:ascii="Arial" w:hAnsi="Arial" w:cs="Arial"/>
                <w:kern w:val="0"/>
                <w:sz w:val="18"/>
                <w:szCs w:val="18"/>
                <w:lang w:eastAsia="ru-RU"/>
              </w:rPr>
            </w:pPr>
            <w:r w:rsidRPr="00034E71">
              <w:rPr>
                <w:rFonts w:ascii="Arial" w:hAnsi="Arial" w:cs="Arial"/>
                <w:kern w:val="0"/>
                <w:sz w:val="18"/>
                <w:szCs w:val="18"/>
                <w:lang w:eastAsia="ru-RU"/>
              </w:rPr>
              <w:t xml:space="preserve">    В том числе:</w:t>
            </w:r>
          </w:p>
        </w:tc>
        <w:tc>
          <w:tcPr>
            <w:tcW w:w="1323" w:type="dxa"/>
            <w:gridSpan w:val="2"/>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right"/>
              <w:rPr>
                <w:rFonts w:ascii="Arial" w:hAnsi="Arial" w:cs="Arial"/>
                <w:kern w:val="0"/>
                <w:sz w:val="16"/>
                <w:szCs w:val="16"/>
                <w:lang w:eastAsia="ru-RU"/>
              </w:rPr>
            </w:pPr>
            <w:r w:rsidRPr="00034E71">
              <w:rPr>
                <w:rFonts w:ascii="Arial" w:hAnsi="Arial" w:cs="Arial"/>
                <w:kern w:val="0"/>
                <w:sz w:val="16"/>
                <w:szCs w:val="16"/>
                <w:lang w:eastAsia="ru-RU"/>
              </w:rPr>
              <w:t> </w:t>
            </w:r>
          </w:p>
        </w:tc>
        <w:tc>
          <w:tcPr>
            <w:tcW w:w="948" w:type="dxa"/>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right"/>
              <w:rPr>
                <w:rFonts w:ascii="Arial" w:hAnsi="Arial" w:cs="Arial"/>
                <w:kern w:val="0"/>
                <w:sz w:val="16"/>
                <w:szCs w:val="16"/>
                <w:lang w:eastAsia="ru-RU"/>
              </w:rPr>
            </w:pPr>
            <w:r w:rsidRPr="00034E71">
              <w:rPr>
                <w:rFonts w:ascii="Arial" w:hAnsi="Arial" w:cs="Arial"/>
                <w:kern w:val="0"/>
                <w:sz w:val="16"/>
                <w:szCs w:val="16"/>
                <w:lang w:eastAsia="ru-RU"/>
              </w:rPr>
              <w:t> </w:t>
            </w:r>
          </w:p>
        </w:tc>
        <w:tc>
          <w:tcPr>
            <w:tcW w:w="1147" w:type="dxa"/>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right"/>
              <w:rPr>
                <w:rFonts w:ascii="Arial" w:hAnsi="Arial" w:cs="Arial"/>
                <w:kern w:val="0"/>
                <w:sz w:val="16"/>
                <w:szCs w:val="16"/>
                <w:lang w:eastAsia="ru-RU"/>
              </w:rPr>
            </w:pPr>
            <w:r w:rsidRPr="00034E71">
              <w:rPr>
                <w:rFonts w:ascii="Arial" w:hAnsi="Arial" w:cs="Arial"/>
                <w:kern w:val="0"/>
                <w:sz w:val="16"/>
                <w:szCs w:val="16"/>
                <w:lang w:eastAsia="ru-RU"/>
              </w:rPr>
              <w:t> </w:t>
            </w:r>
          </w:p>
        </w:tc>
        <w:tc>
          <w:tcPr>
            <w:tcW w:w="678" w:type="dxa"/>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right"/>
              <w:rPr>
                <w:rFonts w:ascii="Arial" w:hAnsi="Arial" w:cs="Arial"/>
                <w:kern w:val="0"/>
                <w:sz w:val="16"/>
                <w:szCs w:val="16"/>
                <w:lang w:eastAsia="ru-RU"/>
              </w:rPr>
            </w:pPr>
            <w:r w:rsidRPr="00034E71">
              <w:rPr>
                <w:rFonts w:ascii="Arial" w:hAnsi="Arial" w:cs="Arial"/>
                <w:kern w:val="0"/>
                <w:sz w:val="16"/>
                <w:szCs w:val="16"/>
                <w:lang w:eastAsia="ru-RU"/>
              </w:rPr>
              <w:t> </w:t>
            </w:r>
          </w:p>
        </w:tc>
        <w:tc>
          <w:tcPr>
            <w:tcW w:w="509" w:type="dxa"/>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right"/>
              <w:rPr>
                <w:rFonts w:ascii="Arial" w:hAnsi="Arial" w:cs="Arial"/>
                <w:kern w:val="0"/>
                <w:sz w:val="16"/>
                <w:szCs w:val="16"/>
                <w:lang w:eastAsia="ru-RU"/>
              </w:rPr>
            </w:pPr>
            <w:r w:rsidRPr="00034E71">
              <w:rPr>
                <w:rFonts w:ascii="Arial" w:hAnsi="Arial" w:cs="Arial"/>
                <w:kern w:val="0"/>
                <w:sz w:val="16"/>
                <w:szCs w:val="16"/>
                <w:lang w:eastAsia="ru-RU"/>
              </w:rPr>
              <w:t> </w:t>
            </w:r>
          </w:p>
        </w:tc>
        <w:tc>
          <w:tcPr>
            <w:tcW w:w="697" w:type="dxa"/>
            <w:gridSpan w:val="2"/>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right"/>
              <w:rPr>
                <w:rFonts w:ascii="Arial" w:hAnsi="Arial" w:cs="Arial"/>
                <w:kern w:val="0"/>
                <w:sz w:val="16"/>
                <w:szCs w:val="16"/>
                <w:lang w:eastAsia="ru-RU"/>
              </w:rPr>
            </w:pPr>
            <w:r w:rsidRPr="00034E71">
              <w:rPr>
                <w:rFonts w:ascii="Arial" w:hAnsi="Arial" w:cs="Arial"/>
                <w:kern w:val="0"/>
                <w:sz w:val="16"/>
                <w:szCs w:val="16"/>
                <w:lang w:eastAsia="ru-RU"/>
              </w:rPr>
              <w:t> </w:t>
            </w:r>
          </w:p>
        </w:tc>
      </w:tr>
      <w:tr w:rsidR="00034E71" w:rsidRPr="00034E71" w:rsidTr="00034E71">
        <w:trPr>
          <w:trHeight w:val="254"/>
        </w:trPr>
        <w:tc>
          <w:tcPr>
            <w:tcW w:w="10624" w:type="dxa"/>
            <w:gridSpan w:val="7"/>
            <w:tcBorders>
              <w:top w:val="single" w:sz="4" w:space="0" w:color="auto"/>
              <w:left w:val="single" w:sz="4" w:space="0" w:color="auto"/>
              <w:bottom w:val="single" w:sz="4" w:space="0" w:color="auto"/>
              <w:right w:val="single" w:sz="4" w:space="0" w:color="auto"/>
            </w:tcBorders>
            <w:shd w:val="clear" w:color="auto" w:fill="auto"/>
            <w:hideMark/>
          </w:tcPr>
          <w:p w:rsidR="00034E71" w:rsidRPr="00034E71" w:rsidRDefault="00034E71" w:rsidP="00034E71">
            <w:pPr>
              <w:suppressAutoHyphens w:val="0"/>
              <w:spacing w:after="0"/>
              <w:jc w:val="left"/>
              <w:rPr>
                <w:rFonts w:ascii="Arial" w:hAnsi="Arial" w:cs="Arial"/>
                <w:kern w:val="0"/>
                <w:sz w:val="18"/>
                <w:szCs w:val="18"/>
                <w:lang w:eastAsia="ru-RU"/>
              </w:rPr>
            </w:pPr>
            <w:r w:rsidRPr="00034E71">
              <w:rPr>
                <w:rFonts w:ascii="Arial" w:hAnsi="Arial" w:cs="Arial"/>
                <w:kern w:val="0"/>
                <w:sz w:val="18"/>
                <w:szCs w:val="18"/>
                <w:lang w:eastAsia="ru-RU"/>
              </w:rPr>
              <w:t xml:space="preserve">      Материалы</w:t>
            </w:r>
          </w:p>
        </w:tc>
        <w:tc>
          <w:tcPr>
            <w:tcW w:w="1323" w:type="dxa"/>
            <w:gridSpan w:val="2"/>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right"/>
              <w:rPr>
                <w:rFonts w:ascii="Arial" w:hAnsi="Arial" w:cs="Arial"/>
                <w:kern w:val="0"/>
                <w:sz w:val="16"/>
                <w:szCs w:val="16"/>
                <w:lang w:eastAsia="ru-RU"/>
              </w:rPr>
            </w:pPr>
            <w:r w:rsidRPr="00034E71">
              <w:rPr>
                <w:rFonts w:ascii="Arial" w:hAnsi="Arial" w:cs="Arial"/>
                <w:kern w:val="0"/>
                <w:sz w:val="16"/>
                <w:szCs w:val="16"/>
                <w:lang w:eastAsia="ru-RU"/>
              </w:rPr>
              <w:t>204379,93</w:t>
            </w:r>
          </w:p>
        </w:tc>
        <w:tc>
          <w:tcPr>
            <w:tcW w:w="948" w:type="dxa"/>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right"/>
              <w:rPr>
                <w:rFonts w:ascii="Arial" w:hAnsi="Arial" w:cs="Arial"/>
                <w:kern w:val="0"/>
                <w:sz w:val="16"/>
                <w:szCs w:val="16"/>
                <w:lang w:eastAsia="ru-RU"/>
              </w:rPr>
            </w:pPr>
            <w:r w:rsidRPr="00034E71">
              <w:rPr>
                <w:rFonts w:ascii="Arial" w:hAnsi="Arial" w:cs="Arial"/>
                <w:kern w:val="0"/>
                <w:sz w:val="16"/>
                <w:szCs w:val="16"/>
                <w:lang w:eastAsia="ru-RU"/>
              </w:rPr>
              <w:t> </w:t>
            </w:r>
          </w:p>
        </w:tc>
        <w:tc>
          <w:tcPr>
            <w:tcW w:w="1147" w:type="dxa"/>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right"/>
              <w:rPr>
                <w:rFonts w:ascii="Arial" w:hAnsi="Arial" w:cs="Arial"/>
                <w:kern w:val="0"/>
                <w:sz w:val="16"/>
                <w:szCs w:val="16"/>
                <w:lang w:eastAsia="ru-RU"/>
              </w:rPr>
            </w:pPr>
            <w:r w:rsidRPr="00034E71">
              <w:rPr>
                <w:rFonts w:ascii="Arial" w:hAnsi="Arial" w:cs="Arial"/>
                <w:kern w:val="0"/>
                <w:sz w:val="16"/>
                <w:szCs w:val="16"/>
                <w:lang w:eastAsia="ru-RU"/>
              </w:rPr>
              <w:t> </w:t>
            </w:r>
          </w:p>
        </w:tc>
        <w:tc>
          <w:tcPr>
            <w:tcW w:w="678" w:type="dxa"/>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right"/>
              <w:rPr>
                <w:rFonts w:ascii="Arial" w:hAnsi="Arial" w:cs="Arial"/>
                <w:kern w:val="0"/>
                <w:sz w:val="16"/>
                <w:szCs w:val="16"/>
                <w:lang w:eastAsia="ru-RU"/>
              </w:rPr>
            </w:pPr>
            <w:r w:rsidRPr="00034E71">
              <w:rPr>
                <w:rFonts w:ascii="Arial" w:hAnsi="Arial" w:cs="Arial"/>
                <w:kern w:val="0"/>
                <w:sz w:val="16"/>
                <w:szCs w:val="16"/>
                <w:lang w:eastAsia="ru-RU"/>
              </w:rPr>
              <w:t> </w:t>
            </w:r>
          </w:p>
        </w:tc>
        <w:tc>
          <w:tcPr>
            <w:tcW w:w="509" w:type="dxa"/>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right"/>
              <w:rPr>
                <w:rFonts w:ascii="Arial" w:hAnsi="Arial" w:cs="Arial"/>
                <w:kern w:val="0"/>
                <w:sz w:val="16"/>
                <w:szCs w:val="16"/>
                <w:lang w:eastAsia="ru-RU"/>
              </w:rPr>
            </w:pPr>
            <w:r w:rsidRPr="00034E71">
              <w:rPr>
                <w:rFonts w:ascii="Arial" w:hAnsi="Arial" w:cs="Arial"/>
                <w:kern w:val="0"/>
                <w:sz w:val="16"/>
                <w:szCs w:val="16"/>
                <w:lang w:eastAsia="ru-RU"/>
              </w:rPr>
              <w:t> </w:t>
            </w:r>
          </w:p>
        </w:tc>
        <w:tc>
          <w:tcPr>
            <w:tcW w:w="697" w:type="dxa"/>
            <w:gridSpan w:val="2"/>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right"/>
              <w:rPr>
                <w:rFonts w:ascii="Arial" w:hAnsi="Arial" w:cs="Arial"/>
                <w:kern w:val="0"/>
                <w:sz w:val="16"/>
                <w:szCs w:val="16"/>
                <w:lang w:eastAsia="ru-RU"/>
              </w:rPr>
            </w:pPr>
            <w:r w:rsidRPr="00034E71">
              <w:rPr>
                <w:rFonts w:ascii="Arial" w:hAnsi="Arial" w:cs="Arial"/>
                <w:kern w:val="0"/>
                <w:sz w:val="16"/>
                <w:szCs w:val="16"/>
                <w:lang w:eastAsia="ru-RU"/>
              </w:rPr>
              <w:t> </w:t>
            </w:r>
          </w:p>
        </w:tc>
      </w:tr>
      <w:tr w:rsidR="00034E71" w:rsidRPr="00034E71" w:rsidTr="00034E71">
        <w:trPr>
          <w:trHeight w:val="254"/>
        </w:trPr>
        <w:tc>
          <w:tcPr>
            <w:tcW w:w="10624" w:type="dxa"/>
            <w:gridSpan w:val="7"/>
            <w:tcBorders>
              <w:top w:val="single" w:sz="4" w:space="0" w:color="auto"/>
              <w:left w:val="single" w:sz="4" w:space="0" w:color="auto"/>
              <w:bottom w:val="single" w:sz="4" w:space="0" w:color="auto"/>
              <w:right w:val="single" w:sz="4" w:space="0" w:color="auto"/>
            </w:tcBorders>
            <w:shd w:val="clear" w:color="auto" w:fill="auto"/>
            <w:hideMark/>
          </w:tcPr>
          <w:p w:rsidR="00034E71" w:rsidRPr="00034E71" w:rsidRDefault="00034E71" w:rsidP="00034E71">
            <w:pPr>
              <w:suppressAutoHyphens w:val="0"/>
              <w:spacing w:after="0"/>
              <w:jc w:val="left"/>
              <w:rPr>
                <w:rFonts w:ascii="Arial" w:hAnsi="Arial" w:cs="Arial"/>
                <w:kern w:val="0"/>
                <w:sz w:val="18"/>
                <w:szCs w:val="18"/>
                <w:lang w:eastAsia="ru-RU"/>
              </w:rPr>
            </w:pPr>
            <w:r w:rsidRPr="00034E71">
              <w:rPr>
                <w:rFonts w:ascii="Arial" w:hAnsi="Arial" w:cs="Arial"/>
                <w:kern w:val="0"/>
                <w:sz w:val="18"/>
                <w:szCs w:val="18"/>
                <w:lang w:eastAsia="ru-RU"/>
              </w:rPr>
              <w:t xml:space="preserve">      Машины и механизмы</w:t>
            </w:r>
          </w:p>
        </w:tc>
        <w:tc>
          <w:tcPr>
            <w:tcW w:w="1323" w:type="dxa"/>
            <w:gridSpan w:val="2"/>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right"/>
              <w:rPr>
                <w:rFonts w:ascii="Arial" w:hAnsi="Arial" w:cs="Arial"/>
                <w:kern w:val="0"/>
                <w:sz w:val="16"/>
                <w:szCs w:val="16"/>
                <w:lang w:eastAsia="ru-RU"/>
              </w:rPr>
            </w:pPr>
            <w:r w:rsidRPr="00034E71">
              <w:rPr>
                <w:rFonts w:ascii="Arial" w:hAnsi="Arial" w:cs="Arial"/>
                <w:kern w:val="0"/>
                <w:sz w:val="16"/>
                <w:szCs w:val="16"/>
                <w:lang w:eastAsia="ru-RU"/>
              </w:rPr>
              <w:t>32017,3</w:t>
            </w:r>
          </w:p>
        </w:tc>
        <w:tc>
          <w:tcPr>
            <w:tcW w:w="948" w:type="dxa"/>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right"/>
              <w:rPr>
                <w:rFonts w:ascii="Arial" w:hAnsi="Arial" w:cs="Arial"/>
                <w:kern w:val="0"/>
                <w:sz w:val="16"/>
                <w:szCs w:val="16"/>
                <w:lang w:eastAsia="ru-RU"/>
              </w:rPr>
            </w:pPr>
            <w:r w:rsidRPr="00034E71">
              <w:rPr>
                <w:rFonts w:ascii="Arial" w:hAnsi="Arial" w:cs="Arial"/>
                <w:kern w:val="0"/>
                <w:sz w:val="16"/>
                <w:szCs w:val="16"/>
                <w:lang w:eastAsia="ru-RU"/>
              </w:rPr>
              <w:t> </w:t>
            </w:r>
          </w:p>
        </w:tc>
        <w:tc>
          <w:tcPr>
            <w:tcW w:w="1147" w:type="dxa"/>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right"/>
              <w:rPr>
                <w:rFonts w:ascii="Arial" w:hAnsi="Arial" w:cs="Arial"/>
                <w:kern w:val="0"/>
                <w:sz w:val="16"/>
                <w:szCs w:val="16"/>
                <w:lang w:eastAsia="ru-RU"/>
              </w:rPr>
            </w:pPr>
            <w:r w:rsidRPr="00034E71">
              <w:rPr>
                <w:rFonts w:ascii="Arial" w:hAnsi="Arial" w:cs="Arial"/>
                <w:kern w:val="0"/>
                <w:sz w:val="16"/>
                <w:szCs w:val="16"/>
                <w:lang w:eastAsia="ru-RU"/>
              </w:rPr>
              <w:t> </w:t>
            </w:r>
          </w:p>
        </w:tc>
        <w:tc>
          <w:tcPr>
            <w:tcW w:w="678" w:type="dxa"/>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right"/>
              <w:rPr>
                <w:rFonts w:ascii="Arial" w:hAnsi="Arial" w:cs="Arial"/>
                <w:kern w:val="0"/>
                <w:sz w:val="16"/>
                <w:szCs w:val="16"/>
                <w:lang w:eastAsia="ru-RU"/>
              </w:rPr>
            </w:pPr>
            <w:r w:rsidRPr="00034E71">
              <w:rPr>
                <w:rFonts w:ascii="Arial" w:hAnsi="Arial" w:cs="Arial"/>
                <w:kern w:val="0"/>
                <w:sz w:val="16"/>
                <w:szCs w:val="16"/>
                <w:lang w:eastAsia="ru-RU"/>
              </w:rPr>
              <w:t> </w:t>
            </w:r>
          </w:p>
        </w:tc>
        <w:tc>
          <w:tcPr>
            <w:tcW w:w="509" w:type="dxa"/>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right"/>
              <w:rPr>
                <w:rFonts w:ascii="Arial" w:hAnsi="Arial" w:cs="Arial"/>
                <w:kern w:val="0"/>
                <w:sz w:val="16"/>
                <w:szCs w:val="16"/>
                <w:lang w:eastAsia="ru-RU"/>
              </w:rPr>
            </w:pPr>
            <w:r w:rsidRPr="00034E71">
              <w:rPr>
                <w:rFonts w:ascii="Arial" w:hAnsi="Arial" w:cs="Arial"/>
                <w:kern w:val="0"/>
                <w:sz w:val="16"/>
                <w:szCs w:val="16"/>
                <w:lang w:eastAsia="ru-RU"/>
              </w:rPr>
              <w:t> </w:t>
            </w:r>
          </w:p>
        </w:tc>
        <w:tc>
          <w:tcPr>
            <w:tcW w:w="697" w:type="dxa"/>
            <w:gridSpan w:val="2"/>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right"/>
              <w:rPr>
                <w:rFonts w:ascii="Arial" w:hAnsi="Arial" w:cs="Arial"/>
                <w:kern w:val="0"/>
                <w:sz w:val="16"/>
                <w:szCs w:val="16"/>
                <w:lang w:eastAsia="ru-RU"/>
              </w:rPr>
            </w:pPr>
            <w:r w:rsidRPr="00034E71">
              <w:rPr>
                <w:rFonts w:ascii="Arial" w:hAnsi="Arial" w:cs="Arial"/>
                <w:kern w:val="0"/>
                <w:sz w:val="16"/>
                <w:szCs w:val="16"/>
                <w:lang w:eastAsia="ru-RU"/>
              </w:rPr>
              <w:t> </w:t>
            </w:r>
          </w:p>
        </w:tc>
      </w:tr>
      <w:tr w:rsidR="00034E71" w:rsidRPr="00034E71" w:rsidTr="00034E71">
        <w:trPr>
          <w:trHeight w:val="254"/>
        </w:trPr>
        <w:tc>
          <w:tcPr>
            <w:tcW w:w="10624" w:type="dxa"/>
            <w:gridSpan w:val="7"/>
            <w:tcBorders>
              <w:top w:val="single" w:sz="4" w:space="0" w:color="auto"/>
              <w:left w:val="single" w:sz="4" w:space="0" w:color="auto"/>
              <w:bottom w:val="single" w:sz="4" w:space="0" w:color="auto"/>
              <w:right w:val="single" w:sz="4" w:space="0" w:color="auto"/>
            </w:tcBorders>
            <w:shd w:val="clear" w:color="auto" w:fill="auto"/>
            <w:hideMark/>
          </w:tcPr>
          <w:p w:rsidR="00034E71" w:rsidRPr="00034E71" w:rsidRDefault="00034E71" w:rsidP="00034E71">
            <w:pPr>
              <w:suppressAutoHyphens w:val="0"/>
              <w:spacing w:after="0"/>
              <w:jc w:val="left"/>
              <w:rPr>
                <w:rFonts w:ascii="Arial" w:hAnsi="Arial" w:cs="Arial"/>
                <w:kern w:val="0"/>
                <w:sz w:val="18"/>
                <w:szCs w:val="18"/>
                <w:lang w:eastAsia="ru-RU"/>
              </w:rPr>
            </w:pPr>
            <w:r w:rsidRPr="00034E71">
              <w:rPr>
                <w:rFonts w:ascii="Arial" w:hAnsi="Arial" w:cs="Arial"/>
                <w:kern w:val="0"/>
                <w:sz w:val="18"/>
                <w:szCs w:val="18"/>
                <w:lang w:eastAsia="ru-RU"/>
              </w:rPr>
              <w:t xml:space="preserve">      ФОТ</w:t>
            </w:r>
          </w:p>
        </w:tc>
        <w:tc>
          <w:tcPr>
            <w:tcW w:w="1323" w:type="dxa"/>
            <w:gridSpan w:val="2"/>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right"/>
              <w:rPr>
                <w:rFonts w:ascii="Arial" w:hAnsi="Arial" w:cs="Arial"/>
                <w:kern w:val="0"/>
                <w:sz w:val="16"/>
                <w:szCs w:val="16"/>
                <w:lang w:eastAsia="ru-RU"/>
              </w:rPr>
            </w:pPr>
            <w:r w:rsidRPr="00034E71">
              <w:rPr>
                <w:rFonts w:ascii="Arial" w:hAnsi="Arial" w:cs="Arial"/>
                <w:kern w:val="0"/>
                <w:sz w:val="16"/>
                <w:szCs w:val="16"/>
                <w:lang w:eastAsia="ru-RU"/>
              </w:rPr>
              <w:t>7308,7</w:t>
            </w:r>
          </w:p>
        </w:tc>
        <w:tc>
          <w:tcPr>
            <w:tcW w:w="948" w:type="dxa"/>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right"/>
              <w:rPr>
                <w:rFonts w:ascii="Arial" w:hAnsi="Arial" w:cs="Arial"/>
                <w:kern w:val="0"/>
                <w:sz w:val="16"/>
                <w:szCs w:val="16"/>
                <w:lang w:eastAsia="ru-RU"/>
              </w:rPr>
            </w:pPr>
            <w:r w:rsidRPr="00034E71">
              <w:rPr>
                <w:rFonts w:ascii="Arial" w:hAnsi="Arial" w:cs="Arial"/>
                <w:kern w:val="0"/>
                <w:sz w:val="16"/>
                <w:szCs w:val="16"/>
                <w:lang w:eastAsia="ru-RU"/>
              </w:rPr>
              <w:t> </w:t>
            </w:r>
          </w:p>
        </w:tc>
        <w:tc>
          <w:tcPr>
            <w:tcW w:w="1147" w:type="dxa"/>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right"/>
              <w:rPr>
                <w:rFonts w:ascii="Arial" w:hAnsi="Arial" w:cs="Arial"/>
                <w:kern w:val="0"/>
                <w:sz w:val="16"/>
                <w:szCs w:val="16"/>
                <w:lang w:eastAsia="ru-RU"/>
              </w:rPr>
            </w:pPr>
            <w:r w:rsidRPr="00034E71">
              <w:rPr>
                <w:rFonts w:ascii="Arial" w:hAnsi="Arial" w:cs="Arial"/>
                <w:kern w:val="0"/>
                <w:sz w:val="16"/>
                <w:szCs w:val="16"/>
                <w:lang w:eastAsia="ru-RU"/>
              </w:rPr>
              <w:t> </w:t>
            </w:r>
          </w:p>
        </w:tc>
        <w:tc>
          <w:tcPr>
            <w:tcW w:w="678" w:type="dxa"/>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right"/>
              <w:rPr>
                <w:rFonts w:ascii="Arial" w:hAnsi="Arial" w:cs="Arial"/>
                <w:kern w:val="0"/>
                <w:sz w:val="16"/>
                <w:szCs w:val="16"/>
                <w:lang w:eastAsia="ru-RU"/>
              </w:rPr>
            </w:pPr>
            <w:r w:rsidRPr="00034E71">
              <w:rPr>
                <w:rFonts w:ascii="Arial" w:hAnsi="Arial" w:cs="Arial"/>
                <w:kern w:val="0"/>
                <w:sz w:val="16"/>
                <w:szCs w:val="16"/>
                <w:lang w:eastAsia="ru-RU"/>
              </w:rPr>
              <w:t> </w:t>
            </w:r>
          </w:p>
        </w:tc>
        <w:tc>
          <w:tcPr>
            <w:tcW w:w="509" w:type="dxa"/>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right"/>
              <w:rPr>
                <w:rFonts w:ascii="Arial" w:hAnsi="Arial" w:cs="Arial"/>
                <w:kern w:val="0"/>
                <w:sz w:val="16"/>
                <w:szCs w:val="16"/>
                <w:lang w:eastAsia="ru-RU"/>
              </w:rPr>
            </w:pPr>
            <w:r w:rsidRPr="00034E71">
              <w:rPr>
                <w:rFonts w:ascii="Arial" w:hAnsi="Arial" w:cs="Arial"/>
                <w:kern w:val="0"/>
                <w:sz w:val="16"/>
                <w:szCs w:val="16"/>
                <w:lang w:eastAsia="ru-RU"/>
              </w:rPr>
              <w:t> </w:t>
            </w:r>
          </w:p>
        </w:tc>
        <w:tc>
          <w:tcPr>
            <w:tcW w:w="697" w:type="dxa"/>
            <w:gridSpan w:val="2"/>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right"/>
              <w:rPr>
                <w:rFonts w:ascii="Arial" w:hAnsi="Arial" w:cs="Arial"/>
                <w:kern w:val="0"/>
                <w:sz w:val="16"/>
                <w:szCs w:val="16"/>
                <w:lang w:eastAsia="ru-RU"/>
              </w:rPr>
            </w:pPr>
            <w:r w:rsidRPr="00034E71">
              <w:rPr>
                <w:rFonts w:ascii="Arial" w:hAnsi="Arial" w:cs="Arial"/>
                <w:kern w:val="0"/>
                <w:sz w:val="16"/>
                <w:szCs w:val="16"/>
                <w:lang w:eastAsia="ru-RU"/>
              </w:rPr>
              <w:t> </w:t>
            </w:r>
          </w:p>
        </w:tc>
      </w:tr>
      <w:tr w:rsidR="00034E71" w:rsidRPr="00034E71" w:rsidTr="00034E71">
        <w:trPr>
          <w:trHeight w:val="254"/>
        </w:trPr>
        <w:tc>
          <w:tcPr>
            <w:tcW w:w="10624" w:type="dxa"/>
            <w:gridSpan w:val="7"/>
            <w:tcBorders>
              <w:top w:val="single" w:sz="4" w:space="0" w:color="auto"/>
              <w:left w:val="single" w:sz="4" w:space="0" w:color="auto"/>
              <w:bottom w:val="single" w:sz="4" w:space="0" w:color="auto"/>
              <w:right w:val="single" w:sz="4" w:space="0" w:color="auto"/>
            </w:tcBorders>
            <w:shd w:val="clear" w:color="auto" w:fill="auto"/>
            <w:hideMark/>
          </w:tcPr>
          <w:p w:rsidR="00034E71" w:rsidRPr="00034E71" w:rsidRDefault="00034E71" w:rsidP="00034E71">
            <w:pPr>
              <w:suppressAutoHyphens w:val="0"/>
              <w:spacing w:after="0"/>
              <w:jc w:val="left"/>
              <w:rPr>
                <w:rFonts w:ascii="Arial" w:hAnsi="Arial" w:cs="Arial"/>
                <w:b/>
                <w:bCs/>
                <w:kern w:val="0"/>
                <w:sz w:val="18"/>
                <w:szCs w:val="18"/>
                <w:lang w:eastAsia="ru-RU"/>
              </w:rPr>
            </w:pPr>
            <w:r w:rsidRPr="00034E71">
              <w:rPr>
                <w:rFonts w:ascii="Arial" w:hAnsi="Arial" w:cs="Arial"/>
                <w:b/>
                <w:bCs/>
                <w:kern w:val="0"/>
                <w:sz w:val="18"/>
                <w:szCs w:val="18"/>
                <w:lang w:eastAsia="ru-RU"/>
              </w:rPr>
              <w:t xml:space="preserve">  Итого по разделу 1 Нанесение дорожной разметки краской</w:t>
            </w:r>
          </w:p>
        </w:tc>
        <w:tc>
          <w:tcPr>
            <w:tcW w:w="1323" w:type="dxa"/>
            <w:gridSpan w:val="2"/>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right"/>
              <w:rPr>
                <w:rFonts w:ascii="Arial" w:hAnsi="Arial" w:cs="Arial"/>
                <w:b/>
                <w:bCs/>
                <w:kern w:val="0"/>
                <w:sz w:val="16"/>
                <w:szCs w:val="16"/>
                <w:lang w:eastAsia="ru-RU"/>
              </w:rPr>
            </w:pPr>
            <w:r w:rsidRPr="00034E71">
              <w:rPr>
                <w:rFonts w:ascii="Arial" w:hAnsi="Arial" w:cs="Arial"/>
                <w:b/>
                <w:bCs/>
                <w:kern w:val="0"/>
                <w:sz w:val="16"/>
                <w:szCs w:val="16"/>
                <w:lang w:eastAsia="ru-RU"/>
              </w:rPr>
              <w:t>256938,76</w:t>
            </w:r>
          </w:p>
        </w:tc>
        <w:tc>
          <w:tcPr>
            <w:tcW w:w="948" w:type="dxa"/>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right"/>
              <w:rPr>
                <w:rFonts w:ascii="Arial" w:hAnsi="Arial" w:cs="Arial"/>
                <w:kern w:val="0"/>
                <w:sz w:val="16"/>
                <w:szCs w:val="16"/>
                <w:lang w:eastAsia="ru-RU"/>
              </w:rPr>
            </w:pPr>
            <w:r w:rsidRPr="00034E71">
              <w:rPr>
                <w:rFonts w:ascii="Arial" w:hAnsi="Arial" w:cs="Arial"/>
                <w:kern w:val="0"/>
                <w:sz w:val="16"/>
                <w:szCs w:val="16"/>
                <w:lang w:eastAsia="ru-RU"/>
              </w:rPr>
              <w:t> </w:t>
            </w:r>
          </w:p>
        </w:tc>
        <w:tc>
          <w:tcPr>
            <w:tcW w:w="1147" w:type="dxa"/>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right"/>
              <w:rPr>
                <w:rFonts w:ascii="Arial" w:hAnsi="Arial" w:cs="Arial"/>
                <w:kern w:val="0"/>
                <w:sz w:val="16"/>
                <w:szCs w:val="16"/>
                <w:lang w:eastAsia="ru-RU"/>
              </w:rPr>
            </w:pPr>
            <w:r w:rsidRPr="00034E71">
              <w:rPr>
                <w:rFonts w:ascii="Arial" w:hAnsi="Arial" w:cs="Arial"/>
                <w:kern w:val="0"/>
                <w:sz w:val="16"/>
                <w:szCs w:val="16"/>
                <w:lang w:eastAsia="ru-RU"/>
              </w:rPr>
              <w:t> </w:t>
            </w:r>
          </w:p>
        </w:tc>
        <w:tc>
          <w:tcPr>
            <w:tcW w:w="678" w:type="dxa"/>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right"/>
              <w:rPr>
                <w:rFonts w:ascii="Arial" w:hAnsi="Arial" w:cs="Arial"/>
                <w:kern w:val="0"/>
                <w:sz w:val="16"/>
                <w:szCs w:val="16"/>
                <w:lang w:eastAsia="ru-RU"/>
              </w:rPr>
            </w:pPr>
            <w:r w:rsidRPr="00034E71">
              <w:rPr>
                <w:rFonts w:ascii="Arial" w:hAnsi="Arial" w:cs="Arial"/>
                <w:kern w:val="0"/>
                <w:sz w:val="16"/>
                <w:szCs w:val="16"/>
                <w:lang w:eastAsia="ru-RU"/>
              </w:rPr>
              <w:t> </w:t>
            </w:r>
          </w:p>
        </w:tc>
        <w:tc>
          <w:tcPr>
            <w:tcW w:w="509" w:type="dxa"/>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right"/>
              <w:rPr>
                <w:rFonts w:ascii="Arial" w:hAnsi="Arial" w:cs="Arial"/>
                <w:kern w:val="0"/>
                <w:sz w:val="16"/>
                <w:szCs w:val="16"/>
                <w:lang w:eastAsia="ru-RU"/>
              </w:rPr>
            </w:pPr>
            <w:r w:rsidRPr="00034E71">
              <w:rPr>
                <w:rFonts w:ascii="Arial" w:hAnsi="Arial" w:cs="Arial"/>
                <w:kern w:val="0"/>
                <w:sz w:val="16"/>
                <w:szCs w:val="16"/>
                <w:lang w:eastAsia="ru-RU"/>
              </w:rPr>
              <w:t> </w:t>
            </w:r>
          </w:p>
        </w:tc>
        <w:tc>
          <w:tcPr>
            <w:tcW w:w="697" w:type="dxa"/>
            <w:gridSpan w:val="2"/>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right"/>
              <w:rPr>
                <w:rFonts w:ascii="Arial" w:hAnsi="Arial" w:cs="Arial"/>
                <w:b/>
                <w:bCs/>
                <w:kern w:val="0"/>
                <w:sz w:val="16"/>
                <w:szCs w:val="16"/>
                <w:lang w:eastAsia="ru-RU"/>
              </w:rPr>
            </w:pPr>
            <w:r w:rsidRPr="00034E71">
              <w:rPr>
                <w:rFonts w:ascii="Arial" w:hAnsi="Arial" w:cs="Arial"/>
                <w:b/>
                <w:bCs/>
                <w:kern w:val="0"/>
                <w:sz w:val="16"/>
                <w:szCs w:val="16"/>
                <w:lang w:eastAsia="ru-RU"/>
              </w:rPr>
              <w:t>281,43</w:t>
            </w:r>
          </w:p>
        </w:tc>
      </w:tr>
      <w:tr w:rsidR="00034E71" w:rsidRPr="00034E71" w:rsidTr="00034E71">
        <w:trPr>
          <w:trHeight w:val="254"/>
        </w:trPr>
        <w:tc>
          <w:tcPr>
            <w:tcW w:w="15927" w:type="dxa"/>
            <w:gridSpan w:val="15"/>
            <w:tcBorders>
              <w:top w:val="single" w:sz="4" w:space="0" w:color="auto"/>
              <w:left w:val="single" w:sz="4" w:space="0" w:color="auto"/>
              <w:bottom w:val="single" w:sz="4" w:space="0" w:color="auto"/>
              <w:right w:val="single" w:sz="4" w:space="0" w:color="auto"/>
            </w:tcBorders>
            <w:shd w:val="clear" w:color="auto" w:fill="auto"/>
            <w:noWrap/>
            <w:hideMark/>
          </w:tcPr>
          <w:p w:rsidR="00034E71" w:rsidRPr="00034E71" w:rsidRDefault="00034E71" w:rsidP="00034E71">
            <w:pPr>
              <w:suppressAutoHyphens w:val="0"/>
              <w:spacing w:after="0"/>
              <w:jc w:val="center"/>
              <w:rPr>
                <w:rFonts w:ascii="Arial" w:hAnsi="Arial" w:cs="Arial"/>
                <w:b/>
                <w:bCs/>
                <w:kern w:val="0"/>
                <w:sz w:val="18"/>
                <w:szCs w:val="18"/>
                <w:lang w:eastAsia="ru-RU"/>
              </w:rPr>
            </w:pPr>
            <w:r w:rsidRPr="00034E71">
              <w:rPr>
                <w:rFonts w:ascii="Arial" w:hAnsi="Arial" w:cs="Arial"/>
                <w:b/>
                <w:bCs/>
                <w:kern w:val="0"/>
                <w:sz w:val="18"/>
                <w:szCs w:val="18"/>
                <w:lang w:eastAsia="ru-RU"/>
              </w:rPr>
              <w:t>ИТОГИ ПО СМЕТЕ:</w:t>
            </w:r>
          </w:p>
        </w:tc>
      </w:tr>
      <w:tr w:rsidR="00034E71" w:rsidRPr="00034E71" w:rsidTr="00034E71">
        <w:trPr>
          <w:trHeight w:val="448"/>
        </w:trPr>
        <w:tc>
          <w:tcPr>
            <w:tcW w:w="10624" w:type="dxa"/>
            <w:gridSpan w:val="7"/>
            <w:tcBorders>
              <w:top w:val="single" w:sz="4" w:space="0" w:color="auto"/>
              <w:left w:val="single" w:sz="4" w:space="0" w:color="auto"/>
              <w:bottom w:val="single" w:sz="4" w:space="0" w:color="auto"/>
              <w:right w:val="single" w:sz="4" w:space="0" w:color="auto"/>
            </w:tcBorders>
            <w:shd w:val="clear" w:color="auto" w:fill="auto"/>
            <w:hideMark/>
          </w:tcPr>
          <w:p w:rsidR="00034E71" w:rsidRPr="00034E71" w:rsidRDefault="00034E71" w:rsidP="00034E71">
            <w:pPr>
              <w:suppressAutoHyphens w:val="0"/>
              <w:spacing w:after="0"/>
              <w:jc w:val="left"/>
              <w:rPr>
                <w:rFonts w:ascii="Arial" w:hAnsi="Arial" w:cs="Arial"/>
                <w:kern w:val="0"/>
                <w:sz w:val="18"/>
                <w:szCs w:val="18"/>
                <w:lang w:eastAsia="ru-RU"/>
              </w:rPr>
            </w:pPr>
            <w:r w:rsidRPr="00034E71">
              <w:rPr>
                <w:rFonts w:ascii="Arial" w:hAnsi="Arial" w:cs="Arial"/>
                <w:kern w:val="0"/>
                <w:sz w:val="18"/>
                <w:szCs w:val="18"/>
                <w:lang w:eastAsia="ru-RU"/>
              </w:rPr>
              <w:t>Итого прямые затраты по смете в ценах 2001г.</w:t>
            </w:r>
          </w:p>
        </w:tc>
        <w:tc>
          <w:tcPr>
            <w:tcW w:w="1323" w:type="dxa"/>
            <w:gridSpan w:val="2"/>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right"/>
              <w:rPr>
                <w:rFonts w:ascii="Arial" w:hAnsi="Arial" w:cs="Arial"/>
                <w:kern w:val="0"/>
                <w:sz w:val="16"/>
                <w:szCs w:val="16"/>
                <w:lang w:eastAsia="ru-RU"/>
              </w:rPr>
            </w:pPr>
            <w:r w:rsidRPr="00034E71">
              <w:rPr>
                <w:rFonts w:ascii="Arial" w:hAnsi="Arial" w:cs="Arial"/>
                <w:kern w:val="0"/>
                <w:sz w:val="16"/>
                <w:szCs w:val="16"/>
                <w:lang w:eastAsia="ru-RU"/>
              </w:rPr>
              <w:t>239105,53</w:t>
            </w:r>
          </w:p>
        </w:tc>
        <w:tc>
          <w:tcPr>
            <w:tcW w:w="948" w:type="dxa"/>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right"/>
              <w:rPr>
                <w:rFonts w:ascii="Arial" w:hAnsi="Arial" w:cs="Arial"/>
                <w:kern w:val="0"/>
                <w:sz w:val="16"/>
                <w:szCs w:val="16"/>
                <w:lang w:eastAsia="ru-RU"/>
              </w:rPr>
            </w:pPr>
            <w:r w:rsidRPr="00034E71">
              <w:rPr>
                <w:rFonts w:ascii="Arial" w:hAnsi="Arial" w:cs="Arial"/>
                <w:kern w:val="0"/>
                <w:sz w:val="16"/>
                <w:szCs w:val="16"/>
                <w:lang w:eastAsia="ru-RU"/>
              </w:rPr>
              <w:t>2708,3</w:t>
            </w:r>
          </w:p>
        </w:tc>
        <w:tc>
          <w:tcPr>
            <w:tcW w:w="1147" w:type="dxa"/>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right"/>
              <w:rPr>
                <w:rFonts w:ascii="Arial" w:hAnsi="Arial" w:cs="Arial"/>
                <w:kern w:val="0"/>
                <w:sz w:val="16"/>
                <w:szCs w:val="16"/>
                <w:lang w:eastAsia="ru-RU"/>
              </w:rPr>
            </w:pPr>
            <w:r w:rsidRPr="00034E71">
              <w:rPr>
                <w:rFonts w:ascii="Arial" w:hAnsi="Arial" w:cs="Arial"/>
                <w:kern w:val="0"/>
                <w:sz w:val="16"/>
                <w:szCs w:val="16"/>
                <w:lang w:eastAsia="ru-RU"/>
              </w:rPr>
              <w:t>32017,30</w:t>
            </w:r>
            <w:r w:rsidRPr="00034E71">
              <w:rPr>
                <w:rFonts w:ascii="Arial" w:hAnsi="Arial" w:cs="Arial"/>
                <w:kern w:val="0"/>
                <w:sz w:val="16"/>
                <w:szCs w:val="16"/>
                <w:lang w:eastAsia="ru-RU"/>
              </w:rPr>
              <w:br/>
              <w:t>4600,40</w:t>
            </w:r>
          </w:p>
        </w:tc>
        <w:tc>
          <w:tcPr>
            <w:tcW w:w="678" w:type="dxa"/>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right"/>
              <w:rPr>
                <w:rFonts w:ascii="Arial" w:hAnsi="Arial" w:cs="Arial"/>
                <w:kern w:val="0"/>
                <w:sz w:val="16"/>
                <w:szCs w:val="16"/>
                <w:lang w:eastAsia="ru-RU"/>
              </w:rPr>
            </w:pPr>
            <w:r w:rsidRPr="00034E71">
              <w:rPr>
                <w:rFonts w:ascii="Arial" w:hAnsi="Arial" w:cs="Arial"/>
                <w:kern w:val="0"/>
                <w:sz w:val="16"/>
                <w:szCs w:val="16"/>
                <w:lang w:eastAsia="ru-RU"/>
              </w:rPr>
              <w:t>204379,93</w:t>
            </w:r>
          </w:p>
        </w:tc>
        <w:tc>
          <w:tcPr>
            <w:tcW w:w="509" w:type="dxa"/>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right"/>
              <w:rPr>
                <w:rFonts w:ascii="Arial" w:hAnsi="Arial" w:cs="Arial"/>
                <w:kern w:val="0"/>
                <w:sz w:val="16"/>
                <w:szCs w:val="16"/>
                <w:lang w:eastAsia="ru-RU"/>
              </w:rPr>
            </w:pPr>
            <w:r w:rsidRPr="00034E71">
              <w:rPr>
                <w:rFonts w:ascii="Arial" w:hAnsi="Arial" w:cs="Arial"/>
                <w:kern w:val="0"/>
                <w:sz w:val="16"/>
                <w:szCs w:val="16"/>
                <w:lang w:eastAsia="ru-RU"/>
              </w:rPr>
              <w:t> </w:t>
            </w:r>
          </w:p>
        </w:tc>
        <w:tc>
          <w:tcPr>
            <w:tcW w:w="697" w:type="dxa"/>
            <w:gridSpan w:val="2"/>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right"/>
              <w:rPr>
                <w:rFonts w:ascii="Arial" w:hAnsi="Arial" w:cs="Arial"/>
                <w:kern w:val="0"/>
                <w:sz w:val="16"/>
                <w:szCs w:val="16"/>
                <w:lang w:eastAsia="ru-RU"/>
              </w:rPr>
            </w:pPr>
            <w:r w:rsidRPr="00034E71">
              <w:rPr>
                <w:rFonts w:ascii="Arial" w:hAnsi="Arial" w:cs="Arial"/>
                <w:kern w:val="0"/>
                <w:sz w:val="16"/>
                <w:szCs w:val="16"/>
                <w:lang w:eastAsia="ru-RU"/>
              </w:rPr>
              <w:t>281,43</w:t>
            </w:r>
          </w:p>
        </w:tc>
      </w:tr>
      <w:tr w:rsidR="00034E71" w:rsidRPr="00034E71" w:rsidTr="00034E71">
        <w:trPr>
          <w:trHeight w:val="254"/>
        </w:trPr>
        <w:tc>
          <w:tcPr>
            <w:tcW w:w="10624" w:type="dxa"/>
            <w:gridSpan w:val="7"/>
            <w:tcBorders>
              <w:top w:val="single" w:sz="4" w:space="0" w:color="auto"/>
              <w:left w:val="single" w:sz="4" w:space="0" w:color="auto"/>
              <w:bottom w:val="single" w:sz="4" w:space="0" w:color="auto"/>
              <w:right w:val="single" w:sz="4" w:space="0" w:color="auto"/>
            </w:tcBorders>
            <w:shd w:val="clear" w:color="auto" w:fill="auto"/>
            <w:hideMark/>
          </w:tcPr>
          <w:p w:rsidR="00034E71" w:rsidRPr="00034E71" w:rsidRDefault="00034E71" w:rsidP="00034E71">
            <w:pPr>
              <w:suppressAutoHyphens w:val="0"/>
              <w:spacing w:after="0"/>
              <w:jc w:val="left"/>
              <w:rPr>
                <w:rFonts w:ascii="Arial" w:hAnsi="Arial" w:cs="Arial"/>
                <w:kern w:val="0"/>
                <w:sz w:val="18"/>
                <w:szCs w:val="18"/>
                <w:lang w:eastAsia="ru-RU"/>
              </w:rPr>
            </w:pPr>
            <w:r w:rsidRPr="00034E71">
              <w:rPr>
                <w:rFonts w:ascii="Arial" w:hAnsi="Arial" w:cs="Arial"/>
                <w:kern w:val="0"/>
                <w:sz w:val="18"/>
                <w:szCs w:val="18"/>
                <w:lang w:eastAsia="ru-RU"/>
              </w:rPr>
              <w:t>Накладные расходы</w:t>
            </w:r>
          </w:p>
        </w:tc>
        <w:tc>
          <w:tcPr>
            <w:tcW w:w="1323" w:type="dxa"/>
            <w:gridSpan w:val="2"/>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right"/>
              <w:rPr>
                <w:rFonts w:ascii="Arial" w:hAnsi="Arial" w:cs="Arial"/>
                <w:kern w:val="0"/>
                <w:sz w:val="16"/>
                <w:szCs w:val="16"/>
                <w:lang w:eastAsia="ru-RU"/>
              </w:rPr>
            </w:pPr>
            <w:r w:rsidRPr="00034E71">
              <w:rPr>
                <w:rFonts w:ascii="Arial" w:hAnsi="Arial" w:cs="Arial"/>
                <w:kern w:val="0"/>
                <w:sz w:val="16"/>
                <w:szCs w:val="16"/>
                <w:lang w:eastAsia="ru-RU"/>
              </w:rPr>
              <w:t>10889,96</w:t>
            </w:r>
          </w:p>
        </w:tc>
        <w:tc>
          <w:tcPr>
            <w:tcW w:w="948" w:type="dxa"/>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right"/>
              <w:rPr>
                <w:rFonts w:ascii="Arial" w:hAnsi="Arial" w:cs="Arial"/>
                <w:kern w:val="0"/>
                <w:sz w:val="16"/>
                <w:szCs w:val="16"/>
                <w:lang w:eastAsia="ru-RU"/>
              </w:rPr>
            </w:pPr>
            <w:r w:rsidRPr="00034E71">
              <w:rPr>
                <w:rFonts w:ascii="Arial" w:hAnsi="Arial" w:cs="Arial"/>
                <w:kern w:val="0"/>
                <w:sz w:val="16"/>
                <w:szCs w:val="16"/>
                <w:lang w:eastAsia="ru-RU"/>
              </w:rPr>
              <w:t> </w:t>
            </w:r>
          </w:p>
        </w:tc>
        <w:tc>
          <w:tcPr>
            <w:tcW w:w="1147" w:type="dxa"/>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right"/>
              <w:rPr>
                <w:rFonts w:ascii="Arial" w:hAnsi="Arial" w:cs="Arial"/>
                <w:kern w:val="0"/>
                <w:sz w:val="16"/>
                <w:szCs w:val="16"/>
                <w:lang w:eastAsia="ru-RU"/>
              </w:rPr>
            </w:pPr>
            <w:r w:rsidRPr="00034E71">
              <w:rPr>
                <w:rFonts w:ascii="Arial" w:hAnsi="Arial" w:cs="Arial"/>
                <w:kern w:val="0"/>
                <w:sz w:val="16"/>
                <w:szCs w:val="16"/>
                <w:lang w:eastAsia="ru-RU"/>
              </w:rPr>
              <w:t> </w:t>
            </w:r>
          </w:p>
        </w:tc>
        <w:tc>
          <w:tcPr>
            <w:tcW w:w="678" w:type="dxa"/>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right"/>
              <w:rPr>
                <w:rFonts w:ascii="Arial" w:hAnsi="Arial" w:cs="Arial"/>
                <w:kern w:val="0"/>
                <w:sz w:val="16"/>
                <w:szCs w:val="16"/>
                <w:lang w:eastAsia="ru-RU"/>
              </w:rPr>
            </w:pPr>
            <w:r w:rsidRPr="00034E71">
              <w:rPr>
                <w:rFonts w:ascii="Arial" w:hAnsi="Arial" w:cs="Arial"/>
                <w:kern w:val="0"/>
                <w:sz w:val="16"/>
                <w:szCs w:val="16"/>
                <w:lang w:eastAsia="ru-RU"/>
              </w:rPr>
              <w:t> </w:t>
            </w:r>
          </w:p>
        </w:tc>
        <w:tc>
          <w:tcPr>
            <w:tcW w:w="509" w:type="dxa"/>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right"/>
              <w:rPr>
                <w:rFonts w:ascii="Arial" w:hAnsi="Arial" w:cs="Arial"/>
                <w:kern w:val="0"/>
                <w:sz w:val="16"/>
                <w:szCs w:val="16"/>
                <w:lang w:eastAsia="ru-RU"/>
              </w:rPr>
            </w:pPr>
            <w:r w:rsidRPr="00034E71">
              <w:rPr>
                <w:rFonts w:ascii="Arial" w:hAnsi="Arial" w:cs="Arial"/>
                <w:kern w:val="0"/>
                <w:sz w:val="16"/>
                <w:szCs w:val="16"/>
                <w:lang w:eastAsia="ru-RU"/>
              </w:rPr>
              <w:t> </w:t>
            </w:r>
          </w:p>
        </w:tc>
        <w:tc>
          <w:tcPr>
            <w:tcW w:w="697" w:type="dxa"/>
            <w:gridSpan w:val="2"/>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right"/>
              <w:rPr>
                <w:rFonts w:ascii="Arial" w:hAnsi="Arial" w:cs="Arial"/>
                <w:kern w:val="0"/>
                <w:sz w:val="16"/>
                <w:szCs w:val="16"/>
                <w:lang w:eastAsia="ru-RU"/>
              </w:rPr>
            </w:pPr>
            <w:r w:rsidRPr="00034E71">
              <w:rPr>
                <w:rFonts w:ascii="Arial" w:hAnsi="Arial" w:cs="Arial"/>
                <w:kern w:val="0"/>
                <w:sz w:val="16"/>
                <w:szCs w:val="16"/>
                <w:lang w:eastAsia="ru-RU"/>
              </w:rPr>
              <w:t> </w:t>
            </w:r>
          </w:p>
        </w:tc>
      </w:tr>
      <w:tr w:rsidR="00034E71" w:rsidRPr="00034E71" w:rsidTr="00034E71">
        <w:trPr>
          <w:trHeight w:val="254"/>
        </w:trPr>
        <w:tc>
          <w:tcPr>
            <w:tcW w:w="10624" w:type="dxa"/>
            <w:gridSpan w:val="7"/>
            <w:tcBorders>
              <w:top w:val="single" w:sz="4" w:space="0" w:color="auto"/>
              <w:left w:val="single" w:sz="4" w:space="0" w:color="auto"/>
              <w:bottom w:val="single" w:sz="4" w:space="0" w:color="auto"/>
              <w:right w:val="single" w:sz="4" w:space="0" w:color="auto"/>
            </w:tcBorders>
            <w:shd w:val="clear" w:color="auto" w:fill="auto"/>
            <w:hideMark/>
          </w:tcPr>
          <w:p w:rsidR="00034E71" w:rsidRPr="00034E71" w:rsidRDefault="00034E71" w:rsidP="00034E71">
            <w:pPr>
              <w:suppressAutoHyphens w:val="0"/>
              <w:spacing w:after="0"/>
              <w:jc w:val="left"/>
              <w:rPr>
                <w:rFonts w:ascii="Arial" w:hAnsi="Arial" w:cs="Arial"/>
                <w:kern w:val="0"/>
                <w:sz w:val="18"/>
                <w:szCs w:val="18"/>
                <w:lang w:eastAsia="ru-RU"/>
              </w:rPr>
            </w:pPr>
            <w:r w:rsidRPr="00034E71">
              <w:rPr>
                <w:rFonts w:ascii="Arial" w:hAnsi="Arial" w:cs="Arial"/>
                <w:kern w:val="0"/>
                <w:sz w:val="18"/>
                <w:szCs w:val="18"/>
                <w:lang w:eastAsia="ru-RU"/>
              </w:rPr>
              <w:t>Сметная прибыль</w:t>
            </w:r>
          </w:p>
        </w:tc>
        <w:tc>
          <w:tcPr>
            <w:tcW w:w="1323" w:type="dxa"/>
            <w:gridSpan w:val="2"/>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right"/>
              <w:rPr>
                <w:rFonts w:ascii="Arial" w:hAnsi="Arial" w:cs="Arial"/>
                <w:kern w:val="0"/>
                <w:sz w:val="16"/>
                <w:szCs w:val="16"/>
                <w:lang w:eastAsia="ru-RU"/>
              </w:rPr>
            </w:pPr>
            <w:r w:rsidRPr="00034E71">
              <w:rPr>
                <w:rFonts w:ascii="Arial" w:hAnsi="Arial" w:cs="Arial"/>
                <w:kern w:val="0"/>
                <w:sz w:val="16"/>
                <w:szCs w:val="16"/>
                <w:lang w:eastAsia="ru-RU"/>
              </w:rPr>
              <w:t>6943,27</w:t>
            </w:r>
          </w:p>
        </w:tc>
        <w:tc>
          <w:tcPr>
            <w:tcW w:w="948" w:type="dxa"/>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right"/>
              <w:rPr>
                <w:rFonts w:ascii="Arial" w:hAnsi="Arial" w:cs="Arial"/>
                <w:kern w:val="0"/>
                <w:sz w:val="16"/>
                <w:szCs w:val="16"/>
                <w:lang w:eastAsia="ru-RU"/>
              </w:rPr>
            </w:pPr>
            <w:r w:rsidRPr="00034E71">
              <w:rPr>
                <w:rFonts w:ascii="Arial" w:hAnsi="Arial" w:cs="Arial"/>
                <w:kern w:val="0"/>
                <w:sz w:val="16"/>
                <w:szCs w:val="16"/>
                <w:lang w:eastAsia="ru-RU"/>
              </w:rPr>
              <w:t> </w:t>
            </w:r>
          </w:p>
        </w:tc>
        <w:tc>
          <w:tcPr>
            <w:tcW w:w="1147" w:type="dxa"/>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right"/>
              <w:rPr>
                <w:rFonts w:ascii="Arial" w:hAnsi="Arial" w:cs="Arial"/>
                <w:kern w:val="0"/>
                <w:sz w:val="16"/>
                <w:szCs w:val="16"/>
                <w:lang w:eastAsia="ru-RU"/>
              </w:rPr>
            </w:pPr>
            <w:r w:rsidRPr="00034E71">
              <w:rPr>
                <w:rFonts w:ascii="Arial" w:hAnsi="Arial" w:cs="Arial"/>
                <w:kern w:val="0"/>
                <w:sz w:val="16"/>
                <w:szCs w:val="16"/>
                <w:lang w:eastAsia="ru-RU"/>
              </w:rPr>
              <w:t> </w:t>
            </w:r>
          </w:p>
        </w:tc>
        <w:tc>
          <w:tcPr>
            <w:tcW w:w="678" w:type="dxa"/>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right"/>
              <w:rPr>
                <w:rFonts w:ascii="Arial" w:hAnsi="Arial" w:cs="Arial"/>
                <w:kern w:val="0"/>
                <w:sz w:val="16"/>
                <w:szCs w:val="16"/>
                <w:lang w:eastAsia="ru-RU"/>
              </w:rPr>
            </w:pPr>
            <w:r w:rsidRPr="00034E71">
              <w:rPr>
                <w:rFonts w:ascii="Arial" w:hAnsi="Arial" w:cs="Arial"/>
                <w:kern w:val="0"/>
                <w:sz w:val="16"/>
                <w:szCs w:val="16"/>
                <w:lang w:eastAsia="ru-RU"/>
              </w:rPr>
              <w:t> </w:t>
            </w:r>
          </w:p>
        </w:tc>
        <w:tc>
          <w:tcPr>
            <w:tcW w:w="509" w:type="dxa"/>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right"/>
              <w:rPr>
                <w:rFonts w:ascii="Arial" w:hAnsi="Arial" w:cs="Arial"/>
                <w:kern w:val="0"/>
                <w:sz w:val="16"/>
                <w:szCs w:val="16"/>
                <w:lang w:eastAsia="ru-RU"/>
              </w:rPr>
            </w:pPr>
            <w:r w:rsidRPr="00034E71">
              <w:rPr>
                <w:rFonts w:ascii="Arial" w:hAnsi="Arial" w:cs="Arial"/>
                <w:kern w:val="0"/>
                <w:sz w:val="16"/>
                <w:szCs w:val="16"/>
                <w:lang w:eastAsia="ru-RU"/>
              </w:rPr>
              <w:t> </w:t>
            </w:r>
          </w:p>
        </w:tc>
        <w:tc>
          <w:tcPr>
            <w:tcW w:w="697" w:type="dxa"/>
            <w:gridSpan w:val="2"/>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right"/>
              <w:rPr>
                <w:rFonts w:ascii="Arial" w:hAnsi="Arial" w:cs="Arial"/>
                <w:kern w:val="0"/>
                <w:sz w:val="16"/>
                <w:szCs w:val="16"/>
                <w:lang w:eastAsia="ru-RU"/>
              </w:rPr>
            </w:pPr>
            <w:r w:rsidRPr="00034E71">
              <w:rPr>
                <w:rFonts w:ascii="Arial" w:hAnsi="Arial" w:cs="Arial"/>
                <w:kern w:val="0"/>
                <w:sz w:val="16"/>
                <w:szCs w:val="16"/>
                <w:lang w:eastAsia="ru-RU"/>
              </w:rPr>
              <w:t> </w:t>
            </w:r>
          </w:p>
        </w:tc>
      </w:tr>
      <w:tr w:rsidR="00034E71" w:rsidRPr="00034E71" w:rsidTr="00034E71">
        <w:trPr>
          <w:trHeight w:val="254"/>
        </w:trPr>
        <w:tc>
          <w:tcPr>
            <w:tcW w:w="10624" w:type="dxa"/>
            <w:gridSpan w:val="7"/>
            <w:tcBorders>
              <w:top w:val="single" w:sz="4" w:space="0" w:color="auto"/>
              <w:left w:val="single" w:sz="4" w:space="0" w:color="auto"/>
              <w:bottom w:val="single" w:sz="4" w:space="0" w:color="auto"/>
              <w:right w:val="single" w:sz="4" w:space="0" w:color="auto"/>
            </w:tcBorders>
            <w:shd w:val="clear" w:color="auto" w:fill="auto"/>
            <w:hideMark/>
          </w:tcPr>
          <w:p w:rsidR="00034E71" w:rsidRPr="00034E71" w:rsidRDefault="00034E71" w:rsidP="00034E71">
            <w:pPr>
              <w:suppressAutoHyphens w:val="0"/>
              <w:spacing w:after="0"/>
              <w:jc w:val="left"/>
              <w:rPr>
                <w:rFonts w:ascii="Arial" w:hAnsi="Arial" w:cs="Arial"/>
                <w:b/>
                <w:bCs/>
                <w:kern w:val="0"/>
                <w:sz w:val="18"/>
                <w:szCs w:val="18"/>
                <w:lang w:eastAsia="ru-RU"/>
              </w:rPr>
            </w:pPr>
            <w:r w:rsidRPr="00034E71">
              <w:rPr>
                <w:rFonts w:ascii="Arial" w:hAnsi="Arial" w:cs="Arial"/>
                <w:b/>
                <w:bCs/>
                <w:kern w:val="0"/>
                <w:sz w:val="18"/>
                <w:szCs w:val="18"/>
                <w:lang w:eastAsia="ru-RU"/>
              </w:rPr>
              <w:t>ВСЕГО по смете</w:t>
            </w:r>
          </w:p>
        </w:tc>
        <w:tc>
          <w:tcPr>
            <w:tcW w:w="1323" w:type="dxa"/>
            <w:gridSpan w:val="2"/>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right"/>
              <w:rPr>
                <w:rFonts w:ascii="Arial" w:hAnsi="Arial" w:cs="Arial"/>
                <w:b/>
                <w:bCs/>
                <w:kern w:val="0"/>
                <w:sz w:val="16"/>
                <w:szCs w:val="16"/>
                <w:lang w:eastAsia="ru-RU"/>
              </w:rPr>
            </w:pPr>
            <w:r w:rsidRPr="00034E71">
              <w:rPr>
                <w:rFonts w:ascii="Arial" w:hAnsi="Arial" w:cs="Arial"/>
                <w:b/>
                <w:bCs/>
                <w:kern w:val="0"/>
                <w:sz w:val="16"/>
                <w:szCs w:val="16"/>
                <w:lang w:eastAsia="ru-RU"/>
              </w:rPr>
              <w:t>3301714,46</w:t>
            </w:r>
          </w:p>
        </w:tc>
        <w:tc>
          <w:tcPr>
            <w:tcW w:w="948" w:type="dxa"/>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right"/>
              <w:rPr>
                <w:rFonts w:ascii="Arial" w:hAnsi="Arial" w:cs="Arial"/>
                <w:kern w:val="0"/>
                <w:sz w:val="16"/>
                <w:szCs w:val="16"/>
                <w:lang w:eastAsia="ru-RU"/>
              </w:rPr>
            </w:pPr>
            <w:r w:rsidRPr="00034E71">
              <w:rPr>
                <w:rFonts w:ascii="Arial" w:hAnsi="Arial" w:cs="Arial"/>
                <w:kern w:val="0"/>
                <w:sz w:val="16"/>
                <w:szCs w:val="16"/>
                <w:lang w:eastAsia="ru-RU"/>
              </w:rPr>
              <w:t> </w:t>
            </w:r>
          </w:p>
        </w:tc>
        <w:tc>
          <w:tcPr>
            <w:tcW w:w="1147" w:type="dxa"/>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right"/>
              <w:rPr>
                <w:rFonts w:ascii="Arial" w:hAnsi="Arial" w:cs="Arial"/>
                <w:kern w:val="0"/>
                <w:sz w:val="16"/>
                <w:szCs w:val="16"/>
                <w:lang w:eastAsia="ru-RU"/>
              </w:rPr>
            </w:pPr>
            <w:r w:rsidRPr="00034E71">
              <w:rPr>
                <w:rFonts w:ascii="Arial" w:hAnsi="Arial" w:cs="Arial"/>
                <w:kern w:val="0"/>
                <w:sz w:val="16"/>
                <w:szCs w:val="16"/>
                <w:lang w:eastAsia="ru-RU"/>
              </w:rPr>
              <w:t> </w:t>
            </w:r>
          </w:p>
        </w:tc>
        <w:tc>
          <w:tcPr>
            <w:tcW w:w="678" w:type="dxa"/>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right"/>
              <w:rPr>
                <w:rFonts w:ascii="Arial" w:hAnsi="Arial" w:cs="Arial"/>
                <w:kern w:val="0"/>
                <w:sz w:val="16"/>
                <w:szCs w:val="16"/>
                <w:lang w:eastAsia="ru-RU"/>
              </w:rPr>
            </w:pPr>
            <w:r w:rsidRPr="00034E71">
              <w:rPr>
                <w:rFonts w:ascii="Arial" w:hAnsi="Arial" w:cs="Arial"/>
                <w:kern w:val="0"/>
                <w:sz w:val="16"/>
                <w:szCs w:val="16"/>
                <w:lang w:eastAsia="ru-RU"/>
              </w:rPr>
              <w:t> </w:t>
            </w:r>
          </w:p>
        </w:tc>
        <w:tc>
          <w:tcPr>
            <w:tcW w:w="509" w:type="dxa"/>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right"/>
              <w:rPr>
                <w:rFonts w:ascii="Arial" w:hAnsi="Arial" w:cs="Arial"/>
                <w:kern w:val="0"/>
                <w:sz w:val="16"/>
                <w:szCs w:val="16"/>
                <w:lang w:eastAsia="ru-RU"/>
              </w:rPr>
            </w:pPr>
            <w:r w:rsidRPr="00034E71">
              <w:rPr>
                <w:rFonts w:ascii="Arial" w:hAnsi="Arial" w:cs="Arial"/>
                <w:kern w:val="0"/>
                <w:sz w:val="16"/>
                <w:szCs w:val="16"/>
                <w:lang w:eastAsia="ru-RU"/>
              </w:rPr>
              <w:t> </w:t>
            </w:r>
          </w:p>
        </w:tc>
        <w:tc>
          <w:tcPr>
            <w:tcW w:w="697" w:type="dxa"/>
            <w:gridSpan w:val="2"/>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right"/>
              <w:rPr>
                <w:rFonts w:ascii="Arial" w:hAnsi="Arial" w:cs="Arial"/>
                <w:b/>
                <w:bCs/>
                <w:kern w:val="0"/>
                <w:sz w:val="16"/>
                <w:szCs w:val="16"/>
                <w:lang w:eastAsia="ru-RU"/>
              </w:rPr>
            </w:pPr>
            <w:r w:rsidRPr="00034E71">
              <w:rPr>
                <w:rFonts w:ascii="Arial" w:hAnsi="Arial" w:cs="Arial"/>
                <w:b/>
                <w:bCs/>
                <w:kern w:val="0"/>
                <w:sz w:val="16"/>
                <w:szCs w:val="16"/>
                <w:lang w:eastAsia="ru-RU"/>
              </w:rPr>
              <w:t>281,43</w:t>
            </w:r>
          </w:p>
        </w:tc>
      </w:tr>
      <w:tr w:rsidR="00034E71" w:rsidRPr="00034E71" w:rsidTr="00034E71">
        <w:trPr>
          <w:trHeight w:val="254"/>
        </w:trPr>
        <w:tc>
          <w:tcPr>
            <w:tcW w:w="10624" w:type="dxa"/>
            <w:gridSpan w:val="7"/>
            <w:tcBorders>
              <w:top w:val="single" w:sz="4" w:space="0" w:color="auto"/>
              <w:left w:val="single" w:sz="4" w:space="0" w:color="auto"/>
              <w:bottom w:val="single" w:sz="4" w:space="0" w:color="auto"/>
              <w:right w:val="single" w:sz="4" w:space="0" w:color="auto"/>
            </w:tcBorders>
            <w:shd w:val="clear" w:color="auto" w:fill="auto"/>
            <w:hideMark/>
          </w:tcPr>
          <w:p w:rsidR="00034E71" w:rsidRPr="00034E71" w:rsidRDefault="00034E71" w:rsidP="00034E71">
            <w:pPr>
              <w:suppressAutoHyphens w:val="0"/>
              <w:spacing w:after="0"/>
              <w:jc w:val="left"/>
              <w:rPr>
                <w:rFonts w:ascii="Arial" w:hAnsi="Arial" w:cs="Arial"/>
                <w:kern w:val="0"/>
                <w:sz w:val="18"/>
                <w:szCs w:val="18"/>
                <w:lang w:eastAsia="ru-RU"/>
              </w:rPr>
            </w:pPr>
            <w:r w:rsidRPr="00034E71">
              <w:rPr>
                <w:rFonts w:ascii="Arial" w:hAnsi="Arial" w:cs="Arial"/>
                <w:kern w:val="0"/>
                <w:sz w:val="18"/>
                <w:szCs w:val="18"/>
                <w:lang w:eastAsia="ru-RU"/>
              </w:rPr>
              <w:t xml:space="preserve">  Автомобильные дороги</w:t>
            </w:r>
          </w:p>
        </w:tc>
        <w:tc>
          <w:tcPr>
            <w:tcW w:w="1323" w:type="dxa"/>
            <w:gridSpan w:val="2"/>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right"/>
              <w:rPr>
                <w:rFonts w:ascii="Arial" w:hAnsi="Arial" w:cs="Arial"/>
                <w:kern w:val="0"/>
                <w:sz w:val="16"/>
                <w:szCs w:val="16"/>
                <w:lang w:eastAsia="ru-RU"/>
              </w:rPr>
            </w:pPr>
            <w:r w:rsidRPr="00034E71">
              <w:rPr>
                <w:rFonts w:ascii="Arial" w:hAnsi="Arial" w:cs="Arial"/>
                <w:kern w:val="0"/>
                <w:sz w:val="16"/>
                <w:szCs w:val="16"/>
                <w:lang w:eastAsia="ru-RU"/>
              </w:rPr>
              <w:t>256938,76</w:t>
            </w:r>
          </w:p>
        </w:tc>
        <w:tc>
          <w:tcPr>
            <w:tcW w:w="948" w:type="dxa"/>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right"/>
              <w:rPr>
                <w:rFonts w:ascii="Arial" w:hAnsi="Arial" w:cs="Arial"/>
                <w:kern w:val="0"/>
                <w:sz w:val="16"/>
                <w:szCs w:val="16"/>
                <w:lang w:eastAsia="ru-RU"/>
              </w:rPr>
            </w:pPr>
            <w:r w:rsidRPr="00034E71">
              <w:rPr>
                <w:rFonts w:ascii="Arial" w:hAnsi="Arial" w:cs="Arial"/>
                <w:kern w:val="0"/>
                <w:sz w:val="16"/>
                <w:szCs w:val="16"/>
                <w:lang w:eastAsia="ru-RU"/>
              </w:rPr>
              <w:t> </w:t>
            </w:r>
          </w:p>
        </w:tc>
        <w:tc>
          <w:tcPr>
            <w:tcW w:w="1147" w:type="dxa"/>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right"/>
              <w:rPr>
                <w:rFonts w:ascii="Arial" w:hAnsi="Arial" w:cs="Arial"/>
                <w:kern w:val="0"/>
                <w:sz w:val="16"/>
                <w:szCs w:val="16"/>
                <w:lang w:eastAsia="ru-RU"/>
              </w:rPr>
            </w:pPr>
            <w:r w:rsidRPr="00034E71">
              <w:rPr>
                <w:rFonts w:ascii="Arial" w:hAnsi="Arial" w:cs="Arial"/>
                <w:kern w:val="0"/>
                <w:sz w:val="16"/>
                <w:szCs w:val="16"/>
                <w:lang w:eastAsia="ru-RU"/>
              </w:rPr>
              <w:t> </w:t>
            </w:r>
          </w:p>
        </w:tc>
        <w:tc>
          <w:tcPr>
            <w:tcW w:w="678" w:type="dxa"/>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right"/>
              <w:rPr>
                <w:rFonts w:ascii="Arial" w:hAnsi="Arial" w:cs="Arial"/>
                <w:kern w:val="0"/>
                <w:sz w:val="16"/>
                <w:szCs w:val="16"/>
                <w:lang w:eastAsia="ru-RU"/>
              </w:rPr>
            </w:pPr>
            <w:r w:rsidRPr="00034E71">
              <w:rPr>
                <w:rFonts w:ascii="Arial" w:hAnsi="Arial" w:cs="Arial"/>
                <w:kern w:val="0"/>
                <w:sz w:val="16"/>
                <w:szCs w:val="16"/>
                <w:lang w:eastAsia="ru-RU"/>
              </w:rPr>
              <w:t> </w:t>
            </w:r>
          </w:p>
        </w:tc>
        <w:tc>
          <w:tcPr>
            <w:tcW w:w="509" w:type="dxa"/>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right"/>
              <w:rPr>
                <w:rFonts w:ascii="Arial" w:hAnsi="Arial" w:cs="Arial"/>
                <w:kern w:val="0"/>
                <w:sz w:val="16"/>
                <w:szCs w:val="16"/>
                <w:lang w:eastAsia="ru-RU"/>
              </w:rPr>
            </w:pPr>
            <w:r w:rsidRPr="00034E71">
              <w:rPr>
                <w:rFonts w:ascii="Arial" w:hAnsi="Arial" w:cs="Arial"/>
                <w:kern w:val="0"/>
                <w:sz w:val="16"/>
                <w:szCs w:val="16"/>
                <w:lang w:eastAsia="ru-RU"/>
              </w:rPr>
              <w:t> </w:t>
            </w:r>
          </w:p>
        </w:tc>
        <w:tc>
          <w:tcPr>
            <w:tcW w:w="697" w:type="dxa"/>
            <w:gridSpan w:val="2"/>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right"/>
              <w:rPr>
                <w:rFonts w:ascii="Arial" w:hAnsi="Arial" w:cs="Arial"/>
                <w:kern w:val="0"/>
                <w:sz w:val="16"/>
                <w:szCs w:val="16"/>
                <w:lang w:eastAsia="ru-RU"/>
              </w:rPr>
            </w:pPr>
            <w:r w:rsidRPr="00034E71">
              <w:rPr>
                <w:rFonts w:ascii="Arial" w:hAnsi="Arial" w:cs="Arial"/>
                <w:kern w:val="0"/>
                <w:sz w:val="16"/>
                <w:szCs w:val="16"/>
                <w:lang w:eastAsia="ru-RU"/>
              </w:rPr>
              <w:t>281,43</w:t>
            </w:r>
          </w:p>
        </w:tc>
      </w:tr>
      <w:tr w:rsidR="00034E71" w:rsidRPr="00034E71" w:rsidTr="00034E71">
        <w:trPr>
          <w:trHeight w:val="254"/>
        </w:trPr>
        <w:tc>
          <w:tcPr>
            <w:tcW w:w="10624" w:type="dxa"/>
            <w:gridSpan w:val="7"/>
            <w:tcBorders>
              <w:top w:val="single" w:sz="4" w:space="0" w:color="auto"/>
              <w:left w:val="single" w:sz="4" w:space="0" w:color="auto"/>
              <w:bottom w:val="single" w:sz="4" w:space="0" w:color="auto"/>
              <w:right w:val="single" w:sz="4" w:space="0" w:color="auto"/>
            </w:tcBorders>
            <w:shd w:val="clear" w:color="auto" w:fill="auto"/>
            <w:hideMark/>
          </w:tcPr>
          <w:p w:rsidR="00034E71" w:rsidRPr="00034E71" w:rsidRDefault="00034E71" w:rsidP="00034E71">
            <w:pPr>
              <w:suppressAutoHyphens w:val="0"/>
              <w:spacing w:after="0"/>
              <w:jc w:val="left"/>
              <w:rPr>
                <w:rFonts w:ascii="Arial" w:hAnsi="Arial" w:cs="Arial"/>
                <w:kern w:val="0"/>
                <w:sz w:val="18"/>
                <w:szCs w:val="18"/>
                <w:lang w:eastAsia="ru-RU"/>
              </w:rPr>
            </w:pPr>
            <w:r w:rsidRPr="00034E71">
              <w:rPr>
                <w:rFonts w:ascii="Arial" w:hAnsi="Arial" w:cs="Arial"/>
                <w:kern w:val="0"/>
                <w:sz w:val="18"/>
                <w:szCs w:val="18"/>
                <w:lang w:eastAsia="ru-RU"/>
              </w:rPr>
              <w:t xml:space="preserve">  Итого по смете в ценах 2001 г.</w:t>
            </w:r>
          </w:p>
        </w:tc>
        <w:tc>
          <w:tcPr>
            <w:tcW w:w="1323" w:type="dxa"/>
            <w:gridSpan w:val="2"/>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right"/>
              <w:rPr>
                <w:rFonts w:ascii="Arial" w:hAnsi="Arial" w:cs="Arial"/>
                <w:kern w:val="0"/>
                <w:sz w:val="16"/>
                <w:szCs w:val="16"/>
                <w:lang w:eastAsia="ru-RU"/>
              </w:rPr>
            </w:pPr>
            <w:r w:rsidRPr="00034E71">
              <w:rPr>
                <w:rFonts w:ascii="Arial" w:hAnsi="Arial" w:cs="Arial"/>
                <w:kern w:val="0"/>
                <w:sz w:val="16"/>
                <w:szCs w:val="16"/>
                <w:lang w:eastAsia="ru-RU"/>
              </w:rPr>
              <w:t>256938,76</w:t>
            </w:r>
          </w:p>
        </w:tc>
        <w:tc>
          <w:tcPr>
            <w:tcW w:w="948" w:type="dxa"/>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right"/>
              <w:rPr>
                <w:rFonts w:ascii="Arial" w:hAnsi="Arial" w:cs="Arial"/>
                <w:kern w:val="0"/>
                <w:sz w:val="16"/>
                <w:szCs w:val="16"/>
                <w:lang w:eastAsia="ru-RU"/>
              </w:rPr>
            </w:pPr>
            <w:r w:rsidRPr="00034E71">
              <w:rPr>
                <w:rFonts w:ascii="Arial" w:hAnsi="Arial" w:cs="Arial"/>
                <w:kern w:val="0"/>
                <w:sz w:val="16"/>
                <w:szCs w:val="16"/>
                <w:lang w:eastAsia="ru-RU"/>
              </w:rPr>
              <w:t> </w:t>
            </w:r>
          </w:p>
        </w:tc>
        <w:tc>
          <w:tcPr>
            <w:tcW w:w="1147" w:type="dxa"/>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right"/>
              <w:rPr>
                <w:rFonts w:ascii="Arial" w:hAnsi="Arial" w:cs="Arial"/>
                <w:kern w:val="0"/>
                <w:sz w:val="16"/>
                <w:szCs w:val="16"/>
                <w:lang w:eastAsia="ru-RU"/>
              </w:rPr>
            </w:pPr>
            <w:r w:rsidRPr="00034E71">
              <w:rPr>
                <w:rFonts w:ascii="Arial" w:hAnsi="Arial" w:cs="Arial"/>
                <w:kern w:val="0"/>
                <w:sz w:val="16"/>
                <w:szCs w:val="16"/>
                <w:lang w:eastAsia="ru-RU"/>
              </w:rPr>
              <w:t> </w:t>
            </w:r>
          </w:p>
        </w:tc>
        <w:tc>
          <w:tcPr>
            <w:tcW w:w="678" w:type="dxa"/>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right"/>
              <w:rPr>
                <w:rFonts w:ascii="Arial" w:hAnsi="Arial" w:cs="Arial"/>
                <w:kern w:val="0"/>
                <w:sz w:val="16"/>
                <w:szCs w:val="16"/>
                <w:lang w:eastAsia="ru-RU"/>
              </w:rPr>
            </w:pPr>
            <w:r w:rsidRPr="00034E71">
              <w:rPr>
                <w:rFonts w:ascii="Arial" w:hAnsi="Arial" w:cs="Arial"/>
                <w:kern w:val="0"/>
                <w:sz w:val="16"/>
                <w:szCs w:val="16"/>
                <w:lang w:eastAsia="ru-RU"/>
              </w:rPr>
              <w:t> </w:t>
            </w:r>
          </w:p>
        </w:tc>
        <w:tc>
          <w:tcPr>
            <w:tcW w:w="509" w:type="dxa"/>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right"/>
              <w:rPr>
                <w:rFonts w:ascii="Arial" w:hAnsi="Arial" w:cs="Arial"/>
                <w:kern w:val="0"/>
                <w:sz w:val="16"/>
                <w:szCs w:val="16"/>
                <w:lang w:eastAsia="ru-RU"/>
              </w:rPr>
            </w:pPr>
            <w:r w:rsidRPr="00034E71">
              <w:rPr>
                <w:rFonts w:ascii="Arial" w:hAnsi="Arial" w:cs="Arial"/>
                <w:kern w:val="0"/>
                <w:sz w:val="16"/>
                <w:szCs w:val="16"/>
                <w:lang w:eastAsia="ru-RU"/>
              </w:rPr>
              <w:t> </w:t>
            </w:r>
          </w:p>
        </w:tc>
        <w:tc>
          <w:tcPr>
            <w:tcW w:w="697" w:type="dxa"/>
            <w:gridSpan w:val="2"/>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right"/>
              <w:rPr>
                <w:rFonts w:ascii="Arial" w:hAnsi="Arial" w:cs="Arial"/>
                <w:kern w:val="0"/>
                <w:sz w:val="16"/>
                <w:szCs w:val="16"/>
                <w:lang w:eastAsia="ru-RU"/>
              </w:rPr>
            </w:pPr>
            <w:r w:rsidRPr="00034E71">
              <w:rPr>
                <w:rFonts w:ascii="Arial" w:hAnsi="Arial" w:cs="Arial"/>
                <w:kern w:val="0"/>
                <w:sz w:val="16"/>
                <w:szCs w:val="16"/>
                <w:lang w:eastAsia="ru-RU"/>
              </w:rPr>
              <w:t>281,43</w:t>
            </w:r>
          </w:p>
        </w:tc>
      </w:tr>
      <w:tr w:rsidR="00034E71" w:rsidRPr="00034E71" w:rsidTr="00034E71">
        <w:trPr>
          <w:trHeight w:val="254"/>
        </w:trPr>
        <w:tc>
          <w:tcPr>
            <w:tcW w:w="10624" w:type="dxa"/>
            <w:gridSpan w:val="7"/>
            <w:tcBorders>
              <w:top w:val="single" w:sz="4" w:space="0" w:color="auto"/>
              <w:left w:val="single" w:sz="4" w:space="0" w:color="auto"/>
              <w:bottom w:val="single" w:sz="4" w:space="0" w:color="auto"/>
              <w:right w:val="single" w:sz="4" w:space="0" w:color="auto"/>
            </w:tcBorders>
            <w:shd w:val="clear" w:color="auto" w:fill="auto"/>
            <w:hideMark/>
          </w:tcPr>
          <w:p w:rsidR="00034E71" w:rsidRPr="00034E71" w:rsidRDefault="00034E71" w:rsidP="00034E71">
            <w:pPr>
              <w:suppressAutoHyphens w:val="0"/>
              <w:spacing w:after="0"/>
              <w:jc w:val="left"/>
              <w:rPr>
                <w:rFonts w:ascii="Arial" w:hAnsi="Arial" w:cs="Arial"/>
                <w:kern w:val="0"/>
                <w:sz w:val="18"/>
                <w:szCs w:val="18"/>
                <w:lang w:eastAsia="ru-RU"/>
              </w:rPr>
            </w:pPr>
            <w:r w:rsidRPr="00034E71">
              <w:rPr>
                <w:rFonts w:ascii="Arial" w:hAnsi="Arial" w:cs="Arial"/>
                <w:kern w:val="0"/>
                <w:sz w:val="18"/>
                <w:szCs w:val="18"/>
                <w:lang w:eastAsia="ru-RU"/>
              </w:rPr>
              <w:t xml:space="preserve">    В том числе:</w:t>
            </w:r>
          </w:p>
        </w:tc>
        <w:tc>
          <w:tcPr>
            <w:tcW w:w="1323" w:type="dxa"/>
            <w:gridSpan w:val="2"/>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right"/>
              <w:rPr>
                <w:rFonts w:ascii="Arial" w:hAnsi="Arial" w:cs="Arial"/>
                <w:kern w:val="0"/>
                <w:sz w:val="16"/>
                <w:szCs w:val="16"/>
                <w:lang w:eastAsia="ru-RU"/>
              </w:rPr>
            </w:pPr>
            <w:r w:rsidRPr="00034E71">
              <w:rPr>
                <w:rFonts w:ascii="Arial" w:hAnsi="Arial" w:cs="Arial"/>
                <w:kern w:val="0"/>
                <w:sz w:val="16"/>
                <w:szCs w:val="16"/>
                <w:lang w:eastAsia="ru-RU"/>
              </w:rPr>
              <w:t> </w:t>
            </w:r>
          </w:p>
        </w:tc>
        <w:tc>
          <w:tcPr>
            <w:tcW w:w="948" w:type="dxa"/>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right"/>
              <w:rPr>
                <w:rFonts w:ascii="Arial" w:hAnsi="Arial" w:cs="Arial"/>
                <w:kern w:val="0"/>
                <w:sz w:val="16"/>
                <w:szCs w:val="16"/>
                <w:lang w:eastAsia="ru-RU"/>
              </w:rPr>
            </w:pPr>
            <w:r w:rsidRPr="00034E71">
              <w:rPr>
                <w:rFonts w:ascii="Arial" w:hAnsi="Arial" w:cs="Arial"/>
                <w:kern w:val="0"/>
                <w:sz w:val="16"/>
                <w:szCs w:val="16"/>
                <w:lang w:eastAsia="ru-RU"/>
              </w:rPr>
              <w:t> </w:t>
            </w:r>
          </w:p>
        </w:tc>
        <w:tc>
          <w:tcPr>
            <w:tcW w:w="1147" w:type="dxa"/>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right"/>
              <w:rPr>
                <w:rFonts w:ascii="Arial" w:hAnsi="Arial" w:cs="Arial"/>
                <w:kern w:val="0"/>
                <w:sz w:val="16"/>
                <w:szCs w:val="16"/>
                <w:lang w:eastAsia="ru-RU"/>
              </w:rPr>
            </w:pPr>
            <w:r w:rsidRPr="00034E71">
              <w:rPr>
                <w:rFonts w:ascii="Arial" w:hAnsi="Arial" w:cs="Arial"/>
                <w:kern w:val="0"/>
                <w:sz w:val="16"/>
                <w:szCs w:val="16"/>
                <w:lang w:eastAsia="ru-RU"/>
              </w:rPr>
              <w:t> </w:t>
            </w:r>
          </w:p>
        </w:tc>
        <w:tc>
          <w:tcPr>
            <w:tcW w:w="678" w:type="dxa"/>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right"/>
              <w:rPr>
                <w:rFonts w:ascii="Arial" w:hAnsi="Arial" w:cs="Arial"/>
                <w:kern w:val="0"/>
                <w:sz w:val="16"/>
                <w:szCs w:val="16"/>
                <w:lang w:eastAsia="ru-RU"/>
              </w:rPr>
            </w:pPr>
            <w:r w:rsidRPr="00034E71">
              <w:rPr>
                <w:rFonts w:ascii="Arial" w:hAnsi="Arial" w:cs="Arial"/>
                <w:kern w:val="0"/>
                <w:sz w:val="16"/>
                <w:szCs w:val="16"/>
                <w:lang w:eastAsia="ru-RU"/>
              </w:rPr>
              <w:t> </w:t>
            </w:r>
          </w:p>
        </w:tc>
        <w:tc>
          <w:tcPr>
            <w:tcW w:w="509" w:type="dxa"/>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right"/>
              <w:rPr>
                <w:rFonts w:ascii="Arial" w:hAnsi="Arial" w:cs="Arial"/>
                <w:kern w:val="0"/>
                <w:sz w:val="16"/>
                <w:szCs w:val="16"/>
                <w:lang w:eastAsia="ru-RU"/>
              </w:rPr>
            </w:pPr>
            <w:r w:rsidRPr="00034E71">
              <w:rPr>
                <w:rFonts w:ascii="Arial" w:hAnsi="Arial" w:cs="Arial"/>
                <w:kern w:val="0"/>
                <w:sz w:val="16"/>
                <w:szCs w:val="16"/>
                <w:lang w:eastAsia="ru-RU"/>
              </w:rPr>
              <w:t> </w:t>
            </w:r>
          </w:p>
        </w:tc>
        <w:tc>
          <w:tcPr>
            <w:tcW w:w="697" w:type="dxa"/>
            <w:gridSpan w:val="2"/>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right"/>
              <w:rPr>
                <w:rFonts w:ascii="Arial" w:hAnsi="Arial" w:cs="Arial"/>
                <w:kern w:val="0"/>
                <w:sz w:val="16"/>
                <w:szCs w:val="16"/>
                <w:lang w:eastAsia="ru-RU"/>
              </w:rPr>
            </w:pPr>
            <w:r w:rsidRPr="00034E71">
              <w:rPr>
                <w:rFonts w:ascii="Arial" w:hAnsi="Arial" w:cs="Arial"/>
                <w:kern w:val="0"/>
                <w:sz w:val="16"/>
                <w:szCs w:val="16"/>
                <w:lang w:eastAsia="ru-RU"/>
              </w:rPr>
              <w:t> </w:t>
            </w:r>
          </w:p>
        </w:tc>
      </w:tr>
      <w:tr w:rsidR="00034E71" w:rsidRPr="00034E71" w:rsidTr="00034E71">
        <w:trPr>
          <w:trHeight w:val="254"/>
        </w:trPr>
        <w:tc>
          <w:tcPr>
            <w:tcW w:w="10624" w:type="dxa"/>
            <w:gridSpan w:val="7"/>
            <w:tcBorders>
              <w:top w:val="single" w:sz="4" w:space="0" w:color="auto"/>
              <w:left w:val="single" w:sz="4" w:space="0" w:color="auto"/>
              <w:bottom w:val="single" w:sz="4" w:space="0" w:color="auto"/>
              <w:right w:val="single" w:sz="4" w:space="0" w:color="auto"/>
            </w:tcBorders>
            <w:shd w:val="clear" w:color="auto" w:fill="auto"/>
            <w:hideMark/>
          </w:tcPr>
          <w:p w:rsidR="00034E71" w:rsidRPr="00034E71" w:rsidRDefault="00034E71" w:rsidP="00034E71">
            <w:pPr>
              <w:suppressAutoHyphens w:val="0"/>
              <w:spacing w:after="0"/>
              <w:jc w:val="left"/>
              <w:rPr>
                <w:rFonts w:ascii="Arial" w:hAnsi="Arial" w:cs="Arial"/>
                <w:kern w:val="0"/>
                <w:sz w:val="18"/>
                <w:szCs w:val="18"/>
                <w:lang w:eastAsia="ru-RU"/>
              </w:rPr>
            </w:pPr>
            <w:r w:rsidRPr="00034E71">
              <w:rPr>
                <w:rFonts w:ascii="Arial" w:hAnsi="Arial" w:cs="Arial"/>
                <w:kern w:val="0"/>
                <w:sz w:val="18"/>
                <w:szCs w:val="18"/>
                <w:lang w:eastAsia="ru-RU"/>
              </w:rPr>
              <w:t xml:space="preserve">      Материалы</w:t>
            </w:r>
          </w:p>
        </w:tc>
        <w:tc>
          <w:tcPr>
            <w:tcW w:w="1323" w:type="dxa"/>
            <w:gridSpan w:val="2"/>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right"/>
              <w:rPr>
                <w:rFonts w:ascii="Arial" w:hAnsi="Arial" w:cs="Arial"/>
                <w:kern w:val="0"/>
                <w:sz w:val="16"/>
                <w:szCs w:val="16"/>
                <w:lang w:eastAsia="ru-RU"/>
              </w:rPr>
            </w:pPr>
            <w:r w:rsidRPr="00034E71">
              <w:rPr>
                <w:rFonts w:ascii="Arial" w:hAnsi="Arial" w:cs="Arial"/>
                <w:kern w:val="0"/>
                <w:sz w:val="16"/>
                <w:szCs w:val="16"/>
                <w:lang w:eastAsia="ru-RU"/>
              </w:rPr>
              <w:t>204379,93</w:t>
            </w:r>
          </w:p>
        </w:tc>
        <w:tc>
          <w:tcPr>
            <w:tcW w:w="948" w:type="dxa"/>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right"/>
              <w:rPr>
                <w:rFonts w:ascii="Arial" w:hAnsi="Arial" w:cs="Arial"/>
                <w:kern w:val="0"/>
                <w:sz w:val="16"/>
                <w:szCs w:val="16"/>
                <w:lang w:eastAsia="ru-RU"/>
              </w:rPr>
            </w:pPr>
            <w:r w:rsidRPr="00034E71">
              <w:rPr>
                <w:rFonts w:ascii="Arial" w:hAnsi="Arial" w:cs="Arial"/>
                <w:kern w:val="0"/>
                <w:sz w:val="16"/>
                <w:szCs w:val="16"/>
                <w:lang w:eastAsia="ru-RU"/>
              </w:rPr>
              <w:t> </w:t>
            </w:r>
          </w:p>
        </w:tc>
        <w:tc>
          <w:tcPr>
            <w:tcW w:w="1147" w:type="dxa"/>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right"/>
              <w:rPr>
                <w:rFonts w:ascii="Arial" w:hAnsi="Arial" w:cs="Arial"/>
                <w:kern w:val="0"/>
                <w:sz w:val="16"/>
                <w:szCs w:val="16"/>
                <w:lang w:eastAsia="ru-RU"/>
              </w:rPr>
            </w:pPr>
            <w:r w:rsidRPr="00034E71">
              <w:rPr>
                <w:rFonts w:ascii="Arial" w:hAnsi="Arial" w:cs="Arial"/>
                <w:kern w:val="0"/>
                <w:sz w:val="16"/>
                <w:szCs w:val="16"/>
                <w:lang w:eastAsia="ru-RU"/>
              </w:rPr>
              <w:t> </w:t>
            </w:r>
          </w:p>
        </w:tc>
        <w:tc>
          <w:tcPr>
            <w:tcW w:w="678" w:type="dxa"/>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right"/>
              <w:rPr>
                <w:rFonts w:ascii="Arial" w:hAnsi="Arial" w:cs="Arial"/>
                <w:kern w:val="0"/>
                <w:sz w:val="16"/>
                <w:szCs w:val="16"/>
                <w:lang w:eastAsia="ru-RU"/>
              </w:rPr>
            </w:pPr>
            <w:r w:rsidRPr="00034E71">
              <w:rPr>
                <w:rFonts w:ascii="Arial" w:hAnsi="Arial" w:cs="Arial"/>
                <w:kern w:val="0"/>
                <w:sz w:val="16"/>
                <w:szCs w:val="16"/>
                <w:lang w:eastAsia="ru-RU"/>
              </w:rPr>
              <w:t> </w:t>
            </w:r>
          </w:p>
        </w:tc>
        <w:tc>
          <w:tcPr>
            <w:tcW w:w="509" w:type="dxa"/>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right"/>
              <w:rPr>
                <w:rFonts w:ascii="Arial" w:hAnsi="Arial" w:cs="Arial"/>
                <w:kern w:val="0"/>
                <w:sz w:val="16"/>
                <w:szCs w:val="16"/>
                <w:lang w:eastAsia="ru-RU"/>
              </w:rPr>
            </w:pPr>
            <w:r w:rsidRPr="00034E71">
              <w:rPr>
                <w:rFonts w:ascii="Arial" w:hAnsi="Arial" w:cs="Arial"/>
                <w:kern w:val="0"/>
                <w:sz w:val="16"/>
                <w:szCs w:val="16"/>
                <w:lang w:eastAsia="ru-RU"/>
              </w:rPr>
              <w:t> </w:t>
            </w:r>
          </w:p>
        </w:tc>
        <w:tc>
          <w:tcPr>
            <w:tcW w:w="697" w:type="dxa"/>
            <w:gridSpan w:val="2"/>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right"/>
              <w:rPr>
                <w:rFonts w:ascii="Arial" w:hAnsi="Arial" w:cs="Arial"/>
                <w:kern w:val="0"/>
                <w:sz w:val="16"/>
                <w:szCs w:val="16"/>
                <w:lang w:eastAsia="ru-RU"/>
              </w:rPr>
            </w:pPr>
            <w:r w:rsidRPr="00034E71">
              <w:rPr>
                <w:rFonts w:ascii="Arial" w:hAnsi="Arial" w:cs="Arial"/>
                <w:kern w:val="0"/>
                <w:sz w:val="16"/>
                <w:szCs w:val="16"/>
                <w:lang w:eastAsia="ru-RU"/>
              </w:rPr>
              <w:t> </w:t>
            </w:r>
          </w:p>
        </w:tc>
      </w:tr>
      <w:tr w:rsidR="00034E71" w:rsidRPr="00034E71" w:rsidTr="00034E71">
        <w:trPr>
          <w:trHeight w:val="254"/>
        </w:trPr>
        <w:tc>
          <w:tcPr>
            <w:tcW w:w="10624" w:type="dxa"/>
            <w:gridSpan w:val="7"/>
            <w:tcBorders>
              <w:top w:val="single" w:sz="4" w:space="0" w:color="auto"/>
              <w:left w:val="single" w:sz="4" w:space="0" w:color="auto"/>
              <w:bottom w:val="single" w:sz="4" w:space="0" w:color="auto"/>
              <w:right w:val="single" w:sz="4" w:space="0" w:color="auto"/>
            </w:tcBorders>
            <w:shd w:val="clear" w:color="auto" w:fill="auto"/>
            <w:hideMark/>
          </w:tcPr>
          <w:p w:rsidR="00034E71" w:rsidRPr="00034E71" w:rsidRDefault="00034E71" w:rsidP="00034E71">
            <w:pPr>
              <w:suppressAutoHyphens w:val="0"/>
              <w:spacing w:after="0"/>
              <w:jc w:val="left"/>
              <w:rPr>
                <w:rFonts w:ascii="Arial" w:hAnsi="Arial" w:cs="Arial"/>
                <w:kern w:val="0"/>
                <w:sz w:val="18"/>
                <w:szCs w:val="18"/>
                <w:lang w:eastAsia="ru-RU"/>
              </w:rPr>
            </w:pPr>
            <w:r w:rsidRPr="00034E71">
              <w:rPr>
                <w:rFonts w:ascii="Arial" w:hAnsi="Arial" w:cs="Arial"/>
                <w:kern w:val="0"/>
                <w:sz w:val="18"/>
                <w:szCs w:val="18"/>
                <w:lang w:eastAsia="ru-RU"/>
              </w:rPr>
              <w:t xml:space="preserve">      Машины и механизмы</w:t>
            </w:r>
          </w:p>
        </w:tc>
        <w:tc>
          <w:tcPr>
            <w:tcW w:w="1323" w:type="dxa"/>
            <w:gridSpan w:val="2"/>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right"/>
              <w:rPr>
                <w:rFonts w:ascii="Arial" w:hAnsi="Arial" w:cs="Arial"/>
                <w:kern w:val="0"/>
                <w:sz w:val="16"/>
                <w:szCs w:val="16"/>
                <w:lang w:eastAsia="ru-RU"/>
              </w:rPr>
            </w:pPr>
            <w:r w:rsidRPr="00034E71">
              <w:rPr>
                <w:rFonts w:ascii="Arial" w:hAnsi="Arial" w:cs="Arial"/>
                <w:kern w:val="0"/>
                <w:sz w:val="16"/>
                <w:szCs w:val="16"/>
                <w:lang w:eastAsia="ru-RU"/>
              </w:rPr>
              <w:t>32017,3</w:t>
            </w:r>
          </w:p>
        </w:tc>
        <w:tc>
          <w:tcPr>
            <w:tcW w:w="948" w:type="dxa"/>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right"/>
              <w:rPr>
                <w:rFonts w:ascii="Arial" w:hAnsi="Arial" w:cs="Arial"/>
                <w:kern w:val="0"/>
                <w:sz w:val="16"/>
                <w:szCs w:val="16"/>
                <w:lang w:eastAsia="ru-RU"/>
              </w:rPr>
            </w:pPr>
            <w:r w:rsidRPr="00034E71">
              <w:rPr>
                <w:rFonts w:ascii="Arial" w:hAnsi="Arial" w:cs="Arial"/>
                <w:kern w:val="0"/>
                <w:sz w:val="16"/>
                <w:szCs w:val="16"/>
                <w:lang w:eastAsia="ru-RU"/>
              </w:rPr>
              <w:t> </w:t>
            </w:r>
          </w:p>
        </w:tc>
        <w:tc>
          <w:tcPr>
            <w:tcW w:w="1147" w:type="dxa"/>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right"/>
              <w:rPr>
                <w:rFonts w:ascii="Arial" w:hAnsi="Arial" w:cs="Arial"/>
                <w:kern w:val="0"/>
                <w:sz w:val="16"/>
                <w:szCs w:val="16"/>
                <w:lang w:eastAsia="ru-RU"/>
              </w:rPr>
            </w:pPr>
            <w:r w:rsidRPr="00034E71">
              <w:rPr>
                <w:rFonts w:ascii="Arial" w:hAnsi="Arial" w:cs="Arial"/>
                <w:kern w:val="0"/>
                <w:sz w:val="16"/>
                <w:szCs w:val="16"/>
                <w:lang w:eastAsia="ru-RU"/>
              </w:rPr>
              <w:t> </w:t>
            </w:r>
          </w:p>
        </w:tc>
        <w:tc>
          <w:tcPr>
            <w:tcW w:w="678" w:type="dxa"/>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right"/>
              <w:rPr>
                <w:rFonts w:ascii="Arial" w:hAnsi="Arial" w:cs="Arial"/>
                <w:kern w:val="0"/>
                <w:sz w:val="16"/>
                <w:szCs w:val="16"/>
                <w:lang w:eastAsia="ru-RU"/>
              </w:rPr>
            </w:pPr>
            <w:r w:rsidRPr="00034E71">
              <w:rPr>
                <w:rFonts w:ascii="Arial" w:hAnsi="Arial" w:cs="Arial"/>
                <w:kern w:val="0"/>
                <w:sz w:val="16"/>
                <w:szCs w:val="16"/>
                <w:lang w:eastAsia="ru-RU"/>
              </w:rPr>
              <w:t> </w:t>
            </w:r>
          </w:p>
        </w:tc>
        <w:tc>
          <w:tcPr>
            <w:tcW w:w="509" w:type="dxa"/>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right"/>
              <w:rPr>
                <w:rFonts w:ascii="Arial" w:hAnsi="Arial" w:cs="Arial"/>
                <w:kern w:val="0"/>
                <w:sz w:val="16"/>
                <w:szCs w:val="16"/>
                <w:lang w:eastAsia="ru-RU"/>
              </w:rPr>
            </w:pPr>
            <w:r w:rsidRPr="00034E71">
              <w:rPr>
                <w:rFonts w:ascii="Arial" w:hAnsi="Arial" w:cs="Arial"/>
                <w:kern w:val="0"/>
                <w:sz w:val="16"/>
                <w:szCs w:val="16"/>
                <w:lang w:eastAsia="ru-RU"/>
              </w:rPr>
              <w:t> </w:t>
            </w:r>
          </w:p>
        </w:tc>
        <w:tc>
          <w:tcPr>
            <w:tcW w:w="697" w:type="dxa"/>
            <w:gridSpan w:val="2"/>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right"/>
              <w:rPr>
                <w:rFonts w:ascii="Arial" w:hAnsi="Arial" w:cs="Arial"/>
                <w:kern w:val="0"/>
                <w:sz w:val="16"/>
                <w:szCs w:val="16"/>
                <w:lang w:eastAsia="ru-RU"/>
              </w:rPr>
            </w:pPr>
            <w:r w:rsidRPr="00034E71">
              <w:rPr>
                <w:rFonts w:ascii="Arial" w:hAnsi="Arial" w:cs="Arial"/>
                <w:kern w:val="0"/>
                <w:sz w:val="16"/>
                <w:szCs w:val="16"/>
                <w:lang w:eastAsia="ru-RU"/>
              </w:rPr>
              <w:t> </w:t>
            </w:r>
          </w:p>
        </w:tc>
      </w:tr>
      <w:tr w:rsidR="00034E71" w:rsidRPr="00034E71" w:rsidTr="00034E71">
        <w:trPr>
          <w:trHeight w:val="254"/>
        </w:trPr>
        <w:tc>
          <w:tcPr>
            <w:tcW w:w="10624" w:type="dxa"/>
            <w:gridSpan w:val="7"/>
            <w:tcBorders>
              <w:top w:val="single" w:sz="4" w:space="0" w:color="auto"/>
              <w:left w:val="single" w:sz="4" w:space="0" w:color="auto"/>
              <w:bottom w:val="single" w:sz="4" w:space="0" w:color="auto"/>
              <w:right w:val="single" w:sz="4" w:space="0" w:color="auto"/>
            </w:tcBorders>
            <w:shd w:val="clear" w:color="auto" w:fill="auto"/>
            <w:hideMark/>
          </w:tcPr>
          <w:p w:rsidR="00034E71" w:rsidRPr="00034E71" w:rsidRDefault="00034E71" w:rsidP="00034E71">
            <w:pPr>
              <w:suppressAutoHyphens w:val="0"/>
              <w:spacing w:after="0"/>
              <w:jc w:val="left"/>
              <w:rPr>
                <w:rFonts w:ascii="Arial" w:hAnsi="Arial" w:cs="Arial"/>
                <w:kern w:val="0"/>
                <w:sz w:val="18"/>
                <w:szCs w:val="18"/>
                <w:lang w:eastAsia="ru-RU"/>
              </w:rPr>
            </w:pPr>
            <w:r w:rsidRPr="00034E71">
              <w:rPr>
                <w:rFonts w:ascii="Arial" w:hAnsi="Arial" w:cs="Arial"/>
                <w:kern w:val="0"/>
                <w:sz w:val="18"/>
                <w:szCs w:val="18"/>
                <w:lang w:eastAsia="ru-RU"/>
              </w:rPr>
              <w:t xml:space="preserve">      ФОТ</w:t>
            </w:r>
          </w:p>
        </w:tc>
        <w:tc>
          <w:tcPr>
            <w:tcW w:w="1323" w:type="dxa"/>
            <w:gridSpan w:val="2"/>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right"/>
              <w:rPr>
                <w:rFonts w:ascii="Arial" w:hAnsi="Arial" w:cs="Arial"/>
                <w:kern w:val="0"/>
                <w:sz w:val="16"/>
                <w:szCs w:val="16"/>
                <w:lang w:eastAsia="ru-RU"/>
              </w:rPr>
            </w:pPr>
            <w:r w:rsidRPr="00034E71">
              <w:rPr>
                <w:rFonts w:ascii="Arial" w:hAnsi="Arial" w:cs="Arial"/>
                <w:kern w:val="0"/>
                <w:sz w:val="16"/>
                <w:szCs w:val="16"/>
                <w:lang w:eastAsia="ru-RU"/>
              </w:rPr>
              <w:t>7308,7</w:t>
            </w:r>
          </w:p>
        </w:tc>
        <w:tc>
          <w:tcPr>
            <w:tcW w:w="948" w:type="dxa"/>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right"/>
              <w:rPr>
                <w:rFonts w:ascii="Arial" w:hAnsi="Arial" w:cs="Arial"/>
                <w:kern w:val="0"/>
                <w:sz w:val="16"/>
                <w:szCs w:val="16"/>
                <w:lang w:eastAsia="ru-RU"/>
              </w:rPr>
            </w:pPr>
            <w:r w:rsidRPr="00034E71">
              <w:rPr>
                <w:rFonts w:ascii="Arial" w:hAnsi="Arial" w:cs="Arial"/>
                <w:kern w:val="0"/>
                <w:sz w:val="16"/>
                <w:szCs w:val="16"/>
                <w:lang w:eastAsia="ru-RU"/>
              </w:rPr>
              <w:t> </w:t>
            </w:r>
          </w:p>
        </w:tc>
        <w:tc>
          <w:tcPr>
            <w:tcW w:w="1147" w:type="dxa"/>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right"/>
              <w:rPr>
                <w:rFonts w:ascii="Arial" w:hAnsi="Arial" w:cs="Arial"/>
                <w:kern w:val="0"/>
                <w:sz w:val="16"/>
                <w:szCs w:val="16"/>
                <w:lang w:eastAsia="ru-RU"/>
              </w:rPr>
            </w:pPr>
            <w:r w:rsidRPr="00034E71">
              <w:rPr>
                <w:rFonts w:ascii="Arial" w:hAnsi="Arial" w:cs="Arial"/>
                <w:kern w:val="0"/>
                <w:sz w:val="16"/>
                <w:szCs w:val="16"/>
                <w:lang w:eastAsia="ru-RU"/>
              </w:rPr>
              <w:t> </w:t>
            </w:r>
          </w:p>
        </w:tc>
        <w:tc>
          <w:tcPr>
            <w:tcW w:w="678" w:type="dxa"/>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right"/>
              <w:rPr>
                <w:rFonts w:ascii="Arial" w:hAnsi="Arial" w:cs="Arial"/>
                <w:kern w:val="0"/>
                <w:sz w:val="16"/>
                <w:szCs w:val="16"/>
                <w:lang w:eastAsia="ru-RU"/>
              </w:rPr>
            </w:pPr>
            <w:r w:rsidRPr="00034E71">
              <w:rPr>
                <w:rFonts w:ascii="Arial" w:hAnsi="Arial" w:cs="Arial"/>
                <w:kern w:val="0"/>
                <w:sz w:val="16"/>
                <w:szCs w:val="16"/>
                <w:lang w:eastAsia="ru-RU"/>
              </w:rPr>
              <w:t> </w:t>
            </w:r>
          </w:p>
        </w:tc>
        <w:tc>
          <w:tcPr>
            <w:tcW w:w="509" w:type="dxa"/>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right"/>
              <w:rPr>
                <w:rFonts w:ascii="Arial" w:hAnsi="Arial" w:cs="Arial"/>
                <w:kern w:val="0"/>
                <w:sz w:val="16"/>
                <w:szCs w:val="16"/>
                <w:lang w:eastAsia="ru-RU"/>
              </w:rPr>
            </w:pPr>
            <w:r w:rsidRPr="00034E71">
              <w:rPr>
                <w:rFonts w:ascii="Arial" w:hAnsi="Arial" w:cs="Arial"/>
                <w:kern w:val="0"/>
                <w:sz w:val="16"/>
                <w:szCs w:val="16"/>
                <w:lang w:eastAsia="ru-RU"/>
              </w:rPr>
              <w:t> </w:t>
            </w:r>
          </w:p>
        </w:tc>
        <w:tc>
          <w:tcPr>
            <w:tcW w:w="697" w:type="dxa"/>
            <w:gridSpan w:val="2"/>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right"/>
              <w:rPr>
                <w:rFonts w:ascii="Arial" w:hAnsi="Arial" w:cs="Arial"/>
                <w:kern w:val="0"/>
                <w:sz w:val="16"/>
                <w:szCs w:val="16"/>
                <w:lang w:eastAsia="ru-RU"/>
              </w:rPr>
            </w:pPr>
            <w:r w:rsidRPr="00034E71">
              <w:rPr>
                <w:rFonts w:ascii="Arial" w:hAnsi="Arial" w:cs="Arial"/>
                <w:kern w:val="0"/>
                <w:sz w:val="16"/>
                <w:szCs w:val="16"/>
                <w:lang w:eastAsia="ru-RU"/>
              </w:rPr>
              <w:t> </w:t>
            </w:r>
          </w:p>
        </w:tc>
      </w:tr>
      <w:tr w:rsidR="00034E71" w:rsidRPr="00034E71" w:rsidTr="00034E71">
        <w:trPr>
          <w:trHeight w:val="254"/>
        </w:trPr>
        <w:tc>
          <w:tcPr>
            <w:tcW w:w="10624" w:type="dxa"/>
            <w:gridSpan w:val="7"/>
            <w:tcBorders>
              <w:top w:val="single" w:sz="4" w:space="0" w:color="auto"/>
              <w:left w:val="single" w:sz="4" w:space="0" w:color="auto"/>
              <w:bottom w:val="single" w:sz="4" w:space="0" w:color="auto"/>
              <w:right w:val="single" w:sz="4" w:space="0" w:color="auto"/>
            </w:tcBorders>
            <w:shd w:val="clear" w:color="auto" w:fill="auto"/>
            <w:hideMark/>
          </w:tcPr>
          <w:p w:rsidR="00034E71" w:rsidRPr="00034E71" w:rsidRDefault="00034E71" w:rsidP="00034E71">
            <w:pPr>
              <w:suppressAutoHyphens w:val="0"/>
              <w:spacing w:after="0"/>
              <w:jc w:val="left"/>
              <w:rPr>
                <w:rFonts w:ascii="Arial" w:hAnsi="Arial" w:cs="Arial"/>
                <w:kern w:val="0"/>
                <w:sz w:val="18"/>
                <w:szCs w:val="18"/>
                <w:lang w:eastAsia="ru-RU"/>
              </w:rPr>
            </w:pPr>
            <w:r w:rsidRPr="00034E71">
              <w:rPr>
                <w:rFonts w:ascii="Arial" w:hAnsi="Arial" w:cs="Arial"/>
                <w:kern w:val="0"/>
                <w:sz w:val="18"/>
                <w:szCs w:val="18"/>
                <w:lang w:eastAsia="ru-RU"/>
              </w:rPr>
              <w:t xml:space="preserve">      Накладные расходы</w:t>
            </w:r>
          </w:p>
        </w:tc>
        <w:tc>
          <w:tcPr>
            <w:tcW w:w="1323" w:type="dxa"/>
            <w:gridSpan w:val="2"/>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right"/>
              <w:rPr>
                <w:rFonts w:ascii="Arial" w:hAnsi="Arial" w:cs="Arial"/>
                <w:kern w:val="0"/>
                <w:sz w:val="16"/>
                <w:szCs w:val="16"/>
                <w:lang w:eastAsia="ru-RU"/>
              </w:rPr>
            </w:pPr>
            <w:r w:rsidRPr="00034E71">
              <w:rPr>
                <w:rFonts w:ascii="Arial" w:hAnsi="Arial" w:cs="Arial"/>
                <w:kern w:val="0"/>
                <w:sz w:val="16"/>
                <w:szCs w:val="16"/>
                <w:lang w:eastAsia="ru-RU"/>
              </w:rPr>
              <w:t>10889,96</w:t>
            </w:r>
          </w:p>
        </w:tc>
        <w:tc>
          <w:tcPr>
            <w:tcW w:w="948" w:type="dxa"/>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right"/>
              <w:rPr>
                <w:rFonts w:ascii="Arial" w:hAnsi="Arial" w:cs="Arial"/>
                <w:kern w:val="0"/>
                <w:sz w:val="16"/>
                <w:szCs w:val="16"/>
                <w:lang w:eastAsia="ru-RU"/>
              </w:rPr>
            </w:pPr>
            <w:r w:rsidRPr="00034E71">
              <w:rPr>
                <w:rFonts w:ascii="Arial" w:hAnsi="Arial" w:cs="Arial"/>
                <w:kern w:val="0"/>
                <w:sz w:val="16"/>
                <w:szCs w:val="16"/>
                <w:lang w:eastAsia="ru-RU"/>
              </w:rPr>
              <w:t> </w:t>
            </w:r>
          </w:p>
        </w:tc>
        <w:tc>
          <w:tcPr>
            <w:tcW w:w="1147" w:type="dxa"/>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right"/>
              <w:rPr>
                <w:rFonts w:ascii="Arial" w:hAnsi="Arial" w:cs="Arial"/>
                <w:kern w:val="0"/>
                <w:sz w:val="16"/>
                <w:szCs w:val="16"/>
                <w:lang w:eastAsia="ru-RU"/>
              </w:rPr>
            </w:pPr>
            <w:r w:rsidRPr="00034E71">
              <w:rPr>
                <w:rFonts w:ascii="Arial" w:hAnsi="Arial" w:cs="Arial"/>
                <w:kern w:val="0"/>
                <w:sz w:val="16"/>
                <w:szCs w:val="16"/>
                <w:lang w:eastAsia="ru-RU"/>
              </w:rPr>
              <w:t> </w:t>
            </w:r>
          </w:p>
        </w:tc>
        <w:tc>
          <w:tcPr>
            <w:tcW w:w="678" w:type="dxa"/>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right"/>
              <w:rPr>
                <w:rFonts w:ascii="Arial" w:hAnsi="Arial" w:cs="Arial"/>
                <w:kern w:val="0"/>
                <w:sz w:val="16"/>
                <w:szCs w:val="16"/>
                <w:lang w:eastAsia="ru-RU"/>
              </w:rPr>
            </w:pPr>
            <w:r w:rsidRPr="00034E71">
              <w:rPr>
                <w:rFonts w:ascii="Arial" w:hAnsi="Arial" w:cs="Arial"/>
                <w:kern w:val="0"/>
                <w:sz w:val="16"/>
                <w:szCs w:val="16"/>
                <w:lang w:eastAsia="ru-RU"/>
              </w:rPr>
              <w:t> </w:t>
            </w:r>
          </w:p>
        </w:tc>
        <w:tc>
          <w:tcPr>
            <w:tcW w:w="509" w:type="dxa"/>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right"/>
              <w:rPr>
                <w:rFonts w:ascii="Arial" w:hAnsi="Arial" w:cs="Arial"/>
                <w:kern w:val="0"/>
                <w:sz w:val="16"/>
                <w:szCs w:val="16"/>
                <w:lang w:eastAsia="ru-RU"/>
              </w:rPr>
            </w:pPr>
            <w:r w:rsidRPr="00034E71">
              <w:rPr>
                <w:rFonts w:ascii="Arial" w:hAnsi="Arial" w:cs="Arial"/>
                <w:kern w:val="0"/>
                <w:sz w:val="16"/>
                <w:szCs w:val="16"/>
                <w:lang w:eastAsia="ru-RU"/>
              </w:rPr>
              <w:t> </w:t>
            </w:r>
          </w:p>
        </w:tc>
        <w:tc>
          <w:tcPr>
            <w:tcW w:w="697" w:type="dxa"/>
            <w:gridSpan w:val="2"/>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right"/>
              <w:rPr>
                <w:rFonts w:ascii="Arial" w:hAnsi="Arial" w:cs="Arial"/>
                <w:kern w:val="0"/>
                <w:sz w:val="16"/>
                <w:szCs w:val="16"/>
                <w:lang w:eastAsia="ru-RU"/>
              </w:rPr>
            </w:pPr>
            <w:r w:rsidRPr="00034E71">
              <w:rPr>
                <w:rFonts w:ascii="Arial" w:hAnsi="Arial" w:cs="Arial"/>
                <w:kern w:val="0"/>
                <w:sz w:val="16"/>
                <w:szCs w:val="16"/>
                <w:lang w:eastAsia="ru-RU"/>
              </w:rPr>
              <w:t> </w:t>
            </w:r>
          </w:p>
        </w:tc>
      </w:tr>
      <w:tr w:rsidR="00034E71" w:rsidRPr="00034E71" w:rsidTr="00034E71">
        <w:trPr>
          <w:trHeight w:val="254"/>
        </w:trPr>
        <w:tc>
          <w:tcPr>
            <w:tcW w:w="10624" w:type="dxa"/>
            <w:gridSpan w:val="7"/>
            <w:tcBorders>
              <w:top w:val="single" w:sz="4" w:space="0" w:color="auto"/>
              <w:left w:val="single" w:sz="4" w:space="0" w:color="auto"/>
              <w:bottom w:val="single" w:sz="4" w:space="0" w:color="auto"/>
              <w:right w:val="single" w:sz="4" w:space="0" w:color="auto"/>
            </w:tcBorders>
            <w:shd w:val="clear" w:color="auto" w:fill="auto"/>
            <w:hideMark/>
          </w:tcPr>
          <w:p w:rsidR="00034E71" w:rsidRPr="00034E71" w:rsidRDefault="00034E71" w:rsidP="00034E71">
            <w:pPr>
              <w:suppressAutoHyphens w:val="0"/>
              <w:spacing w:after="0"/>
              <w:jc w:val="left"/>
              <w:rPr>
                <w:rFonts w:ascii="Arial" w:hAnsi="Arial" w:cs="Arial"/>
                <w:kern w:val="0"/>
                <w:sz w:val="18"/>
                <w:szCs w:val="18"/>
                <w:lang w:eastAsia="ru-RU"/>
              </w:rPr>
            </w:pPr>
            <w:r w:rsidRPr="00034E71">
              <w:rPr>
                <w:rFonts w:ascii="Arial" w:hAnsi="Arial" w:cs="Arial"/>
                <w:kern w:val="0"/>
                <w:sz w:val="18"/>
                <w:szCs w:val="18"/>
                <w:lang w:eastAsia="ru-RU"/>
              </w:rPr>
              <w:t xml:space="preserve">      Сметная прибыль</w:t>
            </w:r>
          </w:p>
        </w:tc>
        <w:tc>
          <w:tcPr>
            <w:tcW w:w="1323" w:type="dxa"/>
            <w:gridSpan w:val="2"/>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right"/>
              <w:rPr>
                <w:rFonts w:ascii="Arial" w:hAnsi="Arial" w:cs="Arial"/>
                <w:kern w:val="0"/>
                <w:sz w:val="16"/>
                <w:szCs w:val="16"/>
                <w:lang w:eastAsia="ru-RU"/>
              </w:rPr>
            </w:pPr>
            <w:r w:rsidRPr="00034E71">
              <w:rPr>
                <w:rFonts w:ascii="Arial" w:hAnsi="Arial" w:cs="Arial"/>
                <w:kern w:val="0"/>
                <w:sz w:val="16"/>
                <w:szCs w:val="16"/>
                <w:lang w:eastAsia="ru-RU"/>
              </w:rPr>
              <w:t>6943,27</w:t>
            </w:r>
          </w:p>
        </w:tc>
        <w:tc>
          <w:tcPr>
            <w:tcW w:w="948" w:type="dxa"/>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right"/>
              <w:rPr>
                <w:rFonts w:ascii="Arial" w:hAnsi="Arial" w:cs="Arial"/>
                <w:kern w:val="0"/>
                <w:sz w:val="16"/>
                <w:szCs w:val="16"/>
                <w:lang w:eastAsia="ru-RU"/>
              </w:rPr>
            </w:pPr>
            <w:r w:rsidRPr="00034E71">
              <w:rPr>
                <w:rFonts w:ascii="Arial" w:hAnsi="Arial" w:cs="Arial"/>
                <w:kern w:val="0"/>
                <w:sz w:val="16"/>
                <w:szCs w:val="16"/>
                <w:lang w:eastAsia="ru-RU"/>
              </w:rPr>
              <w:t> </w:t>
            </w:r>
          </w:p>
        </w:tc>
        <w:tc>
          <w:tcPr>
            <w:tcW w:w="1147" w:type="dxa"/>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right"/>
              <w:rPr>
                <w:rFonts w:ascii="Arial" w:hAnsi="Arial" w:cs="Arial"/>
                <w:kern w:val="0"/>
                <w:sz w:val="16"/>
                <w:szCs w:val="16"/>
                <w:lang w:eastAsia="ru-RU"/>
              </w:rPr>
            </w:pPr>
            <w:r w:rsidRPr="00034E71">
              <w:rPr>
                <w:rFonts w:ascii="Arial" w:hAnsi="Arial" w:cs="Arial"/>
                <w:kern w:val="0"/>
                <w:sz w:val="16"/>
                <w:szCs w:val="16"/>
                <w:lang w:eastAsia="ru-RU"/>
              </w:rPr>
              <w:t> </w:t>
            </w:r>
          </w:p>
        </w:tc>
        <w:tc>
          <w:tcPr>
            <w:tcW w:w="678" w:type="dxa"/>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right"/>
              <w:rPr>
                <w:rFonts w:ascii="Arial" w:hAnsi="Arial" w:cs="Arial"/>
                <w:kern w:val="0"/>
                <w:sz w:val="16"/>
                <w:szCs w:val="16"/>
                <w:lang w:eastAsia="ru-RU"/>
              </w:rPr>
            </w:pPr>
            <w:r w:rsidRPr="00034E71">
              <w:rPr>
                <w:rFonts w:ascii="Arial" w:hAnsi="Arial" w:cs="Arial"/>
                <w:kern w:val="0"/>
                <w:sz w:val="16"/>
                <w:szCs w:val="16"/>
                <w:lang w:eastAsia="ru-RU"/>
              </w:rPr>
              <w:t> </w:t>
            </w:r>
          </w:p>
        </w:tc>
        <w:tc>
          <w:tcPr>
            <w:tcW w:w="509" w:type="dxa"/>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right"/>
              <w:rPr>
                <w:rFonts w:ascii="Arial" w:hAnsi="Arial" w:cs="Arial"/>
                <w:kern w:val="0"/>
                <w:sz w:val="16"/>
                <w:szCs w:val="16"/>
                <w:lang w:eastAsia="ru-RU"/>
              </w:rPr>
            </w:pPr>
            <w:r w:rsidRPr="00034E71">
              <w:rPr>
                <w:rFonts w:ascii="Arial" w:hAnsi="Arial" w:cs="Arial"/>
                <w:kern w:val="0"/>
                <w:sz w:val="16"/>
                <w:szCs w:val="16"/>
                <w:lang w:eastAsia="ru-RU"/>
              </w:rPr>
              <w:t> </w:t>
            </w:r>
          </w:p>
        </w:tc>
        <w:tc>
          <w:tcPr>
            <w:tcW w:w="697" w:type="dxa"/>
            <w:gridSpan w:val="2"/>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right"/>
              <w:rPr>
                <w:rFonts w:ascii="Arial" w:hAnsi="Arial" w:cs="Arial"/>
                <w:kern w:val="0"/>
                <w:sz w:val="16"/>
                <w:szCs w:val="16"/>
                <w:lang w:eastAsia="ru-RU"/>
              </w:rPr>
            </w:pPr>
            <w:r w:rsidRPr="00034E71">
              <w:rPr>
                <w:rFonts w:ascii="Arial" w:hAnsi="Arial" w:cs="Arial"/>
                <w:kern w:val="0"/>
                <w:sz w:val="16"/>
                <w:szCs w:val="16"/>
                <w:lang w:eastAsia="ru-RU"/>
              </w:rPr>
              <w:t> </w:t>
            </w:r>
          </w:p>
        </w:tc>
      </w:tr>
      <w:tr w:rsidR="00034E71" w:rsidRPr="00034E71" w:rsidTr="00034E71">
        <w:trPr>
          <w:trHeight w:val="254"/>
        </w:trPr>
        <w:tc>
          <w:tcPr>
            <w:tcW w:w="10624" w:type="dxa"/>
            <w:gridSpan w:val="7"/>
            <w:tcBorders>
              <w:top w:val="single" w:sz="4" w:space="0" w:color="auto"/>
              <w:left w:val="single" w:sz="4" w:space="0" w:color="auto"/>
              <w:bottom w:val="single" w:sz="4" w:space="0" w:color="auto"/>
              <w:right w:val="single" w:sz="4" w:space="0" w:color="auto"/>
            </w:tcBorders>
            <w:shd w:val="clear" w:color="auto" w:fill="auto"/>
            <w:hideMark/>
          </w:tcPr>
          <w:p w:rsidR="00034E71" w:rsidRPr="00034E71" w:rsidRDefault="00034E71" w:rsidP="00034E71">
            <w:pPr>
              <w:suppressAutoHyphens w:val="0"/>
              <w:spacing w:after="0"/>
              <w:jc w:val="left"/>
              <w:rPr>
                <w:rFonts w:ascii="Arial" w:hAnsi="Arial" w:cs="Arial"/>
                <w:kern w:val="0"/>
                <w:sz w:val="18"/>
                <w:szCs w:val="18"/>
                <w:lang w:eastAsia="ru-RU"/>
              </w:rPr>
            </w:pPr>
            <w:r w:rsidRPr="00034E71">
              <w:rPr>
                <w:rFonts w:ascii="Arial" w:hAnsi="Arial" w:cs="Arial"/>
                <w:kern w:val="0"/>
                <w:sz w:val="18"/>
                <w:szCs w:val="18"/>
                <w:lang w:eastAsia="ru-RU"/>
              </w:rPr>
              <w:t xml:space="preserve">  С индексом удорожания -  256 938,76 * 10,89</w:t>
            </w:r>
          </w:p>
        </w:tc>
        <w:tc>
          <w:tcPr>
            <w:tcW w:w="1323" w:type="dxa"/>
            <w:gridSpan w:val="2"/>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right"/>
              <w:rPr>
                <w:rFonts w:ascii="Arial" w:hAnsi="Arial" w:cs="Arial"/>
                <w:kern w:val="0"/>
                <w:sz w:val="16"/>
                <w:szCs w:val="16"/>
                <w:lang w:eastAsia="ru-RU"/>
              </w:rPr>
            </w:pPr>
            <w:r w:rsidRPr="00034E71">
              <w:rPr>
                <w:rFonts w:ascii="Arial" w:hAnsi="Arial" w:cs="Arial"/>
                <w:kern w:val="0"/>
                <w:sz w:val="16"/>
                <w:szCs w:val="16"/>
                <w:lang w:eastAsia="ru-RU"/>
              </w:rPr>
              <w:t>2798063,10</w:t>
            </w:r>
          </w:p>
        </w:tc>
        <w:tc>
          <w:tcPr>
            <w:tcW w:w="948" w:type="dxa"/>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right"/>
              <w:rPr>
                <w:rFonts w:ascii="Arial" w:hAnsi="Arial" w:cs="Arial"/>
                <w:kern w:val="0"/>
                <w:sz w:val="16"/>
                <w:szCs w:val="16"/>
                <w:lang w:eastAsia="ru-RU"/>
              </w:rPr>
            </w:pPr>
            <w:r w:rsidRPr="00034E71">
              <w:rPr>
                <w:rFonts w:ascii="Arial" w:hAnsi="Arial" w:cs="Arial"/>
                <w:kern w:val="0"/>
                <w:sz w:val="16"/>
                <w:szCs w:val="16"/>
                <w:lang w:eastAsia="ru-RU"/>
              </w:rPr>
              <w:t> </w:t>
            </w:r>
          </w:p>
        </w:tc>
        <w:tc>
          <w:tcPr>
            <w:tcW w:w="1147" w:type="dxa"/>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right"/>
              <w:rPr>
                <w:rFonts w:ascii="Arial" w:hAnsi="Arial" w:cs="Arial"/>
                <w:kern w:val="0"/>
                <w:sz w:val="16"/>
                <w:szCs w:val="16"/>
                <w:lang w:eastAsia="ru-RU"/>
              </w:rPr>
            </w:pPr>
            <w:r w:rsidRPr="00034E71">
              <w:rPr>
                <w:rFonts w:ascii="Arial" w:hAnsi="Arial" w:cs="Arial"/>
                <w:kern w:val="0"/>
                <w:sz w:val="16"/>
                <w:szCs w:val="16"/>
                <w:lang w:eastAsia="ru-RU"/>
              </w:rPr>
              <w:t> </w:t>
            </w:r>
          </w:p>
        </w:tc>
        <w:tc>
          <w:tcPr>
            <w:tcW w:w="678" w:type="dxa"/>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right"/>
              <w:rPr>
                <w:rFonts w:ascii="Arial" w:hAnsi="Arial" w:cs="Arial"/>
                <w:kern w:val="0"/>
                <w:sz w:val="16"/>
                <w:szCs w:val="16"/>
                <w:lang w:eastAsia="ru-RU"/>
              </w:rPr>
            </w:pPr>
            <w:r w:rsidRPr="00034E71">
              <w:rPr>
                <w:rFonts w:ascii="Arial" w:hAnsi="Arial" w:cs="Arial"/>
                <w:kern w:val="0"/>
                <w:sz w:val="16"/>
                <w:szCs w:val="16"/>
                <w:lang w:eastAsia="ru-RU"/>
              </w:rPr>
              <w:t> </w:t>
            </w:r>
          </w:p>
        </w:tc>
        <w:tc>
          <w:tcPr>
            <w:tcW w:w="509" w:type="dxa"/>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right"/>
              <w:rPr>
                <w:rFonts w:ascii="Arial" w:hAnsi="Arial" w:cs="Arial"/>
                <w:kern w:val="0"/>
                <w:sz w:val="16"/>
                <w:szCs w:val="16"/>
                <w:lang w:eastAsia="ru-RU"/>
              </w:rPr>
            </w:pPr>
            <w:r w:rsidRPr="00034E71">
              <w:rPr>
                <w:rFonts w:ascii="Arial" w:hAnsi="Arial" w:cs="Arial"/>
                <w:kern w:val="0"/>
                <w:sz w:val="16"/>
                <w:szCs w:val="16"/>
                <w:lang w:eastAsia="ru-RU"/>
              </w:rPr>
              <w:t> </w:t>
            </w:r>
          </w:p>
        </w:tc>
        <w:tc>
          <w:tcPr>
            <w:tcW w:w="697" w:type="dxa"/>
            <w:gridSpan w:val="2"/>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right"/>
              <w:rPr>
                <w:rFonts w:ascii="Arial" w:hAnsi="Arial" w:cs="Arial"/>
                <w:kern w:val="0"/>
                <w:sz w:val="16"/>
                <w:szCs w:val="16"/>
                <w:lang w:eastAsia="ru-RU"/>
              </w:rPr>
            </w:pPr>
            <w:r w:rsidRPr="00034E71">
              <w:rPr>
                <w:rFonts w:ascii="Arial" w:hAnsi="Arial" w:cs="Arial"/>
                <w:kern w:val="0"/>
                <w:sz w:val="16"/>
                <w:szCs w:val="16"/>
                <w:lang w:eastAsia="ru-RU"/>
              </w:rPr>
              <w:t> </w:t>
            </w:r>
          </w:p>
        </w:tc>
      </w:tr>
      <w:tr w:rsidR="00034E71" w:rsidRPr="00034E71" w:rsidTr="00034E71">
        <w:trPr>
          <w:trHeight w:val="254"/>
        </w:trPr>
        <w:tc>
          <w:tcPr>
            <w:tcW w:w="10624" w:type="dxa"/>
            <w:gridSpan w:val="7"/>
            <w:tcBorders>
              <w:top w:val="single" w:sz="4" w:space="0" w:color="auto"/>
              <w:left w:val="single" w:sz="4" w:space="0" w:color="auto"/>
              <w:bottom w:val="single" w:sz="4" w:space="0" w:color="auto"/>
              <w:right w:val="single" w:sz="4" w:space="0" w:color="auto"/>
            </w:tcBorders>
            <w:shd w:val="clear" w:color="auto" w:fill="auto"/>
            <w:hideMark/>
          </w:tcPr>
          <w:p w:rsidR="00034E71" w:rsidRPr="00034E71" w:rsidRDefault="00034E71" w:rsidP="00034E71">
            <w:pPr>
              <w:suppressAutoHyphens w:val="0"/>
              <w:spacing w:after="0"/>
              <w:jc w:val="left"/>
              <w:rPr>
                <w:rFonts w:ascii="Arial" w:hAnsi="Arial" w:cs="Arial"/>
                <w:kern w:val="0"/>
                <w:sz w:val="18"/>
                <w:szCs w:val="18"/>
                <w:lang w:eastAsia="ru-RU"/>
              </w:rPr>
            </w:pPr>
            <w:r w:rsidRPr="00034E71">
              <w:rPr>
                <w:rFonts w:ascii="Arial" w:hAnsi="Arial" w:cs="Arial"/>
                <w:kern w:val="0"/>
                <w:sz w:val="18"/>
                <w:szCs w:val="18"/>
                <w:lang w:eastAsia="ru-RU"/>
              </w:rPr>
              <w:t xml:space="preserve">  НДС 18%</w:t>
            </w:r>
          </w:p>
        </w:tc>
        <w:tc>
          <w:tcPr>
            <w:tcW w:w="1323" w:type="dxa"/>
            <w:gridSpan w:val="2"/>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right"/>
              <w:rPr>
                <w:rFonts w:ascii="Arial" w:hAnsi="Arial" w:cs="Arial"/>
                <w:kern w:val="0"/>
                <w:sz w:val="16"/>
                <w:szCs w:val="16"/>
                <w:lang w:eastAsia="ru-RU"/>
              </w:rPr>
            </w:pPr>
            <w:r w:rsidRPr="00034E71">
              <w:rPr>
                <w:rFonts w:ascii="Arial" w:hAnsi="Arial" w:cs="Arial"/>
                <w:kern w:val="0"/>
                <w:sz w:val="16"/>
                <w:szCs w:val="16"/>
                <w:lang w:eastAsia="ru-RU"/>
              </w:rPr>
              <w:t>503651,36</w:t>
            </w:r>
          </w:p>
        </w:tc>
        <w:tc>
          <w:tcPr>
            <w:tcW w:w="948" w:type="dxa"/>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right"/>
              <w:rPr>
                <w:rFonts w:ascii="Arial" w:hAnsi="Arial" w:cs="Arial"/>
                <w:kern w:val="0"/>
                <w:sz w:val="16"/>
                <w:szCs w:val="16"/>
                <w:lang w:eastAsia="ru-RU"/>
              </w:rPr>
            </w:pPr>
            <w:r w:rsidRPr="00034E71">
              <w:rPr>
                <w:rFonts w:ascii="Arial" w:hAnsi="Arial" w:cs="Arial"/>
                <w:kern w:val="0"/>
                <w:sz w:val="16"/>
                <w:szCs w:val="16"/>
                <w:lang w:eastAsia="ru-RU"/>
              </w:rPr>
              <w:t> </w:t>
            </w:r>
          </w:p>
        </w:tc>
        <w:tc>
          <w:tcPr>
            <w:tcW w:w="1147" w:type="dxa"/>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right"/>
              <w:rPr>
                <w:rFonts w:ascii="Arial" w:hAnsi="Arial" w:cs="Arial"/>
                <w:kern w:val="0"/>
                <w:sz w:val="16"/>
                <w:szCs w:val="16"/>
                <w:lang w:eastAsia="ru-RU"/>
              </w:rPr>
            </w:pPr>
            <w:r w:rsidRPr="00034E71">
              <w:rPr>
                <w:rFonts w:ascii="Arial" w:hAnsi="Arial" w:cs="Arial"/>
                <w:kern w:val="0"/>
                <w:sz w:val="16"/>
                <w:szCs w:val="16"/>
                <w:lang w:eastAsia="ru-RU"/>
              </w:rPr>
              <w:t> </w:t>
            </w:r>
          </w:p>
        </w:tc>
        <w:tc>
          <w:tcPr>
            <w:tcW w:w="678" w:type="dxa"/>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right"/>
              <w:rPr>
                <w:rFonts w:ascii="Arial" w:hAnsi="Arial" w:cs="Arial"/>
                <w:kern w:val="0"/>
                <w:sz w:val="16"/>
                <w:szCs w:val="16"/>
                <w:lang w:eastAsia="ru-RU"/>
              </w:rPr>
            </w:pPr>
            <w:r w:rsidRPr="00034E71">
              <w:rPr>
                <w:rFonts w:ascii="Arial" w:hAnsi="Arial" w:cs="Arial"/>
                <w:kern w:val="0"/>
                <w:sz w:val="16"/>
                <w:szCs w:val="16"/>
                <w:lang w:eastAsia="ru-RU"/>
              </w:rPr>
              <w:t> </w:t>
            </w:r>
          </w:p>
        </w:tc>
        <w:tc>
          <w:tcPr>
            <w:tcW w:w="509" w:type="dxa"/>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right"/>
              <w:rPr>
                <w:rFonts w:ascii="Arial" w:hAnsi="Arial" w:cs="Arial"/>
                <w:kern w:val="0"/>
                <w:sz w:val="16"/>
                <w:szCs w:val="16"/>
                <w:lang w:eastAsia="ru-RU"/>
              </w:rPr>
            </w:pPr>
            <w:r w:rsidRPr="00034E71">
              <w:rPr>
                <w:rFonts w:ascii="Arial" w:hAnsi="Arial" w:cs="Arial"/>
                <w:kern w:val="0"/>
                <w:sz w:val="16"/>
                <w:szCs w:val="16"/>
                <w:lang w:eastAsia="ru-RU"/>
              </w:rPr>
              <w:t> </w:t>
            </w:r>
          </w:p>
        </w:tc>
        <w:tc>
          <w:tcPr>
            <w:tcW w:w="697" w:type="dxa"/>
            <w:gridSpan w:val="2"/>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right"/>
              <w:rPr>
                <w:rFonts w:ascii="Arial" w:hAnsi="Arial" w:cs="Arial"/>
                <w:kern w:val="0"/>
                <w:sz w:val="16"/>
                <w:szCs w:val="16"/>
                <w:lang w:eastAsia="ru-RU"/>
              </w:rPr>
            </w:pPr>
            <w:r w:rsidRPr="00034E71">
              <w:rPr>
                <w:rFonts w:ascii="Arial" w:hAnsi="Arial" w:cs="Arial"/>
                <w:kern w:val="0"/>
                <w:sz w:val="16"/>
                <w:szCs w:val="16"/>
                <w:lang w:eastAsia="ru-RU"/>
              </w:rPr>
              <w:t> </w:t>
            </w:r>
          </w:p>
        </w:tc>
      </w:tr>
      <w:tr w:rsidR="00034E71" w:rsidRPr="00034E71" w:rsidTr="00034E71">
        <w:trPr>
          <w:trHeight w:val="254"/>
        </w:trPr>
        <w:tc>
          <w:tcPr>
            <w:tcW w:w="10624" w:type="dxa"/>
            <w:gridSpan w:val="7"/>
            <w:tcBorders>
              <w:top w:val="single" w:sz="4" w:space="0" w:color="auto"/>
              <w:left w:val="single" w:sz="4" w:space="0" w:color="auto"/>
              <w:bottom w:val="single" w:sz="4" w:space="0" w:color="auto"/>
              <w:right w:val="single" w:sz="4" w:space="0" w:color="auto"/>
            </w:tcBorders>
            <w:shd w:val="clear" w:color="auto" w:fill="auto"/>
            <w:hideMark/>
          </w:tcPr>
          <w:p w:rsidR="00034E71" w:rsidRPr="00034E71" w:rsidRDefault="00034E71" w:rsidP="00034E71">
            <w:pPr>
              <w:suppressAutoHyphens w:val="0"/>
              <w:spacing w:after="0"/>
              <w:jc w:val="left"/>
              <w:rPr>
                <w:rFonts w:ascii="Arial" w:hAnsi="Arial" w:cs="Arial"/>
                <w:b/>
                <w:bCs/>
                <w:kern w:val="0"/>
                <w:sz w:val="18"/>
                <w:szCs w:val="18"/>
                <w:lang w:eastAsia="ru-RU"/>
              </w:rPr>
            </w:pPr>
            <w:r w:rsidRPr="00034E71">
              <w:rPr>
                <w:rFonts w:ascii="Arial" w:hAnsi="Arial" w:cs="Arial"/>
                <w:b/>
                <w:bCs/>
                <w:kern w:val="0"/>
                <w:sz w:val="18"/>
                <w:szCs w:val="18"/>
                <w:lang w:eastAsia="ru-RU"/>
              </w:rPr>
              <w:t xml:space="preserve">  ВСЕГО по смете в текущих ценах с НДС</w:t>
            </w:r>
          </w:p>
        </w:tc>
        <w:tc>
          <w:tcPr>
            <w:tcW w:w="1323" w:type="dxa"/>
            <w:gridSpan w:val="2"/>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right"/>
              <w:rPr>
                <w:rFonts w:ascii="Arial" w:hAnsi="Arial" w:cs="Arial"/>
                <w:b/>
                <w:bCs/>
                <w:kern w:val="0"/>
                <w:sz w:val="16"/>
                <w:szCs w:val="16"/>
                <w:lang w:eastAsia="ru-RU"/>
              </w:rPr>
            </w:pPr>
            <w:r w:rsidRPr="00034E71">
              <w:rPr>
                <w:rFonts w:ascii="Arial" w:hAnsi="Arial" w:cs="Arial"/>
                <w:b/>
                <w:bCs/>
                <w:kern w:val="0"/>
                <w:sz w:val="16"/>
                <w:szCs w:val="16"/>
                <w:lang w:eastAsia="ru-RU"/>
              </w:rPr>
              <w:t>3301714,46</w:t>
            </w:r>
          </w:p>
        </w:tc>
        <w:tc>
          <w:tcPr>
            <w:tcW w:w="948" w:type="dxa"/>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right"/>
              <w:rPr>
                <w:rFonts w:ascii="Arial" w:hAnsi="Arial" w:cs="Arial"/>
                <w:kern w:val="0"/>
                <w:sz w:val="16"/>
                <w:szCs w:val="16"/>
                <w:lang w:eastAsia="ru-RU"/>
              </w:rPr>
            </w:pPr>
            <w:r w:rsidRPr="00034E71">
              <w:rPr>
                <w:rFonts w:ascii="Arial" w:hAnsi="Arial" w:cs="Arial"/>
                <w:kern w:val="0"/>
                <w:sz w:val="16"/>
                <w:szCs w:val="16"/>
                <w:lang w:eastAsia="ru-RU"/>
              </w:rPr>
              <w:t> </w:t>
            </w:r>
          </w:p>
        </w:tc>
        <w:tc>
          <w:tcPr>
            <w:tcW w:w="1147" w:type="dxa"/>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right"/>
              <w:rPr>
                <w:rFonts w:ascii="Arial" w:hAnsi="Arial" w:cs="Arial"/>
                <w:kern w:val="0"/>
                <w:sz w:val="16"/>
                <w:szCs w:val="16"/>
                <w:lang w:eastAsia="ru-RU"/>
              </w:rPr>
            </w:pPr>
            <w:r w:rsidRPr="00034E71">
              <w:rPr>
                <w:rFonts w:ascii="Arial" w:hAnsi="Arial" w:cs="Arial"/>
                <w:kern w:val="0"/>
                <w:sz w:val="16"/>
                <w:szCs w:val="16"/>
                <w:lang w:eastAsia="ru-RU"/>
              </w:rPr>
              <w:t> </w:t>
            </w:r>
          </w:p>
        </w:tc>
        <w:tc>
          <w:tcPr>
            <w:tcW w:w="678" w:type="dxa"/>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right"/>
              <w:rPr>
                <w:rFonts w:ascii="Arial" w:hAnsi="Arial" w:cs="Arial"/>
                <w:kern w:val="0"/>
                <w:sz w:val="16"/>
                <w:szCs w:val="16"/>
                <w:lang w:eastAsia="ru-RU"/>
              </w:rPr>
            </w:pPr>
            <w:r w:rsidRPr="00034E71">
              <w:rPr>
                <w:rFonts w:ascii="Arial" w:hAnsi="Arial" w:cs="Arial"/>
                <w:kern w:val="0"/>
                <w:sz w:val="16"/>
                <w:szCs w:val="16"/>
                <w:lang w:eastAsia="ru-RU"/>
              </w:rPr>
              <w:t> </w:t>
            </w:r>
          </w:p>
        </w:tc>
        <w:tc>
          <w:tcPr>
            <w:tcW w:w="509" w:type="dxa"/>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right"/>
              <w:rPr>
                <w:rFonts w:ascii="Arial" w:hAnsi="Arial" w:cs="Arial"/>
                <w:kern w:val="0"/>
                <w:sz w:val="16"/>
                <w:szCs w:val="16"/>
                <w:lang w:eastAsia="ru-RU"/>
              </w:rPr>
            </w:pPr>
            <w:r w:rsidRPr="00034E71">
              <w:rPr>
                <w:rFonts w:ascii="Arial" w:hAnsi="Arial" w:cs="Arial"/>
                <w:kern w:val="0"/>
                <w:sz w:val="16"/>
                <w:szCs w:val="16"/>
                <w:lang w:eastAsia="ru-RU"/>
              </w:rPr>
              <w:t> </w:t>
            </w:r>
          </w:p>
        </w:tc>
        <w:tc>
          <w:tcPr>
            <w:tcW w:w="697" w:type="dxa"/>
            <w:gridSpan w:val="2"/>
            <w:tcBorders>
              <w:top w:val="nil"/>
              <w:left w:val="nil"/>
              <w:bottom w:val="single" w:sz="4" w:space="0" w:color="auto"/>
              <w:right w:val="single" w:sz="4" w:space="0" w:color="auto"/>
            </w:tcBorders>
            <w:shd w:val="clear" w:color="auto" w:fill="auto"/>
            <w:hideMark/>
          </w:tcPr>
          <w:p w:rsidR="00034E71" w:rsidRPr="00034E71" w:rsidRDefault="00034E71" w:rsidP="00034E71">
            <w:pPr>
              <w:suppressAutoHyphens w:val="0"/>
              <w:spacing w:after="0"/>
              <w:jc w:val="right"/>
              <w:rPr>
                <w:rFonts w:ascii="Arial" w:hAnsi="Arial" w:cs="Arial"/>
                <w:b/>
                <w:bCs/>
                <w:kern w:val="0"/>
                <w:sz w:val="16"/>
                <w:szCs w:val="16"/>
                <w:lang w:eastAsia="ru-RU"/>
              </w:rPr>
            </w:pPr>
            <w:r w:rsidRPr="00034E71">
              <w:rPr>
                <w:rFonts w:ascii="Arial" w:hAnsi="Arial" w:cs="Arial"/>
                <w:b/>
                <w:bCs/>
                <w:kern w:val="0"/>
                <w:sz w:val="16"/>
                <w:szCs w:val="16"/>
                <w:lang w:eastAsia="ru-RU"/>
              </w:rPr>
              <w:t>281,43</w:t>
            </w:r>
          </w:p>
        </w:tc>
      </w:tr>
    </w:tbl>
    <w:p w:rsidR="00034E71" w:rsidRDefault="00034E71" w:rsidP="009C6FFD">
      <w:pPr>
        <w:ind w:right="-15"/>
        <w:jc w:val="left"/>
        <w:rPr>
          <w:b/>
          <w:color w:val="FF0000"/>
          <w:kern w:val="2"/>
          <w:sz w:val="22"/>
          <w:szCs w:val="22"/>
        </w:rPr>
      </w:pPr>
    </w:p>
    <w:p w:rsidR="00034E71" w:rsidRDefault="00034E71" w:rsidP="009C6FFD">
      <w:pPr>
        <w:ind w:right="-15"/>
        <w:jc w:val="left"/>
        <w:rPr>
          <w:b/>
          <w:color w:val="FF0000"/>
          <w:kern w:val="2"/>
          <w:sz w:val="22"/>
          <w:szCs w:val="22"/>
        </w:rPr>
      </w:pPr>
    </w:p>
    <w:p w:rsidR="009C6FFD" w:rsidRPr="00034E71" w:rsidRDefault="00B34276" w:rsidP="009C6FFD">
      <w:pPr>
        <w:ind w:right="-15"/>
        <w:jc w:val="left"/>
        <w:rPr>
          <w:b/>
          <w:color w:val="000000" w:themeColor="text1"/>
          <w:kern w:val="2"/>
          <w:sz w:val="22"/>
          <w:szCs w:val="22"/>
        </w:rPr>
      </w:pPr>
      <w:r w:rsidRPr="00034E71">
        <w:rPr>
          <w:b/>
          <w:color w:val="000000" w:themeColor="text1"/>
          <w:kern w:val="2"/>
          <w:sz w:val="22"/>
          <w:szCs w:val="22"/>
        </w:rPr>
        <w:t xml:space="preserve">Начальная (максимальная) цена контракта принята в размере – </w:t>
      </w:r>
      <w:r w:rsidR="00B703F7" w:rsidRPr="00034E71">
        <w:rPr>
          <w:b/>
          <w:color w:val="000000" w:themeColor="text1"/>
          <w:kern w:val="2"/>
          <w:sz w:val="22"/>
          <w:szCs w:val="22"/>
        </w:rPr>
        <w:t>3</w:t>
      </w:r>
      <w:r w:rsidR="00034E71" w:rsidRPr="00034E71">
        <w:rPr>
          <w:b/>
          <w:color w:val="000000" w:themeColor="text1"/>
          <w:kern w:val="2"/>
          <w:sz w:val="22"/>
          <w:szCs w:val="22"/>
        </w:rPr>
        <w:t xml:space="preserve"> 301 714,46 </w:t>
      </w:r>
      <w:r w:rsidRPr="00034E71">
        <w:rPr>
          <w:b/>
          <w:color w:val="000000" w:themeColor="text1"/>
          <w:kern w:val="2"/>
          <w:sz w:val="22"/>
          <w:szCs w:val="22"/>
        </w:rPr>
        <w:t xml:space="preserve"> рублей</w:t>
      </w:r>
      <w:r w:rsidR="00226163" w:rsidRPr="00034E71">
        <w:rPr>
          <w:b/>
          <w:color w:val="000000" w:themeColor="text1"/>
          <w:kern w:val="2"/>
          <w:sz w:val="22"/>
          <w:szCs w:val="22"/>
        </w:rPr>
        <w:t xml:space="preserve"> и не превышает лимит финансирования на </w:t>
      </w:r>
      <w:r w:rsidR="00B703F7" w:rsidRPr="00034E71">
        <w:rPr>
          <w:b/>
          <w:color w:val="000000" w:themeColor="text1"/>
          <w:kern w:val="2"/>
          <w:sz w:val="22"/>
          <w:szCs w:val="22"/>
        </w:rPr>
        <w:t>2016 год</w:t>
      </w:r>
    </w:p>
    <w:sectPr w:rsidR="009C6FFD" w:rsidRPr="00034E71" w:rsidSect="00566D71">
      <w:footerReference w:type="even" r:id="rId27"/>
      <w:footerReference w:type="default" r:id="rId28"/>
      <w:footerReference w:type="first" r:id="rId29"/>
      <w:pgSz w:w="16837" w:h="11905" w:orient="landscape"/>
      <w:pgMar w:top="720" w:right="720" w:bottom="720" w:left="652" w:header="720" w:footer="2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C3C" w:rsidRDefault="00C56C3C">
      <w:pPr>
        <w:spacing w:after="0"/>
      </w:pPr>
      <w:r>
        <w:separator/>
      </w:r>
    </w:p>
  </w:endnote>
  <w:endnote w:type="continuationSeparator" w:id="0">
    <w:p w:rsidR="00C56C3C" w:rsidRDefault="00C56C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OpenSymbol">
    <w:altName w:val="Arial Unicode MS"/>
    <w:panose1 w:val="00000000000000000000"/>
    <w:charset w:val="80"/>
    <w:family w:val="auto"/>
    <w:notTrueType/>
    <w:pitch w:val="default"/>
    <w:sig w:usb0="00000003" w:usb1="08070000" w:usb2="00000010" w:usb3="00000000" w:csb0="0002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imes">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C3C" w:rsidRDefault="00C56C3C" w:rsidP="005B2E0A">
    <w:pPr>
      <w:pStyle w:val="af0"/>
    </w:pPr>
  </w:p>
  <w:p w:rsidR="00C56C3C" w:rsidRDefault="00C56C3C">
    <w:pPr>
      <w:pStyle w:val="af0"/>
      <w:jc w:val="right"/>
    </w:pPr>
  </w:p>
  <w:p w:rsidR="00C56C3C" w:rsidRDefault="00C56C3C">
    <w:pPr>
      <w:pStyle w:val="af0"/>
      <w:jc w:val="right"/>
    </w:pPr>
    <w:r>
      <w:fldChar w:fldCharType="begin"/>
    </w:r>
    <w:r>
      <w:instrText xml:space="preserve"> PAGE </w:instrText>
    </w:r>
    <w:r>
      <w:fldChar w:fldCharType="separate"/>
    </w:r>
    <w:r w:rsidR="005830F5">
      <w:rPr>
        <w:noProof/>
      </w:rPr>
      <w:t>8</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C3C" w:rsidRDefault="00C56C3C">
    <w:pPr>
      <w:pStyle w:val="af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C3C" w:rsidRDefault="00C56C3C">
    <w:pPr>
      <w:pStyle w:val="af0"/>
      <w:jc w:val="right"/>
    </w:pPr>
  </w:p>
  <w:p w:rsidR="00C56C3C" w:rsidRDefault="00C56C3C">
    <w:pPr>
      <w:pStyle w:val="af0"/>
      <w:jc w:val="right"/>
    </w:pPr>
  </w:p>
  <w:p w:rsidR="00C56C3C" w:rsidRDefault="00C56C3C">
    <w:pPr>
      <w:pStyle w:val="af0"/>
      <w:jc w:val="right"/>
    </w:pPr>
    <w:r>
      <w:fldChar w:fldCharType="begin"/>
    </w:r>
    <w:r>
      <w:instrText xml:space="preserve"> PAGE </w:instrText>
    </w:r>
    <w:r>
      <w:fldChar w:fldCharType="separate"/>
    </w:r>
    <w:r w:rsidR="005830F5">
      <w:rPr>
        <w:noProof/>
      </w:rPr>
      <w:t>32</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C3C" w:rsidRDefault="00C56C3C">
    <w:pPr>
      <w:pStyle w:val="af0"/>
      <w:jc w:val="right"/>
    </w:pPr>
    <w:r>
      <w:fldChar w:fldCharType="begin"/>
    </w:r>
    <w:r>
      <w:instrText xml:space="preserve"> PAGE </w:instrText>
    </w:r>
    <w:r>
      <w:fldChar w:fldCharType="separate"/>
    </w:r>
    <w:r w:rsidR="005830F5">
      <w:rPr>
        <w:noProof/>
      </w:rPr>
      <w:t>33</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C3C" w:rsidRDefault="00C56C3C"/>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C3C" w:rsidRDefault="00C56C3C">
    <w:pPr>
      <w:pStyle w:val="af0"/>
      <w:jc w:val="right"/>
    </w:pPr>
  </w:p>
  <w:p w:rsidR="00C56C3C" w:rsidRDefault="00C56C3C">
    <w:pPr>
      <w:pStyle w:val="af0"/>
      <w:jc w:val="right"/>
    </w:pPr>
  </w:p>
  <w:p w:rsidR="00C56C3C" w:rsidRDefault="00C56C3C">
    <w:pPr>
      <w:pStyle w:val="af0"/>
      <w:jc w:val="right"/>
    </w:pPr>
    <w:r>
      <w:fldChar w:fldCharType="begin"/>
    </w:r>
    <w:r>
      <w:instrText xml:space="preserve"> PAGE </w:instrText>
    </w:r>
    <w:r>
      <w:fldChar w:fldCharType="separate"/>
    </w:r>
    <w:r w:rsidR="005830F5">
      <w:rPr>
        <w:noProof/>
      </w:rPr>
      <w:t>34</w:t>
    </w:r>
    <w:r>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C3C" w:rsidRDefault="00C56C3C">
    <w:pPr>
      <w:pStyle w:val="af0"/>
      <w:jc w:val="right"/>
    </w:pPr>
    <w:r>
      <w:fldChar w:fldCharType="begin"/>
    </w:r>
    <w:r>
      <w:instrText xml:space="preserve"> PAGE </w:instrText>
    </w:r>
    <w:r>
      <w:fldChar w:fldCharType="separate"/>
    </w:r>
    <w:r w:rsidR="005830F5">
      <w:rPr>
        <w:noProof/>
      </w:rPr>
      <w:t>35</w:t>
    </w:r>
    <w:r>
      <w:rPr>
        <w:noProof/>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C3C" w:rsidRDefault="00C56C3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C3C" w:rsidRDefault="00C56C3C">
      <w:pPr>
        <w:spacing w:after="0"/>
      </w:pPr>
      <w:r>
        <w:separator/>
      </w:r>
    </w:p>
  </w:footnote>
  <w:footnote w:type="continuationSeparator" w:id="0">
    <w:p w:rsidR="00C56C3C" w:rsidRDefault="00C56C3C">
      <w:pPr>
        <w:spacing w:after="0"/>
      </w:pPr>
      <w:r>
        <w:continuationSeparator/>
      </w:r>
    </w:p>
  </w:footnote>
  <w:footnote w:id="1">
    <w:p w:rsidR="00C56C3C" w:rsidRDefault="00C56C3C" w:rsidP="00AB2306">
      <w:pPr>
        <w:pStyle w:val="aff1"/>
        <w:spacing w:after="0"/>
      </w:pPr>
      <w:r>
        <w:rPr>
          <w:rStyle w:val="aff3"/>
        </w:rPr>
        <w:footnoteRef/>
      </w:r>
      <w:r>
        <w:t xml:space="preserve"> В случае, если цена контракта освоена не в полном объеме данный акт является так же соглашением о расторжении контракта п.3 излагается в следующей редакции </w:t>
      </w:r>
    </w:p>
    <w:p w:rsidR="00C56C3C" w:rsidRDefault="00C56C3C" w:rsidP="00AB2306">
      <w:pPr>
        <w:spacing w:after="0"/>
        <w:ind w:firstLine="567"/>
        <w:rPr>
          <w:rFonts w:eastAsia="Calibri"/>
          <w:sz w:val="20"/>
          <w:szCs w:val="20"/>
          <w:lang w:eastAsia="en-US"/>
        </w:rPr>
      </w:pPr>
      <w:r>
        <w:rPr>
          <w:sz w:val="20"/>
          <w:szCs w:val="20"/>
        </w:rPr>
        <w:t>п. 3 - с момента подписания данного акта (соглашения) муниципальный контракт считается расторгнутым,</w:t>
      </w:r>
      <w:r>
        <w:rPr>
          <w:rFonts w:eastAsia="Calibri"/>
          <w:sz w:val="20"/>
          <w:szCs w:val="20"/>
          <w:lang w:eastAsia="en-US"/>
        </w:rPr>
        <w:t xml:space="preserve"> за исключением гарантийных обязательств, предусмотренных контрактом.</w:t>
      </w:r>
    </w:p>
    <w:p w:rsidR="00C56C3C" w:rsidRDefault="00C56C3C" w:rsidP="00AB2306">
      <w:pPr>
        <w:pStyle w:val="ae"/>
        <w:spacing w:after="0"/>
      </w:pPr>
    </w:p>
    <w:p w:rsidR="00C56C3C" w:rsidRDefault="00C56C3C" w:rsidP="00AB2306">
      <w:pPr>
        <w:pStyle w:val="aff1"/>
        <w:spacing w:after="0"/>
        <w:rPr>
          <w:sz w:val="22"/>
          <w:szCs w:val="22"/>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432"/>
        </w:tabs>
        <w:ind w:left="432" w:hanging="432"/>
      </w:pPr>
      <w:rPr>
        <w:rFonts w:ascii="Times New Roman" w:hAnsi="Times New Roman" w:cs="Symbol"/>
        <w:b w:val="0"/>
        <w:bCs w:val="0"/>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0000003"/>
    <w:multiLevelType w:val="multilevel"/>
    <w:tmpl w:val="00000003"/>
    <w:name w:val="WW8Num3"/>
    <w:lvl w:ilvl="0">
      <w:start w:val="1"/>
      <w:numFmt w:val="bullet"/>
      <w:lvlText w:val=""/>
      <w:lvlJc w:val="left"/>
      <w:pPr>
        <w:tabs>
          <w:tab w:val="num" w:pos="432"/>
        </w:tabs>
        <w:ind w:left="432" w:hanging="432"/>
      </w:pPr>
      <w:rPr>
        <w:rFonts w:ascii="Wingdings" w:hAnsi="Wingdings" w:cs="Symbol"/>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4)"/>
      <w:lvlJc w:val="left"/>
      <w:pPr>
        <w:tabs>
          <w:tab w:val="num" w:pos="360"/>
        </w:tabs>
        <w:ind w:left="360" w:hanging="360"/>
      </w:pPr>
      <w:rPr>
        <w:rFonts w:ascii="Times New Roman" w:hAnsi="Times New Roman"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Wingdings" w:hAnsi="Wingdings" w:cs="Times New Roman"/>
        <w:b w:val="0"/>
        <w:sz w:val="22"/>
        <w:szCs w:val="22"/>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Wingdings" w:hAnsi="Wingdings" w:cs="Times New Roman"/>
        <w:b w:val="0"/>
        <w:sz w:val="22"/>
        <w:szCs w:val="22"/>
      </w:rPr>
    </w:lvl>
    <w:lvl w:ilvl="1">
      <w:start w:val="1"/>
      <w:numFmt w:val="bullet"/>
      <w:lvlText w:val="o"/>
      <w:lvlJc w:val="left"/>
      <w:pPr>
        <w:tabs>
          <w:tab w:val="num" w:pos="0"/>
        </w:tabs>
        <w:ind w:left="1440" w:hanging="360"/>
      </w:pPr>
      <w:rPr>
        <w:rFonts w:ascii="Courier New" w:hAnsi="Courier New"/>
        <w:b w:val="0"/>
      </w:rPr>
    </w:lvl>
    <w:lvl w:ilvl="2">
      <w:start w:val="1"/>
      <w:numFmt w:val="bullet"/>
      <w:lvlText w:val=""/>
      <w:lvlJc w:val="left"/>
      <w:pPr>
        <w:tabs>
          <w:tab w:val="num" w:pos="0"/>
        </w:tabs>
        <w:ind w:left="2160" w:hanging="360"/>
      </w:pPr>
      <w:rPr>
        <w:rFonts w:ascii="Wingdings" w:hAnsi="Wingdings" w:cs="Times New Roman"/>
        <w:b w:val="0"/>
        <w:sz w:val="22"/>
        <w:szCs w:val="22"/>
      </w:rPr>
    </w:lvl>
    <w:lvl w:ilvl="3">
      <w:start w:val="1"/>
      <w:numFmt w:val="bullet"/>
      <w:lvlText w:val=""/>
      <w:lvlJc w:val="left"/>
      <w:pPr>
        <w:tabs>
          <w:tab w:val="num" w:pos="0"/>
        </w:tabs>
        <w:ind w:left="2880" w:hanging="360"/>
      </w:pPr>
      <w:rPr>
        <w:rFonts w:ascii="Symbol" w:hAnsi="Symbol" w:cs="Times New Roman"/>
        <w:sz w:val="26"/>
        <w:szCs w:val="26"/>
      </w:rPr>
    </w:lvl>
    <w:lvl w:ilvl="4">
      <w:start w:val="1"/>
      <w:numFmt w:val="bullet"/>
      <w:lvlText w:val="o"/>
      <w:lvlJc w:val="left"/>
      <w:pPr>
        <w:tabs>
          <w:tab w:val="num" w:pos="0"/>
        </w:tabs>
        <w:ind w:left="3600" w:hanging="360"/>
      </w:pPr>
      <w:rPr>
        <w:rFonts w:ascii="Courier New" w:hAnsi="Courier New"/>
        <w:b w:val="0"/>
      </w:rPr>
    </w:lvl>
    <w:lvl w:ilvl="5">
      <w:start w:val="1"/>
      <w:numFmt w:val="bullet"/>
      <w:lvlText w:val=""/>
      <w:lvlJc w:val="left"/>
      <w:pPr>
        <w:tabs>
          <w:tab w:val="num" w:pos="0"/>
        </w:tabs>
        <w:ind w:left="4320" w:hanging="360"/>
      </w:pPr>
      <w:rPr>
        <w:rFonts w:ascii="Wingdings" w:hAnsi="Wingdings" w:cs="Times New Roman"/>
        <w:b w:val="0"/>
        <w:sz w:val="22"/>
        <w:szCs w:val="22"/>
      </w:rPr>
    </w:lvl>
    <w:lvl w:ilvl="6">
      <w:start w:val="1"/>
      <w:numFmt w:val="bullet"/>
      <w:lvlText w:val=""/>
      <w:lvlJc w:val="left"/>
      <w:pPr>
        <w:tabs>
          <w:tab w:val="num" w:pos="0"/>
        </w:tabs>
        <w:ind w:left="5040" w:hanging="360"/>
      </w:pPr>
      <w:rPr>
        <w:rFonts w:ascii="Symbol" w:hAnsi="Symbol" w:cs="Times New Roman"/>
        <w:sz w:val="26"/>
        <w:szCs w:val="26"/>
      </w:rPr>
    </w:lvl>
    <w:lvl w:ilvl="7">
      <w:start w:val="1"/>
      <w:numFmt w:val="bullet"/>
      <w:lvlText w:val="o"/>
      <w:lvlJc w:val="left"/>
      <w:pPr>
        <w:tabs>
          <w:tab w:val="num" w:pos="0"/>
        </w:tabs>
        <w:ind w:left="5760" w:hanging="360"/>
      </w:pPr>
      <w:rPr>
        <w:rFonts w:ascii="Courier New" w:hAnsi="Courier New"/>
        <w:b w:val="0"/>
      </w:rPr>
    </w:lvl>
    <w:lvl w:ilvl="8">
      <w:start w:val="1"/>
      <w:numFmt w:val="bullet"/>
      <w:lvlText w:val=""/>
      <w:lvlJc w:val="left"/>
      <w:pPr>
        <w:tabs>
          <w:tab w:val="num" w:pos="0"/>
        </w:tabs>
        <w:ind w:left="6480" w:hanging="360"/>
      </w:pPr>
      <w:rPr>
        <w:rFonts w:ascii="Wingdings" w:hAnsi="Wingdings" w:cs="Times New Roman"/>
        <w:b w:val="0"/>
        <w:sz w:val="22"/>
        <w:szCs w:val="22"/>
      </w:rPr>
    </w:lvl>
  </w:abstractNum>
  <w:abstractNum w:abstractNumId="5">
    <w:nsid w:val="00000008"/>
    <w:multiLevelType w:val="multilevel"/>
    <w:tmpl w:val="00000008"/>
    <w:name w:val="WW8Num8"/>
    <w:lvl w:ilvl="0">
      <w:start w:val="1"/>
      <w:numFmt w:val="bullet"/>
      <w:lvlText w:val=""/>
      <w:lvlJc w:val="left"/>
      <w:pPr>
        <w:tabs>
          <w:tab w:val="num" w:pos="-360"/>
        </w:tabs>
        <w:ind w:left="360" w:hanging="360"/>
      </w:pPr>
      <w:rPr>
        <w:rFonts w:ascii="Wingdings" w:hAnsi="Wingdings" w:cs="Times New Roman"/>
        <w:b w:val="0"/>
        <w:sz w:val="22"/>
        <w:szCs w:val="22"/>
      </w:rPr>
    </w:lvl>
    <w:lvl w:ilvl="1">
      <w:start w:val="1"/>
      <w:numFmt w:val="bullet"/>
      <w:lvlText w:val="o"/>
      <w:lvlJc w:val="left"/>
      <w:pPr>
        <w:tabs>
          <w:tab w:val="num" w:pos="0"/>
        </w:tabs>
        <w:ind w:left="1440" w:hanging="360"/>
      </w:pPr>
      <w:rPr>
        <w:rFonts w:ascii="Courier New" w:hAnsi="Courier New"/>
        <w:sz w:val="24"/>
        <w:szCs w:val="24"/>
      </w:rPr>
    </w:lvl>
    <w:lvl w:ilvl="2">
      <w:start w:val="1"/>
      <w:numFmt w:val="bullet"/>
      <w:lvlText w:val=""/>
      <w:lvlJc w:val="left"/>
      <w:pPr>
        <w:tabs>
          <w:tab w:val="num" w:pos="0"/>
        </w:tabs>
        <w:ind w:left="2160" w:hanging="360"/>
      </w:pPr>
      <w:rPr>
        <w:rFonts w:ascii="Wingdings" w:hAnsi="Wingdings" w:cs="Times New Roman"/>
        <w:b w:val="0"/>
        <w:sz w:val="22"/>
        <w:szCs w:val="22"/>
      </w:rPr>
    </w:lvl>
    <w:lvl w:ilvl="3">
      <w:start w:val="1"/>
      <w:numFmt w:val="bullet"/>
      <w:lvlText w:val=""/>
      <w:lvlJc w:val="left"/>
      <w:pPr>
        <w:tabs>
          <w:tab w:val="num" w:pos="0"/>
        </w:tabs>
        <w:ind w:left="2880" w:hanging="360"/>
      </w:pPr>
      <w:rPr>
        <w:rFonts w:ascii="Symbol" w:hAnsi="Symbol"/>
        <w:b w:val="0"/>
        <w:sz w:val="22"/>
        <w:szCs w:val="22"/>
      </w:rPr>
    </w:lvl>
    <w:lvl w:ilvl="4">
      <w:start w:val="1"/>
      <w:numFmt w:val="bullet"/>
      <w:lvlText w:val="o"/>
      <w:lvlJc w:val="left"/>
      <w:pPr>
        <w:tabs>
          <w:tab w:val="num" w:pos="0"/>
        </w:tabs>
        <w:ind w:left="3600" w:hanging="360"/>
      </w:pPr>
      <w:rPr>
        <w:rFonts w:ascii="Courier New" w:hAnsi="Courier New"/>
        <w:sz w:val="24"/>
        <w:szCs w:val="24"/>
      </w:rPr>
    </w:lvl>
    <w:lvl w:ilvl="5">
      <w:start w:val="1"/>
      <w:numFmt w:val="bullet"/>
      <w:lvlText w:val=""/>
      <w:lvlJc w:val="left"/>
      <w:pPr>
        <w:tabs>
          <w:tab w:val="num" w:pos="0"/>
        </w:tabs>
        <w:ind w:left="4320" w:hanging="360"/>
      </w:pPr>
      <w:rPr>
        <w:rFonts w:ascii="Wingdings" w:hAnsi="Wingdings" w:cs="Times New Roman"/>
        <w:b w:val="0"/>
        <w:sz w:val="22"/>
        <w:szCs w:val="22"/>
      </w:rPr>
    </w:lvl>
    <w:lvl w:ilvl="6">
      <w:start w:val="1"/>
      <w:numFmt w:val="bullet"/>
      <w:lvlText w:val=""/>
      <w:lvlJc w:val="left"/>
      <w:pPr>
        <w:tabs>
          <w:tab w:val="num" w:pos="0"/>
        </w:tabs>
        <w:ind w:left="5040" w:hanging="360"/>
      </w:pPr>
      <w:rPr>
        <w:rFonts w:ascii="Symbol" w:hAnsi="Symbol"/>
        <w:b w:val="0"/>
        <w:sz w:val="22"/>
        <w:szCs w:val="22"/>
      </w:rPr>
    </w:lvl>
    <w:lvl w:ilvl="7">
      <w:start w:val="1"/>
      <w:numFmt w:val="bullet"/>
      <w:lvlText w:val="o"/>
      <w:lvlJc w:val="left"/>
      <w:pPr>
        <w:tabs>
          <w:tab w:val="num" w:pos="0"/>
        </w:tabs>
        <w:ind w:left="5760" w:hanging="360"/>
      </w:pPr>
      <w:rPr>
        <w:rFonts w:ascii="Courier New" w:hAnsi="Courier New"/>
        <w:sz w:val="24"/>
        <w:szCs w:val="24"/>
      </w:rPr>
    </w:lvl>
    <w:lvl w:ilvl="8">
      <w:start w:val="1"/>
      <w:numFmt w:val="bullet"/>
      <w:lvlText w:val=""/>
      <w:lvlJc w:val="left"/>
      <w:pPr>
        <w:tabs>
          <w:tab w:val="num" w:pos="0"/>
        </w:tabs>
        <w:ind w:left="6480" w:hanging="360"/>
      </w:pPr>
      <w:rPr>
        <w:rFonts w:ascii="Wingdings" w:hAnsi="Wingdings" w:cs="Times New Roman"/>
        <w:b w:val="0"/>
        <w:sz w:val="22"/>
        <w:szCs w:val="22"/>
      </w:rPr>
    </w:lvl>
  </w:abstractNum>
  <w:abstractNum w:abstractNumId="6">
    <w:nsid w:val="0AC54B4B"/>
    <w:multiLevelType w:val="multilevel"/>
    <w:tmpl w:val="8AF8DAFE"/>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0263F31"/>
    <w:multiLevelType w:val="multilevel"/>
    <w:tmpl w:val="8E9A390A"/>
    <w:lvl w:ilvl="0">
      <w:start w:val="8"/>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058325B"/>
    <w:multiLevelType w:val="hybridMultilevel"/>
    <w:tmpl w:val="219A7BAC"/>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12EB7CC1"/>
    <w:multiLevelType w:val="multilevel"/>
    <w:tmpl w:val="329E52DC"/>
    <w:lvl w:ilvl="0">
      <w:start w:val="7"/>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8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418230F"/>
    <w:multiLevelType w:val="multilevel"/>
    <w:tmpl w:val="D2EC3D82"/>
    <w:lvl w:ilvl="0">
      <w:start w:val="1"/>
      <w:numFmt w:val="decimal"/>
      <w:lvlText w:val="%1."/>
      <w:lvlJc w:val="left"/>
      <w:pPr>
        <w:tabs>
          <w:tab w:val="num" w:pos="927"/>
        </w:tabs>
        <w:ind w:left="927" w:hanging="360"/>
      </w:pPr>
      <w:rPr>
        <w:i w:val="0"/>
        <w:color w:val="auto"/>
      </w:rPr>
    </w:lvl>
    <w:lvl w:ilvl="1">
      <w:start w:val="1"/>
      <w:numFmt w:val="decimal"/>
      <w:lvlText w:val="%1.%2."/>
      <w:lvlJc w:val="left"/>
      <w:pPr>
        <w:tabs>
          <w:tab w:val="num" w:pos="1000"/>
        </w:tabs>
        <w:ind w:left="1000" w:hanging="432"/>
      </w:pPr>
      <w:rPr>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nsid w:val="1B2106A7"/>
    <w:multiLevelType w:val="multilevel"/>
    <w:tmpl w:val="2D22D29A"/>
    <w:lvl w:ilvl="0">
      <w:start w:val="2"/>
      <w:numFmt w:val="decimal"/>
      <w:lvlText w:val="%1."/>
      <w:lvlJc w:val="left"/>
      <w:pPr>
        <w:ind w:left="720" w:hanging="360"/>
      </w:pPr>
      <w:rPr>
        <w:rFonts w:hint="default"/>
      </w:rPr>
    </w:lvl>
    <w:lvl w:ilvl="1">
      <w:start w:val="1"/>
      <w:numFmt w:val="decimal"/>
      <w:isLgl/>
      <w:lvlText w:val="%1.%2."/>
      <w:lvlJc w:val="left"/>
      <w:pPr>
        <w:ind w:left="780" w:hanging="4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1C564F5A"/>
    <w:multiLevelType w:val="hybridMultilevel"/>
    <w:tmpl w:val="E8AA728A"/>
    <w:lvl w:ilvl="0" w:tplc="0B2604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D063527"/>
    <w:multiLevelType w:val="multilevel"/>
    <w:tmpl w:val="329E52DC"/>
    <w:lvl w:ilvl="0">
      <w:start w:val="7"/>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8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1F9D79FE"/>
    <w:multiLevelType w:val="hybridMultilevel"/>
    <w:tmpl w:val="E244E34E"/>
    <w:lvl w:ilvl="0" w:tplc="0B2604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B576FD2"/>
    <w:multiLevelType w:val="multilevel"/>
    <w:tmpl w:val="337C91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C8409F0"/>
    <w:multiLevelType w:val="multilevel"/>
    <w:tmpl w:val="316EAE6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70A447F"/>
    <w:multiLevelType w:val="multilevel"/>
    <w:tmpl w:val="53D80A80"/>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340" w:firstLine="38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3A116A17"/>
    <w:multiLevelType w:val="multilevel"/>
    <w:tmpl w:val="921E223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AA57D1F"/>
    <w:multiLevelType w:val="hybridMultilevel"/>
    <w:tmpl w:val="A7A84C64"/>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3DA94E24"/>
    <w:multiLevelType w:val="multilevel"/>
    <w:tmpl w:val="1DB053B6"/>
    <w:lvl w:ilvl="0">
      <w:start w:val="14"/>
      <w:numFmt w:val="decimal"/>
      <w:lvlText w:val="%1."/>
      <w:lvlJc w:val="left"/>
      <w:pPr>
        <w:ind w:left="360" w:hanging="360"/>
      </w:pPr>
    </w:lvl>
    <w:lvl w:ilvl="1">
      <w:start w:val="1"/>
      <w:numFmt w:val="decimal"/>
      <w:lvlText w:val="13.%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DBD4DA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E1559DA"/>
    <w:multiLevelType w:val="hybridMultilevel"/>
    <w:tmpl w:val="B52CF39E"/>
    <w:lvl w:ilvl="0" w:tplc="9AF4EA44">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421940"/>
    <w:multiLevelType w:val="multilevel"/>
    <w:tmpl w:val="EBE8DEA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nsid w:val="45D823DB"/>
    <w:multiLevelType w:val="multilevel"/>
    <w:tmpl w:val="154C727C"/>
    <w:lvl w:ilvl="0">
      <w:start w:val="2"/>
      <w:numFmt w:val="decimal"/>
      <w:lvlText w:val="%1."/>
      <w:lvlJc w:val="left"/>
      <w:pPr>
        <w:ind w:left="720" w:hanging="360"/>
      </w:pPr>
      <w:rPr>
        <w:rFonts w:hint="default"/>
      </w:rPr>
    </w:lvl>
    <w:lvl w:ilvl="1">
      <w:start w:val="1"/>
      <w:numFmt w:val="decimal"/>
      <w:isLgl/>
      <w:lvlText w:val="%1.%2."/>
      <w:lvlJc w:val="left"/>
      <w:pPr>
        <w:ind w:left="765" w:hanging="405"/>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4EA552D8"/>
    <w:multiLevelType w:val="hybridMultilevel"/>
    <w:tmpl w:val="EBB04C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87018D8"/>
    <w:multiLevelType w:val="multilevel"/>
    <w:tmpl w:val="D2EC3D82"/>
    <w:lvl w:ilvl="0">
      <w:start w:val="1"/>
      <w:numFmt w:val="decimal"/>
      <w:lvlText w:val="%1."/>
      <w:lvlJc w:val="left"/>
      <w:pPr>
        <w:tabs>
          <w:tab w:val="num" w:pos="927"/>
        </w:tabs>
        <w:ind w:left="927" w:hanging="360"/>
      </w:pPr>
      <w:rPr>
        <w:i w:val="0"/>
        <w:color w:val="auto"/>
      </w:rPr>
    </w:lvl>
    <w:lvl w:ilvl="1">
      <w:start w:val="1"/>
      <w:numFmt w:val="decimal"/>
      <w:lvlText w:val="%1.%2."/>
      <w:lvlJc w:val="left"/>
      <w:pPr>
        <w:tabs>
          <w:tab w:val="num" w:pos="1000"/>
        </w:tabs>
        <w:ind w:left="1000" w:hanging="432"/>
      </w:pPr>
      <w:rPr>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1">
    <w:nsid w:val="5A1A5CBE"/>
    <w:multiLevelType w:val="hybridMultilevel"/>
    <w:tmpl w:val="623C2594"/>
    <w:lvl w:ilvl="0" w:tplc="E3FE1E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6A202047"/>
    <w:multiLevelType w:val="multilevel"/>
    <w:tmpl w:val="BDECA5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3B12365"/>
    <w:multiLevelType w:val="multilevel"/>
    <w:tmpl w:val="31C6029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E554614"/>
    <w:multiLevelType w:val="multilevel"/>
    <w:tmpl w:val="C3E6CC68"/>
    <w:lvl w:ilvl="0">
      <w:start w:val="4"/>
      <w:numFmt w:val="decimal"/>
      <w:lvlText w:val="%1."/>
      <w:lvlJc w:val="left"/>
      <w:pPr>
        <w:ind w:left="360" w:hanging="360"/>
      </w:pPr>
      <w:rPr>
        <w:rFonts w:hint="default"/>
      </w:rPr>
    </w:lvl>
    <w:lvl w:ilvl="1">
      <w:start w:val="10"/>
      <w:numFmt w:val="decimal"/>
      <w:lvlText w:val="7.%2."/>
      <w:lvlJc w:val="left"/>
      <w:pPr>
        <w:ind w:left="792" w:hanging="432"/>
      </w:pPr>
      <w:rPr>
        <w:rFonts w:hint="default"/>
      </w:rPr>
    </w:lvl>
    <w:lvl w:ilvl="2">
      <w:start w:val="1"/>
      <w:numFmt w:val="decimal"/>
      <w:lvlText w:val="%1.%2.%3."/>
      <w:lvlJc w:val="left"/>
      <w:pPr>
        <w:ind w:left="178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20"/>
  </w:num>
  <w:num w:numId="7">
    <w:abstractNumId w:val="28"/>
  </w:num>
  <w:num w:numId="8">
    <w:abstractNumId w:val="35"/>
  </w:num>
  <w:num w:numId="9">
    <w:abstractNumId w:val="29"/>
  </w:num>
  <w:num w:numId="10">
    <w:abstractNumId w:val="7"/>
  </w:num>
  <w:num w:numId="1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35"/>
  </w:num>
  <w:num w:numId="15">
    <w:abstractNumId w:val="7"/>
  </w:num>
  <w:num w:numId="16">
    <w:abstractNumId w:val="5"/>
  </w:num>
  <w:num w:numId="17">
    <w:abstractNumId w:val="30"/>
  </w:num>
  <w:num w:numId="18">
    <w:abstractNumId w:val="12"/>
  </w:num>
  <w:num w:numId="19">
    <w:abstractNumId w:val="19"/>
  </w:num>
  <w:num w:numId="20">
    <w:abstractNumId w:val="17"/>
  </w:num>
  <w:num w:numId="21">
    <w:abstractNumId w:val="34"/>
  </w:num>
  <w:num w:numId="22">
    <w:abstractNumId w:val="23"/>
  </w:num>
  <w:num w:numId="23">
    <w:abstractNumId w:val="6"/>
  </w:num>
  <w:num w:numId="24">
    <w:abstractNumId w:val="31"/>
  </w:num>
  <w:num w:numId="25">
    <w:abstractNumId w:val="24"/>
  </w:num>
  <w:num w:numId="26">
    <w:abstractNumId w:val="16"/>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13"/>
  </w:num>
  <w:num w:numId="30">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8"/>
  </w:num>
  <w:num w:numId="36">
    <w:abstractNumId w:val="21"/>
  </w:num>
  <w:num w:numId="37">
    <w:abstractNumId w:val="36"/>
  </w:num>
  <w:num w:numId="3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14"/>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evenAndOddHeaders/>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847"/>
    <w:rsid w:val="0000537A"/>
    <w:rsid w:val="000131F4"/>
    <w:rsid w:val="000140E9"/>
    <w:rsid w:val="00024ABB"/>
    <w:rsid w:val="00032B63"/>
    <w:rsid w:val="00034E71"/>
    <w:rsid w:val="0004131E"/>
    <w:rsid w:val="000431FA"/>
    <w:rsid w:val="000507C4"/>
    <w:rsid w:val="00050E31"/>
    <w:rsid w:val="0005169F"/>
    <w:rsid w:val="00053A31"/>
    <w:rsid w:val="00054028"/>
    <w:rsid w:val="00054854"/>
    <w:rsid w:val="000673A5"/>
    <w:rsid w:val="00071B80"/>
    <w:rsid w:val="000726F6"/>
    <w:rsid w:val="000741D9"/>
    <w:rsid w:val="000902A7"/>
    <w:rsid w:val="000904DF"/>
    <w:rsid w:val="00091643"/>
    <w:rsid w:val="000925FD"/>
    <w:rsid w:val="000937AD"/>
    <w:rsid w:val="000A704F"/>
    <w:rsid w:val="000B241D"/>
    <w:rsid w:val="000C49A2"/>
    <w:rsid w:val="000D3F50"/>
    <w:rsid w:val="000D5A4C"/>
    <w:rsid w:val="000E27B0"/>
    <w:rsid w:val="000E5F97"/>
    <w:rsid w:val="000F0C1D"/>
    <w:rsid w:val="001015EA"/>
    <w:rsid w:val="00106F0E"/>
    <w:rsid w:val="00114980"/>
    <w:rsid w:val="00114F07"/>
    <w:rsid w:val="001160CE"/>
    <w:rsid w:val="00121A83"/>
    <w:rsid w:val="0012379C"/>
    <w:rsid w:val="00125212"/>
    <w:rsid w:val="00127999"/>
    <w:rsid w:val="00133718"/>
    <w:rsid w:val="00135D3B"/>
    <w:rsid w:val="00137841"/>
    <w:rsid w:val="00141852"/>
    <w:rsid w:val="00142852"/>
    <w:rsid w:val="00144591"/>
    <w:rsid w:val="0015011B"/>
    <w:rsid w:val="00153D64"/>
    <w:rsid w:val="00154645"/>
    <w:rsid w:val="001603A5"/>
    <w:rsid w:val="0016466F"/>
    <w:rsid w:val="001730EA"/>
    <w:rsid w:val="00174F53"/>
    <w:rsid w:val="00177202"/>
    <w:rsid w:val="00182CAB"/>
    <w:rsid w:val="001A26FF"/>
    <w:rsid w:val="001A281D"/>
    <w:rsid w:val="001A2957"/>
    <w:rsid w:val="001B2A17"/>
    <w:rsid w:val="001B43F2"/>
    <w:rsid w:val="001B54BA"/>
    <w:rsid w:val="001C216D"/>
    <w:rsid w:val="001C41EF"/>
    <w:rsid w:val="001C4AAD"/>
    <w:rsid w:val="001D06F7"/>
    <w:rsid w:val="001D11B4"/>
    <w:rsid w:val="001D7682"/>
    <w:rsid w:val="001D7787"/>
    <w:rsid w:val="001E2196"/>
    <w:rsid w:val="001F24C0"/>
    <w:rsid w:val="001F69C5"/>
    <w:rsid w:val="001F7BFA"/>
    <w:rsid w:val="00201984"/>
    <w:rsid w:val="00202394"/>
    <w:rsid w:val="00204BD2"/>
    <w:rsid w:val="0020681F"/>
    <w:rsid w:val="00211817"/>
    <w:rsid w:val="00214047"/>
    <w:rsid w:val="00215E34"/>
    <w:rsid w:val="00220AA5"/>
    <w:rsid w:val="002216E5"/>
    <w:rsid w:val="00221AA8"/>
    <w:rsid w:val="00224891"/>
    <w:rsid w:val="00226163"/>
    <w:rsid w:val="0023130D"/>
    <w:rsid w:val="00233B1B"/>
    <w:rsid w:val="0024451F"/>
    <w:rsid w:val="00244F5F"/>
    <w:rsid w:val="00246DF9"/>
    <w:rsid w:val="00247AE0"/>
    <w:rsid w:val="00253762"/>
    <w:rsid w:val="002555F7"/>
    <w:rsid w:val="00263C14"/>
    <w:rsid w:val="00264A28"/>
    <w:rsid w:val="00266AC7"/>
    <w:rsid w:val="00272559"/>
    <w:rsid w:val="002729D6"/>
    <w:rsid w:val="00274081"/>
    <w:rsid w:val="002756E4"/>
    <w:rsid w:val="0027730B"/>
    <w:rsid w:val="002804D3"/>
    <w:rsid w:val="00282990"/>
    <w:rsid w:val="002829BB"/>
    <w:rsid w:val="0029060C"/>
    <w:rsid w:val="0029518E"/>
    <w:rsid w:val="002956C4"/>
    <w:rsid w:val="00296034"/>
    <w:rsid w:val="002A4266"/>
    <w:rsid w:val="002B2874"/>
    <w:rsid w:val="002B30F8"/>
    <w:rsid w:val="002B3B91"/>
    <w:rsid w:val="002C15F7"/>
    <w:rsid w:val="002C344C"/>
    <w:rsid w:val="002C7C41"/>
    <w:rsid w:val="002E552B"/>
    <w:rsid w:val="002E781E"/>
    <w:rsid w:val="002F0847"/>
    <w:rsid w:val="002F0D0F"/>
    <w:rsid w:val="002F1C77"/>
    <w:rsid w:val="003032BA"/>
    <w:rsid w:val="003039F0"/>
    <w:rsid w:val="00310209"/>
    <w:rsid w:val="00312606"/>
    <w:rsid w:val="00321988"/>
    <w:rsid w:val="0032211C"/>
    <w:rsid w:val="003226D4"/>
    <w:rsid w:val="00334656"/>
    <w:rsid w:val="00335273"/>
    <w:rsid w:val="0033697F"/>
    <w:rsid w:val="003405F2"/>
    <w:rsid w:val="00345046"/>
    <w:rsid w:val="00346675"/>
    <w:rsid w:val="00350632"/>
    <w:rsid w:val="00350B21"/>
    <w:rsid w:val="003557D8"/>
    <w:rsid w:val="00356EBB"/>
    <w:rsid w:val="00357B08"/>
    <w:rsid w:val="003609C9"/>
    <w:rsid w:val="00364C94"/>
    <w:rsid w:val="00365A72"/>
    <w:rsid w:val="003702E4"/>
    <w:rsid w:val="00384B49"/>
    <w:rsid w:val="00386A40"/>
    <w:rsid w:val="0039048B"/>
    <w:rsid w:val="00392313"/>
    <w:rsid w:val="003979B8"/>
    <w:rsid w:val="003A60FC"/>
    <w:rsid w:val="003A6FEB"/>
    <w:rsid w:val="003B1711"/>
    <w:rsid w:val="003B5D4E"/>
    <w:rsid w:val="003C1F3F"/>
    <w:rsid w:val="003D0F2B"/>
    <w:rsid w:val="003D2FA1"/>
    <w:rsid w:val="003E1C66"/>
    <w:rsid w:val="003E3B3E"/>
    <w:rsid w:val="003E7069"/>
    <w:rsid w:val="003E7776"/>
    <w:rsid w:val="003E77D0"/>
    <w:rsid w:val="004008F8"/>
    <w:rsid w:val="00401C1A"/>
    <w:rsid w:val="0040306F"/>
    <w:rsid w:val="00403F93"/>
    <w:rsid w:val="00406C43"/>
    <w:rsid w:val="004071DD"/>
    <w:rsid w:val="00411CD9"/>
    <w:rsid w:val="00412D44"/>
    <w:rsid w:val="00416B44"/>
    <w:rsid w:val="004177A9"/>
    <w:rsid w:val="0042551C"/>
    <w:rsid w:val="00433532"/>
    <w:rsid w:val="00433DCB"/>
    <w:rsid w:val="00450745"/>
    <w:rsid w:val="00451FD0"/>
    <w:rsid w:val="00460E05"/>
    <w:rsid w:val="004637F5"/>
    <w:rsid w:val="00470CE7"/>
    <w:rsid w:val="00472A76"/>
    <w:rsid w:val="0047469E"/>
    <w:rsid w:val="00482010"/>
    <w:rsid w:val="0049033F"/>
    <w:rsid w:val="004A3BA3"/>
    <w:rsid w:val="004B4D2E"/>
    <w:rsid w:val="004B7F3E"/>
    <w:rsid w:val="004C20B8"/>
    <w:rsid w:val="004C381A"/>
    <w:rsid w:val="004C59A9"/>
    <w:rsid w:val="004D1A91"/>
    <w:rsid w:val="004D42A1"/>
    <w:rsid w:val="004D4CC0"/>
    <w:rsid w:val="004D6069"/>
    <w:rsid w:val="004D6B9E"/>
    <w:rsid w:val="004E4DF7"/>
    <w:rsid w:val="004E521D"/>
    <w:rsid w:val="004E5EF6"/>
    <w:rsid w:val="004E6830"/>
    <w:rsid w:val="004F1FDA"/>
    <w:rsid w:val="004F7D65"/>
    <w:rsid w:val="00501DD5"/>
    <w:rsid w:val="00521F77"/>
    <w:rsid w:val="005264B9"/>
    <w:rsid w:val="00527CDD"/>
    <w:rsid w:val="00531074"/>
    <w:rsid w:val="00532601"/>
    <w:rsid w:val="00532AE6"/>
    <w:rsid w:val="0053607E"/>
    <w:rsid w:val="00536124"/>
    <w:rsid w:val="00540473"/>
    <w:rsid w:val="00542C92"/>
    <w:rsid w:val="00551005"/>
    <w:rsid w:val="0055741D"/>
    <w:rsid w:val="00565B1D"/>
    <w:rsid w:val="00566CD6"/>
    <w:rsid w:val="00566D71"/>
    <w:rsid w:val="00571DC6"/>
    <w:rsid w:val="00576626"/>
    <w:rsid w:val="0058107C"/>
    <w:rsid w:val="00581104"/>
    <w:rsid w:val="005830F5"/>
    <w:rsid w:val="00584431"/>
    <w:rsid w:val="00587FC4"/>
    <w:rsid w:val="00590D47"/>
    <w:rsid w:val="00594159"/>
    <w:rsid w:val="00595B83"/>
    <w:rsid w:val="005A11F7"/>
    <w:rsid w:val="005A12D8"/>
    <w:rsid w:val="005A411C"/>
    <w:rsid w:val="005B0E25"/>
    <w:rsid w:val="005B2E0A"/>
    <w:rsid w:val="005B3381"/>
    <w:rsid w:val="005C013D"/>
    <w:rsid w:val="005C553F"/>
    <w:rsid w:val="005C5FBA"/>
    <w:rsid w:val="005D2CAF"/>
    <w:rsid w:val="005D6024"/>
    <w:rsid w:val="005E31DD"/>
    <w:rsid w:val="005E5329"/>
    <w:rsid w:val="005E7747"/>
    <w:rsid w:val="005F5956"/>
    <w:rsid w:val="00602CD5"/>
    <w:rsid w:val="00606787"/>
    <w:rsid w:val="006106DA"/>
    <w:rsid w:val="0061711D"/>
    <w:rsid w:val="006261D8"/>
    <w:rsid w:val="00630D62"/>
    <w:rsid w:val="00631752"/>
    <w:rsid w:val="006352CA"/>
    <w:rsid w:val="00642D56"/>
    <w:rsid w:val="00643CA8"/>
    <w:rsid w:val="00651E1F"/>
    <w:rsid w:val="00655882"/>
    <w:rsid w:val="00662884"/>
    <w:rsid w:val="006663A5"/>
    <w:rsid w:val="006751E8"/>
    <w:rsid w:val="00675CB7"/>
    <w:rsid w:val="00676314"/>
    <w:rsid w:val="00680247"/>
    <w:rsid w:val="0069005F"/>
    <w:rsid w:val="006908E8"/>
    <w:rsid w:val="0069106E"/>
    <w:rsid w:val="006947C8"/>
    <w:rsid w:val="006A42F2"/>
    <w:rsid w:val="006A59FF"/>
    <w:rsid w:val="006B154D"/>
    <w:rsid w:val="006C576C"/>
    <w:rsid w:val="006C64F4"/>
    <w:rsid w:val="006D03F6"/>
    <w:rsid w:val="006D287B"/>
    <w:rsid w:val="006E1D47"/>
    <w:rsid w:val="006E324D"/>
    <w:rsid w:val="006F4F4A"/>
    <w:rsid w:val="006F5923"/>
    <w:rsid w:val="00701949"/>
    <w:rsid w:val="0071262A"/>
    <w:rsid w:val="00715EFC"/>
    <w:rsid w:val="00726CCE"/>
    <w:rsid w:val="0073317C"/>
    <w:rsid w:val="00735A59"/>
    <w:rsid w:val="00736940"/>
    <w:rsid w:val="00737E9E"/>
    <w:rsid w:val="0075446B"/>
    <w:rsid w:val="007548E7"/>
    <w:rsid w:val="00755753"/>
    <w:rsid w:val="00760F31"/>
    <w:rsid w:val="00761830"/>
    <w:rsid w:val="00774B56"/>
    <w:rsid w:val="00777C40"/>
    <w:rsid w:val="00783159"/>
    <w:rsid w:val="00787F14"/>
    <w:rsid w:val="00793D40"/>
    <w:rsid w:val="00795FE9"/>
    <w:rsid w:val="007A2207"/>
    <w:rsid w:val="007B58A0"/>
    <w:rsid w:val="007C137E"/>
    <w:rsid w:val="007D0F40"/>
    <w:rsid w:val="007D38A9"/>
    <w:rsid w:val="007E790E"/>
    <w:rsid w:val="007F227F"/>
    <w:rsid w:val="008009B5"/>
    <w:rsid w:val="00807490"/>
    <w:rsid w:val="00811424"/>
    <w:rsid w:val="00823F10"/>
    <w:rsid w:val="008241E4"/>
    <w:rsid w:val="00826E89"/>
    <w:rsid w:val="00834918"/>
    <w:rsid w:val="00840D04"/>
    <w:rsid w:val="0084309C"/>
    <w:rsid w:val="00845B3F"/>
    <w:rsid w:val="00846D92"/>
    <w:rsid w:val="00850A56"/>
    <w:rsid w:val="00852446"/>
    <w:rsid w:val="00857F91"/>
    <w:rsid w:val="00864000"/>
    <w:rsid w:val="00867AA3"/>
    <w:rsid w:val="00875609"/>
    <w:rsid w:val="008756DA"/>
    <w:rsid w:val="00885E34"/>
    <w:rsid w:val="008A449B"/>
    <w:rsid w:val="008A44F8"/>
    <w:rsid w:val="008A45E3"/>
    <w:rsid w:val="008A4BFE"/>
    <w:rsid w:val="008A5739"/>
    <w:rsid w:val="008B2E3D"/>
    <w:rsid w:val="008B77F6"/>
    <w:rsid w:val="008C633D"/>
    <w:rsid w:val="008D0BF8"/>
    <w:rsid w:val="008D354D"/>
    <w:rsid w:val="008D51EE"/>
    <w:rsid w:val="008D7DBD"/>
    <w:rsid w:val="008E6A88"/>
    <w:rsid w:val="008F750C"/>
    <w:rsid w:val="009009EF"/>
    <w:rsid w:val="009116F1"/>
    <w:rsid w:val="00912810"/>
    <w:rsid w:val="00915C25"/>
    <w:rsid w:val="00916329"/>
    <w:rsid w:val="0091690A"/>
    <w:rsid w:val="00923231"/>
    <w:rsid w:val="009249F7"/>
    <w:rsid w:val="009251D9"/>
    <w:rsid w:val="00926CA2"/>
    <w:rsid w:val="00931792"/>
    <w:rsid w:val="0093313E"/>
    <w:rsid w:val="0093373D"/>
    <w:rsid w:val="00934AD9"/>
    <w:rsid w:val="00945970"/>
    <w:rsid w:val="00954660"/>
    <w:rsid w:val="009579FC"/>
    <w:rsid w:val="00960804"/>
    <w:rsid w:val="00960D04"/>
    <w:rsid w:val="009765D3"/>
    <w:rsid w:val="00992A46"/>
    <w:rsid w:val="009968BA"/>
    <w:rsid w:val="009B219C"/>
    <w:rsid w:val="009B21C8"/>
    <w:rsid w:val="009C1286"/>
    <w:rsid w:val="009C19BE"/>
    <w:rsid w:val="009C6D96"/>
    <w:rsid w:val="009C6FFD"/>
    <w:rsid w:val="009D11B1"/>
    <w:rsid w:val="009D40D8"/>
    <w:rsid w:val="009D4F49"/>
    <w:rsid w:val="009E1426"/>
    <w:rsid w:val="009E45C7"/>
    <w:rsid w:val="009E4FCC"/>
    <w:rsid w:val="009F0A83"/>
    <w:rsid w:val="009F6558"/>
    <w:rsid w:val="00A00304"/>
    <w:rsid w:val="00A05BFD"/>
    <w:rsid w:val="00A05DDE"/>
    <w:rsid w:val="00A072FA"/>
    <w:rsid w:val="00A2441D"/>
    <w:rsid w:val="00A3458F"/>
    <w:rsid w:val="00A37491"/>
    <w:rsid w:val="00A37EF4"/>
    <w:rsid w:val="00A4714B"/>
    <w:rsid w:val="00A63FB2"/>
    <w:rsid w:val="00A67FDE"/>
    <w:rsid w:val="00A705B4"/>
    <w:rsid w:val="00A71C25"/>
    <w:rsid w:val="00A736DC"/>
    <w:rsid w:val="00A816EF"/>
    <w:rsid w:val="00A90FE1"/>
    <w:rsid w:val="00A95169"/>
    <w:rsid w:val="00A96EB9"/>
    <w:rsid w:val="00A97C5D"/>
    <w:rsid w:val="00AA18A5"/>
    <w:rsid w:val="00AA19C2"/>
    <w:rsid w:val="00AA2447"/>
    <w:rsid w:val="00AA6630"/>
    <w:rsid w:val="00AB0E3E"/>
    <w:rsid w:val="00AB2306"/>
    <w:rsid w:val="00AC4252"/>
    <w:rsid w:val="00AD1389"/>
    <w:rsid w:val="00AD18F9"/>
    <w:rsid w:val="00AE5422"/>
    <w:rsid w:val="00AE5705"/>
    <w:rsid w:val="00AE79F3"/>
    <w:rsid w:val="00AF294E"/>
    <w:rsid w:val="00AF521E"/>
    <w:rsid w:val="00AF6857"/>
    <w:rsid w:val="00B01EC6"/>
    <w:rsid w:val="00B0755D"/>
    <w:rsid w:val="00B16610"/>
    <w:rsid w:val="00B16E3E"/>
    <w:rsid w:val="00B23476"/>
    <w:rsid w:val="00B241C1"/>
    <w:rsid w:val="00B272D0"/>
    <w:rsid w:val="00B304D8"/>
    <w:rsid w:val="00B31269"/>
    <w:rsid w:val="00B319B4"/>
    <w:rsid w:val="00B34276"/>
    <w:rsid w:val="00B402B5"/>
    <w:rsid w:val="00B51FA5"/>
    <w:rsid w:val="00B56192"/>
    <w:rsid w:val="00B5692F"/>
    <w:rsid w:val="00B64691"/>
    <w:rsid w:val="00B703F7"/>
    <w:rsid w:val="00B80B8A"/>
    <w:rsid w:val="00B86029"/>
    <w:rsid w:val="00BA00BB"/>
    <w:rsid w:val="00BA1BFB"/>
    <w:rsid w:val="00BB60C0"/>
    <w:rsid w:val="00BB7134"/>
    <w:rsid w:val="00BC0D18"/>
    <w:rsid w:val="00BC1593"/>
    <w:rsid w:val="00BC5AF1"/>
    <w:rsid w:val="00BD47A7"/>
    <w:rsid w:val="00BD7F67"/>
    <w:rsid w:val="00BE16A3"/>
    <w:rsid w:val="00BE1AB2"/>
    <w:rsid w:val="00BE1D8D"/>
    <w:rsid w:val="00BE4B70"/>
    <w:rsid w:val="00BE6146"/>
    <w:rsid w:val="00BF2E9C"/>
    <w:rsid w:val="00BF48E5"/>
    <w:rsid w:val="00C00263"/>
    <w:rsid w:val="00C0052E"/>
    <w:rsid w:val="00C01BFB"/>
    <w:rsid w:val="00C02F7F"/>
    <w:rsid w:val="00C32CEF"/>
    <w:rsid w:val="00C34580"/>
    <w:rsid w:val="00C37017"/>
    <w:rsid w:val="00C40A32"/>
    <w:rsid w:val="00C45916"/>
    <w:rsid w:val="00C47DC4"/>
    <w:rsid w:val="00C55BD4"/>
    <w:rsid w:val="00C56C3C"/>
    <w:rsid w:val="00C678BE"/>
    <w:rsid w:val="00C67E6A"/>
    <w:rsid w:val="00C7177D"/>
    <w:rsid w:val="00C72C55"/>
    <w:rsid w:val="00C755FB"/>
    <w:rsid w:val="00C75A62"/>
    <w:rsid w:val="00C81F46"/>
    <w:rsid w:val="00C84581"/>
    <w:rsid w:val="00C85F26"/>
    <w:rsid w:val="00C86173"/>
    <w:rsid w:val="00C912BA"/>
    <w:rsid w:val="00C917A4"/>
    <w:rsid w:val="00C92970"/>
    <w:rsid w:val="00C93B7A"/>
    <w:rsid w:val="00CA3BBF"/>
    <w:rsid w:val="00CA5382"/>
    <w:rsid w:val="00CA61E6"/>
    <w:rsid w:val="00CA7D1A"/>
    <w:rsid w:val="00CB1B98"/>
    <w:rsid w:val="00CB43B2"/>
    <w:rsid w:val="00CC12FC"/>
    <w:rsid w:val="00CC24F3"/>
    <w:rsid w:val="00CC5D7E"/>
    <w:rsid w:val="00CC691A"/>
    <w:rsid w:val="00CC7094"/>
    <w:rsid w:val="00CD7B1B"/>
    <w:rsid w:val="00CE0C5C"/>
    <w:rsid w:val="00CE1AA9"/>
    <w:rsid w:val="00CE2ACB"/>
    <w:rsid w:val="00CE4ABE"/>
    <w:rsid w:val="00CE5EAD"/>
    <w:rsid w:val="00CE6878"/>
    <w:rsid w:val="00CF20AE"/>
    <w:rsid w:val="00CF418A"/>
    <w:rsid w:val="00CF588D"/>
    <w:rsid w:val="00CF6AF8"/>
    <w:rsid w:val="00D0093C"/>
    <w:rsid w:val="00D01F4B"/>
    <w:rsid w:val="00D17E1B"/>
    <w:rsid w:val="00D20619"/>
    <w:rsid w:val="00D2199B"/>
    <w:rsid w:val="00D21FBC"/>
    <w:rsid w:val="00D32775"/>
    <w:rsid w:val="00D32860"/>
    <w:rsid w:val="00D328D7"/>
    <w:rsid w:val="00D36026"/>
    <w:rsid w:val="00D41449"/>
    <w:rsid w:val="00D47AA3"/>
    <w:rsid w:val="00D54FCE"/>
    <w:rsid w:val="00D6566D"/>
    <w:rsid w:val="00D659B2"/>
    <w:rsid w:val="00D6673B"/>
    <w:rsid w:val="00D76430"/>
    <w:rsid w:val="00D84BB0"/>
    <w:rsid w:val="00D87AD2"/>
    <w:rsid w:val="00D914BA"/>
    <w:rsid w:val="00D9528E"/>
    <w:rsid w:val="00D979DF"/>
    <w:rsid w:val="00DA1519"/>
    <w:rsid w:val="00DA25CD"/>
    <w:rsid w:val="00DB7266"/>
    <w:rsid w:val="00DC5493"/>
    <w:rsid w:val="00DC7E39"/>
    <w:rsid w:val="00DD27FE"/>
    <w:rsid w:val="00DD349D"/>
    <w:rsid w:val="00DE633E"/>
    <w:rsid w:val="00DE7BC9"/>
    <w:rsid w:val="00DF1165"/>
    <w:rsid w:val="00E01251"/>
    <w:rsid w:val="00E0628C"/>
    <w:rsid w:val="00E12040"/>
    <w:rsid w:val="00E15E67"/>
    <w:rsid w:val="00E20640"/>
    <w:rsid w:val="00E21378"/>
    <w:rsid w:val="00E2199C"/>
    <w:rsid w:val="00E26A3F"/>
    <w:rsid w:val="00E30A0C"/>
    <w:rsid w:val="00E44DA8"/>
    <w:rsid w:val="00E5234F"/>
    <w:rsid w:val="00E5254C"/>
    <w:rsid w:val="00E64008"/>
    <w:rsid w:val="00E700C0"/>
    <w:rsid w:val="00E74F74"/>
    <w:rsid w:val="00E824A4"/>
    <w:rsid w:val="00E90ECF"/>
    <w:rsid w:val="00E91FF1"/>
    <w:rsid w:val="00E9325D"/>
    <w:rsid w:val="00E96EC8"/>
    <w:rsid w:val="00EA4837"/>
    <w:rsid w:val="00EA7EB7"/>
    <w:rsid w:val="00EB3D33"/>
    <w:rsid w:val="00EB4565"/>
    <w:rsid w:val="00EB54FA"/>
    <w:rsid w:val="00EB726D"/>
    <w:rsid w:val="00ED3098"/>
    <w:rsid w:val="00ED59F8"/>
    <w:rsid w:val="00ED6A96"/>
    <w:rsid w:val="00EE2932"/>
    <w:rsid w:val="00EF16A2"/>
    <w:rsid w:val="00EF414C"/>
    <w:rsid w:val="00EF51EE"/>
    <w:rsid w:val="00F00C53"/>
    <w:rsid w:val="00F019A5"/>
    <w:rsid w:val="00F10A31"/>
    <w:rsid w:val="00F13AFF"/>
    <w:rsid w:val="00F16D30"/>
    <w:rsid w:val="00F16D9B"/>
    <w:rsid w:val="00F23585"/>
    <w:rsid w:val="00F313C6"/>
    <w:rsid w:val="00F32D55"/>
    <w:rsid w:val="00F35473"/>
    <w:rsid w:val="00F43536"/>
    <w:rsid w:val="00F43A43"/>
    <w:rsid w:val="00F43E10"/>
    <w:rsid w:val="00F47ABA"/>
    <w:rsid w:val="00F505D1"/>
    <w:rsid w:val="00F60071"/>
    <w:rsid w:val="00F630CF"/>
    <w:rsid w:val="00F63A52"/>
    <w:rsid w:val="00F64A0E"/>
    <w:rsid w:val="00F64B5B"/>
    <w:rsid w:val="00F66BE1"/>
    <w:rsid w:val="00F66D40"/>
    <w:rsid w:val="00F7187F"/>
    <w:rsid w:val="00F810E5"/>
    <w:rsid w:val="00F86CED"/>
    <w:rsid w:val="00F902EB"/>
    <w:rsid w:val="00FA11A0"/>
    <w:rsid w:val="00FA2209"/>
    <w:rsid w:val="00FA4DEA"/>
    <w:rsid w:val="00FA7AD5"/>
    <w:rsid w:val="00FB0260"/>
    <w:rsid w:val="00FB6110"/>
    <w:rsid w:val="00FC2011"/>
    <w:rsid w:val="00FD08FF"/>
    <w:rsid w:val="00FD18CF"/>
    <w:rsid w:val="00FD63CB"/>
    <w:rsid w:val="00FE2342"/>
    <w:rsid w:val="00FF1F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F26"/>
    <w:pPr>
      <w:suppressAutoHyphens/>
      <w:spacing w:after="60"/>
      <w:jc w:val="both"/>
    </w:pPr>
    <w:rPr>
      <w:kern w:val="1"/>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C85F26"/>
    <w:pPr>
      <w:keepNext/>
      <w:tabs>
        <w:tab w:val="left" w:pos="432"/>
      </w:tabs>
      <w:spacing w:before="240"/>
      <w:ind w:left="432" w:hanging="432"/>
      <w:jc w:val="center"/>
      <w:outlineLvl w:val="0"/>
    </w:pPr>
    <w:rPr>
      <w:b/>
      <w:bCs/>
      <w:sz w:val="36"/>
      <w:szCs w:val="36"/>
    </w:rPr>
  </w:style>
  <w:style w:type="paragraph" w:styleId="2">
    <w:name w:val="heading 2"/>
    <w:aliases w:val="H2"/>
    <w:basedOn w:val="a"/>
    <w:next w:val="a"/>
    <w:qFormat/>
    <w:rsid w:val="00C85F26"/>
    <w:pPr>
      <w:keepNext/>
      <w:tabs>
        <w:tab w:val="left" w:pos="576"/>
      </w:tabs>
      <w:ind w:left="576" w:hanging="576"/>
      <w:jc w:val="center"/>
      <w:outlineLvl w:val="1"/>
    </w:pPr>
    <w:rPr>
      <w:b/>
      <w:bCs/>
      <w:sz w:val="30"/>
      <w:szCs w:val="30"/>
    </w:rPr>
  </w:style>
  <w:style w:type="paragraph" w:styleId="3">
    <w:name w:val="heading 3"/>
    <w:basedOn w:val="a"/>
    <w:next w:val="a"/>
    <w:qFormat/>
    <w:rsid w:val="00C85F26"/>
    <w:pPr>
      <w:keepNext/>
      <w:tabs>
        <w:tab w:val="left" w:pos="170"/>
        <w:tab w:val="left" w:pos="720"/>
      </w:tabs>
      <w:spacing w:before="240"/>
      <w:ind w:left="720" w:hanging="720"/>
      <w:outlineLvl w:val="2"/>
    </w:pPr>
    <w:rPr>
      <w:rFonts w:ascii="Arial" w:hAnsi="Arial" w:cs="Arial"/>
      <w:b/>
      <w:bCs/>
    </w:rPr>
  </w:style>
  <w:style w:type="paragraph" w:styleId="4">
    <w:name w:val="heading 4"/>
    <w:basedOn w:val="a"/>
    <w:next w:val="a"/>
    <w:qFormat/>
    <w:rsid w:val="00C85F26"/>
    <w:pPr>
      <w:keepNext/>
      <w:tabs>
        <w:tab w:val="left" w:pos="864"/>
      </w:tabs>
      <w:spacing w:before="240"/>
      <w:ind w:left="864" w:hanging="864"/>
      <w:outlineLvl w:val="3"/>
    </w:pPr>
    <w:rPr>
      <w:rFonts w:ascii="Arial" w:hAnsi="Arial" w:cs="Arial"/>
    </w:rPr>
  </w:style>
  <w:style w:type="paragraph" w:styleId="9">
    <w:name w:val="heading 9"/>
    <w:basedOn w:val="a"/>
    <w:next w:val="a"/>
    <w:qFormat/>
    <w:rsid w:val="00C85F26"/>
    <w:pPr>
      <w:tabs>
        <w:tab w:val="left" w:pos="1584"/>
      </w:tabs>
      <w:spacing w:before="24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C85F26"/>
    <w:rPr>
      <w:rFonts w:ascii="Times New Roman" w:hAnsi="Times New Roman" w:cs="Symbol"/>
      <w:b w:val="0"/>
      <w:bCs w:val="0"/>
    </w:rPr>
  </w:style>
  <w:style w:type="character" w:customStyle="1" w:styleId="WW8Num2z1">
    <w:name w:val="WW8Num2z1"/>
    <w:rsid w:val="00C85F26"/>
    <w:rPr>
      <w:b w:val="0"/>
    </w:rPr>
  </w:style>
  <w:style w:type="character" w:customStyle="1" w:styleId="WW8Num2z2">
    <w:name w:val="WW8Num2z2"/>
    <w:rsid w:val="00C85F26"/>
    <w:rPr>
      <w:rFonts w:ascii="Times New Roman" w:hAnsi="Times New Roman" w:cs="Times New Roman"/>
      <w:b w:val="0"/>
      <w:bCs w:val="0"/>
      <w:i w:val="0"/>
      <w:iCs w:val="0"/>
      <w:sz w:val="26"/>
      <w:szCs w:val="26"/>
    </w:rPr>
  </w:style>
  <w:style w:type="character" w:customStyle="1" w:styleId="WW8Num2z3">
    <w:name w:val="WW8Num2z3"/>
    <w:rsid w:val="00C85F26"/>
    <w:rPr>
      <w:rFonts w:ascii="Times New Roman" w:hAnsi="Times New Roman" w:cs="Times New Roman"/>
      <w:sz w:val="26"/>
      <w:szCs w:val="26"/>
    </w:rPr>
  </w:style>
  <w:style w:type="character" w:customStyle="1" w:styleId="WW8Num2z4">
    <w:name w:val="WW8Num2z4"/>
    <w:rsid w:val="00C85F26"/>
    <w:rPr>
      <w:sz w:val="26"/>
      <w:szCs w:val="26"/>
    </w:rPr>
  </w:style>
  <w:style w:type="character" w:customStyle="1" w:styleId="WW8Num3z0">
    <w:name w:val="WW8Num3z0"/>
    <w:rsid w:val="00C85F26"/>
    <w:rPr>
      <w:rFonts w:ascii="Symbol" w:hAnsi="Symbol" w:cs="Symbol"/>
    </w:rPr>
  </w:style>
  <w:style w:type="character" w:customStyle="1" w:styleId="WW8Num3z2">
    <w:name w:val="WW8Num3z2"/>
    <w:rsid w:val="00C85F26"/>
    <w:rPr>
      <w:rFonts w:ascii="Times New Roman" w:hAnsi="Times New Roman" w:cs="Times New Roman"/>
      <w:b w:val="0"/>
      <w:bCs w:val="0"/>
      <w:i w:val="0"/>
      <w:iCs w:val="0"/>
      <w:sz w:val="26"/>
      <w:szCs w:val="26"/>
    </w:rPr>
  </w:style>
  <w:style w:type="character" w:customStyle="1" w:styleId="WW8Num3z3">
    <w:name w:val="WW8Num3z3"/>
    <w:rsid w:val="00C85F26"/>
    <w:rPr>
      <w:rFonts w:ascii="Times New Roman" w:hAnsi="Times New Roman" w:cs="Times New Roman"/>
      <w:sz w:val="26"/>
      <w:szCs w:val="26"/>
    </w:rPr>
  </w:style>
  <w:style w:type="character" w:customStyle="1" w:styleId="WW8Num3z4">
    <w:name w:val="WW8Num3z4"/>
    <w:rsid w:val="00C85F26"/>
    <w:rPr>
      <w:sz w:val="26"/>
      <w:szCs w:val="26"/>
    </w:rPr>
  </w:style>
  <w:style w:type="character" w:customStyle="1" w:styleId="WW8Num4z0">
    <w:name w:val="WW8Num4z0"/>
    <w:rsid w:val="00C85F26"/>
    <w:rPr>
      <w:rFonts w:ascii="Times New Roman" w:hAnsi="Times New Roman" w:cs="Times New Roman"/>
      <w:b w:val="0"/>
      <w:sz w:val="22"/>
      <w:szCs w:val="22"/>
    </w:rPr>
  </w:style>
  <w:style w:type="character" w:customStyle="1" w:styleId="WW8Num5z0">
    <w:name w:val="WW8Num5z0"/>
    <w:rsid w:val="00C85F26"/>
    <w:rPr>
      <w:rFonts w:ascii="Times New Roman" w:hAnsi="Times New Roman" w:cs="Times New Roman"/>
      <w:b w:val="0"/>
      <w:sz w:val="22"/>
      <w:szCs w:val="22"/>
    </w:rPr>
  </w:style>
  <w:style w:type="character" w:customStyle="1" w:styleId="WW8Num5z1">
    <w:name w:val="WW8Num5z1"/>
    <w:rsid w:val="00C85F26"/>
    <w:rPr>
      <w:b w:val="0"/>
    </w:rPr>
  </w:style>
  <w:style w:type="character" w:customStyle="1" w:styleId="WW8Num5z3">
    <w:name w:val="WW8Num5z3"/>
    <w:rsid w:val="00C85F26"/>
    <w:rPr>
      <w:rFonts w:ascii="Times New Roman" w:hAnsi="Times New Roman" w:cs="Times New Roman"/>
      <w:sz w:val="26"/>
      <w:szCs w:val="26"/>
    </w:rPr>
  </w:style>
  <w:style w:type="character" w:customStyle="1" w:styleId="Absatz-Standardschriftart">
    <w:name w:val="Absatz-Standardschriftart"/>
    <w:rsid w:val="00C85F26"/>
  </w:style>
  <w:style w:type="character" w:customStyle="1" w:styleId="17">
    <w:name w:val="Основной шрифт абзаца17"/>
    <w:rsid w:val="00C85F26"/>
  </w:style>
  <w:style w:type="character" w:customStyle="1" w:styleId="WW-Absatz-Standardschriftart">
    <w:name w:val="WW-Absatz-Standardschriftart"/>
    <w:rsid w:val="00C85F26"/>
  </w:style>
  <w:style w:type="character" w:customStyle="1" w:styleId="WW-Absatz-Standardschriftart1">
    <w:name w:val="WW-Absatz-Standardschriftart1"/>
    <w:rsid w:val="00C85F26"/>
  </w:style>
  <w:style w:type="character" w:customStyle="1" w:styleId="WW-Absatz-Standardschriftart11">
    <w:name w:val="WW-Absatz-Standardschriftart11"/>
    <w:rsid w:val="00C85F26"/>
  </w:style>
  <w:style w:type="character" w:customStyle="1" w:styleId="WW-Absatz-Standardschriftart111">
    <w:name w:val="WW-Absatz-Standardschriftart111"/>
    <w:rsid w:val="00C85F26"/>
  </w:style>
  <w:style w:type="character" w:customStyle="1" w:styleId="16">
    <w:name w:val="Основной шрифт абзаца16"/>
    <w:rsid w:val="00C85F26"/>
  </w:style>
  <w:style w:type="character" w:customStyle="1" w:styleId="WW-Absatz-Standardschriftart1111">
    <w:name w:val="WW-Absatz-Standardschriftart1111"/>
    <w:rsid w:val="00C85F26"/>
  </w:style>
  <w:style w:type="character" w:customStyle="1" w:styleId="WW-Absatz-Standardschriftart11111">
    <w:name w:val="WW-Absatz-Standardschriftart11111"/>
    <w:rsid w:val="00C85F26"/>
  </w:style>
  <w:style w:type="character" w:customStyle="1" w:styleId="15">
    <w:name w:val="Основной шрифт абзаца15"/>
    <w:rsid w:val="00C85F26"/>
  </w:style>
  <w:style w:type="character" w:customStyle="1" w:styleId="WW-Absatz-Standardschriftart111111">
    <w:name w:val="WW-Absatz-Standardschriftart111111"/>
    <w:rsid w:val="00C85F26"/>
  </w:style>
  <w:style w:type="character" w:customStyle="1" w:styleId="WW-Absatz-Standardschriftart1111111">
    <w:name w:val="WW-Absatz-Standardschriftart1111111"/>
    <w:rsid w:val="00C85F26"/>
  </w:style>
  <w:style w:type="character" w:customStyle="1" w:styleId="WW-Absatz-Standardschriftart11111111">
    <w:name w:val="WW-Absatz-Standardschriftart11111111"/>
    <w:rsid w:val="00C85F26"/>
  </w:style>
  <w:style w:type="character" w:customStyle="1" w:styleId="WW-Absatz-Standardschriftart111111111">
    <w:name w:val="WW-Absatz-Standardschriftart111111111"/>
    <w:rsid w:val="00C85F26"/>
  </w:style>
  <w:style w:type="character" w:customStyle="1" w:styleId="WW-Absatz-Standardschriftart1111111111">
    <w:name w:val="WW-Absatz-Standardschriftart1111111111"/>
    <w:rsid w:val="00C85F26"/>
  </w:style>
  <w:style w:type="character" w:customStyle="1" w:styleId="WW-Absatz-Standardschriftart11111111111">
    <w:name w:val="WW-Absatz-Standardschriftart11111111111"/>
    <w:rsid w:val="00C85F26"/>
  </w:style>
  <w:style w:type="character" w:customStyle="1" w:styleId="WW-Absatz-Standardschriftart111111111111">
    <w:name w:val="WW-Absatz-Standardschriftart111111111111"/>
    <w:rsid w:val="00C85F26"/>
  </w:style>
  <w:style w:type="character" w:customStyle="1" w:styleId="WW-Absatz-Standardschriftart1111111111111">
    <w:name w:val="WW-Absatz-Standardschriftart1111111111111"/>
    <w:rsid w:val="00C85F26"/>
  </w:style>
  <w:style w:type="character" w:customStyle="1" w:styleId="WW-Absatz-Standardschriftart11111111111111">
    <w:name w:val="WW-Absatz-Standardschriftart11111111111111"/>
    <w:rsid w:val="00C85F26"/>
  </w:style>
  <w:style w:type="character" w:customStyle="1" w:styleId="WW-Absatz-Standardschriftart111111111111111">
    <w:name w:val="WW-Absatz-Standardschriftart111111111111111"/>
    <w:rsid w:val="00C85F26"/>
  </w:style>
  <w:style w:type="character" w:customStyle="1" w:styleId="WW-Absatz-Standardschriftart1111111111111111">
    <w:name w:val="WW-Absatz-Standardschriftart1111111111111111"/>
    <w:rsid w:val="00C85F26"/>
  </w:style>
  <w:style w:type="character" w:customStyle="1" w:styleId="WW-Absatz-Standardschriftart11111111111111111">
    <w:name w:val="WW-Absatz-Standardschriftart11111111111111111"/>
    <w:rsid w:val="00C85F26"/>
  </w:style>
  <w:style w:type="character" w:customStyle="1" w:styleId="WW-Absatz-Standardschriftart111111111111111111">
    <w:name w:val="WW-Absatz-Standardschriftart111111111111111111"/>
    <w:rsid w:val="00C85F26"/>
  </w:style>
  <w:style w:type="character" w:customStyle="1" w:styleId="WW-Absatz-Standardschriftart1111111111111111111">
    <w:name w:val="WW-Absatz-Standardschriftart1111111111111111111"/>
    <w:rsid w:val="00C85F26"/>
  </w:style>
  <w:style w:type="character" w:customStyle="1" w:styleId="WW8Num4z2">
    <w:name w:val="WW8Num4z2"/>
    <w:rsid w:val="00C85F26"/>
    <w:rPr>
      <w:rFonts w:ascii="Times New Roman" w:hAnsi="Times New Roman" w:cs="Times New Roman"/>
      <w:b w:val="0"/>
      <w:bCs w:val="0"/>
      <w:i w:val="0"/>
      <w:iCs w:val="0"/>
      <w:sz w:val="26"/>
      <w:szCs w:val="26"/>
    </w:rPr>
  </w:style>
  <w:style w:type="character" w:customStyle="1" w:styleId="WW8Num4z3">
    <w:name w:val="WW8Num4z3"/>
    <w:rsid w:val="00C85F26"/>
    <w:rPr>
      <w:rFonts w:ascii="Times New Roman" w:hAnsi="Times New Roman" w:cs="Times New Roman"/>
      <w:sz w:val="26"/>
      <w:szCs w:val="26"/>
    </w:rPr>
  </w:style>
  <w:style w:type="character" w:customStyle="1" w:styleId="WW8Num4z4">
    <w:name w:val="WW8Num4z4"/>
    <w:rsid w:val="00C85F26"/>
    <w:rPr>
      <w:sz w:val="26"/>
      <w:szCs w:val="26"/>
    </w:rPr>
  </w:style>
  <w:style w:type="character" w:customStyle="1" w:styleId="14">
    <w:name w:val="Основной шрифт абзаца14"/>
    <w:rsid w:val="00C85F26"/>
  </w:style>
  <w:style w:type="character" w:customStyle="1" w:styleId="WW-Absatz-Standardschriftart11111111111111111111">
    <w:name w:val="WW-Absatz-Standardschriftart11111111111111111111"/>
    <w:rsid w:val="00C85F26"/>
  </w:style>
  <w:style w:type="character" w:customStyle="1" w:styleId="WW-Absatz-Standardschriftart111111111111111111111">
    <w:name w:val="WW-Absatz-Standardschriftart111111111111111111111"/>
    <w:rsid w:val="00C85F26"/>
  </w:style>
  <w:style w:type="character" w:customStyle="1" w:styleId="WW-Absatz-Standardschriftart1111111111111111111111">
    <w:name w:val="WW-Absatz-Standardschriftart1111111111111111111111"/>
    <w:rsid w:val="00C85F26"/>
  </w:style>
  <w:style w:type="character" w:customStyle="1" w:styleId="WW-Absatz-Standardschriftart11111111111111111111111">
    <w:name w:val="WW-Absatz-Standardschriftart11111111111111111111111"/>
    <w:rsid w:val="00C85F26"/>
  </w:style>
  <w:style w:type="character" w:customStyle="1" w:styleId="13">
    <w:name w:val="Основной шрифт абзаца13"/>
    <w:rsid w:val="00C85F26"/>
  </w:style>
  <w:style w:type="character" w:customStyle="1" w:styleId="12">
    <w:name w:val="Основной шрифт абзаца12"/>
    <w:rsid w:val="00C85F26"/>
  </w:style>
  <w:style w:type="character" w:customStyle="1" w:styleId="WW-Absatz-Standardschriftart111111111111111111111111">
    <w:name w:val="WW-Absatz-Standardschriftart111111111111111111111111"/>
    <w:rsid w:val="00C85F26"/>
  </w:style>
  <w:style w:type="character" w:customStyle="1" w:styleId="WW-Absatz-Standardschriftart1111111111111111111111111">
    <w:name w:val="WW-Absatz-Standardschriftart1111111111111111111111111"/>
    <w:rsid w:val="00C85F26"/>
  </w:style>
  <w:style w:type="character" w:customStyle="1" w:styleId="WW-Absatz-Standardschriftart11111111111111111111111111">
    <w:name w:val="WW-Absatz-Standardschriftart11111111111111111111111111"/>
    <w:rsid w:val="00C85F26"/>
  </w:style>
  <w:style w:type="character" w:customStyle="1" w:styleId="WW-Absatz-Standardschriftart111111111111111111111111111">
    <w:name w:val="WW-Absatz-Standardschriftart111111111111111111111111111"/>
    <w:rsid w:val="00C85F26"/>
  </w:style>
  <w:style w:type="character" w:customStyle="1" w:styleId="WW-Absatz-Standardschriftart1111111111111111111111111111">
    <w:name w:val="WW-Absatz-Standardschriftart1111111111111111111111111111"/>
    <w:rsid w:val="00C85F26"/>
  </w:style>
  <w:style w:type="character" w:customStyle="1" w:styleId="WW-Absatz-Standardschriftart11111111111111111111111111111">
    <w:name w:val="WW-Absatz-Standardschriftart11111111111111111111111111111"/>
    <w:rsid w:val="00C85F26"/>
  </w:style>
  <w:style w:type="character" w:customStyle="1" w:styleId="WW-Absatz-Standardschriftart111111111111111111111111111111">
    <w:name w:val="WW-Absatz-Standardschriftart111111111111111111111111111111"/>
    <w:rsid w:val="00C85F26"/>
  </w:style>
  <w:style w:type="character" w:customStyle="1" w:styleId="WW-Absatz-Standardschriftart1111111111111111111111111111111">
    <w:name w:val="WW-Absatz-Standardschriftart1111111111111111111111111111111"/>
    <w:rsid w:val="00C85F26"/>
  </w:style>
  <w:style w:type="character" w:customStyle="1" w:styleId="WW-Absatz-Standardschriftart11111111111111111111111111111111">
    <w:name w:val="WW-Absatz-Standardschriftart11111111111111111111111111111111"/>
    <w:rsid w:val="00C85F26"/>
  </w:style>
  <w:style w:type="character" w:customStyle="1" w:styleId="WW-Absatz-Standardschriftart111111111111111111111111111111111">
    <w:name w:val="WW-Absatz-Standardschriftart111111111111111111111111111111111"/>
    <w:rsid w:val="00C85F26"/>
  </w:style>
  <w:style w:type="character" w:customStyle="1" w:styleId="WW-Absatz-Standardschriftart1111111111111111111111111111111111">
    <w:name w:val="WW-Absatz-Standardschriftart1111111111111111111111111111111111"/>
    <w:rsid w:val="00C85F26"/>
  </w:style>
  <w:style w:type="character" w:customStyle="1" w:styleId="11">
    <w:name w:val="Основной шрифт абзаца11"/>
    <w:rsid w:val="00C85F26"/>
  </w:style>
  <w:style w:type="character" w:customStyle="1" w:styleId="WW-Absatz-Standardschriftart11111111111111111111111111111111111">
    <w:name w:val="WW-Absatz-Standardschriftart11111111111111111111111111111111111"/>
    <w:rsid w:val="00C85F26"/>
  </w:style>
  <w:style w:type="character" w:customStyle="1" w:styleId="WW-Absatz-Standardschriftart111111111111111111111111111111111111">
    <w:name w:val="WW-Absatz-Standardschriftart111111111111111111111111111111111111"/>
    <w:rsid w:val="00C85F26"/>
  </w:style>
  <w:style w:type="character" w:customStyle="1" w:styleId="WW-Absatz-Standardschriftart1111111111111111111111111111111111111">
    <w:name w:val="WW-Absatz-Standardschriftart1111111111111111111111111111111111111"/>
    <w:rsid w:val="00C85F26"/>
  </w:style>
  <w:style w:type="character" w:customStyle="1" w:styleId="WW-Absatz-Standardschriftart11111111111111111111111111111111111111">
    <w:name w:val="WW-Absatz-Standardschriftart11111111111111111111111111111111111111"/>
    <w:rsid w:val="00C85F26"/>
  </w:style>
  <w:style w:type="character" w:customStyle="1" w:styleId="WW-Absatz-Standardschriftart111111111111111111111111111111111111111">
    <w:name w:val="WW-Absatz-Standardschriftart111111111111111111111111111111111111111"/>
    <w:rsid w:val="00C85F26"/>
  </w:style>
  <w:style w:type="character" w:customStyle="1" w:styleId="WW-Absatz-Standardschriftart1111111111111111111111111111111111111111">
    <w:name w:val="WW-Absatz-Standardschriftart1111111111111111111111111111111111111111"/>
    <w:rsid w:val="00C85F26"/>
  </w:style>
  <w:style w:type="character" w:customStyle="1" w:styleId="WW-Absatz-Standardschriftart11111111111111111111111111111111111111111">
    <w:name w:val="WW-Absatz-Standardschriftart11111111111111111111111111111111111111111"/>
    <w:rsid w:val="00C85F26"/>
  </w:style>
  <w:style w:type="character" w:customStyle="1" w:styleId="WW-Absatz-Standardschriftart111111111111111111111111111111111111111111">
    <w:name w:val="WW-Absatz-Standardschriftart111111111111111111111111111111111111111111"/>
    <w:rsid w:val="00C85F26"/>
  </w:style>
  <w:style w:type="character" w:customStyle="1" w:styleId="WW-Absatz-Standardschriftart1111111111111111111111111111111111111111111">
    <w:name w:val="WW-Absatz-Standardschriftart1111111111111111111111111111111111111111111"/>
    <w:rsid w:val="00C85F26"/>
  </w:style>
  <w:style w:type="character" w:customStyle="1" w:styleId="WW-Absatz-Standardschriftart11111111111111111111111111111111111111111111">
    <w:name w:val="WW-Absatz-Standardschriftart11111111111111111111111111111111111111111111"/>
    <w:rsid w:val="00C85F26"/>
  </w:style>
  <w:style w:type="character" w:customStyle="1" w:styleId="WW-Absatz-Standardschriftart111111111111111111111111111111111111111111111">
    <w:name w:val="WW-Absatz-Standardschriftart111111111111111111111111111111111111111111111"/>
    <w:rsid w:val="00C85F26"/>
  </w:style>
  <w:style w:type="character" w:customStyle="1" w:styleId="WW-Absatz-Standardschriftart1111111111111111111111111111111111111111111111">
    <w:name w:val="WW-Absatz-Standardschriftart1111111111111111111111111111111111111111111111"/>
    <w:rsid w:val="00C85F26"/>
  </w:style>
  <w:style w:type="character" w:customStyle="1" w:styleId="WW-Absatz-Standardschriftart11111111111111111111111111111111111111111111111">
    <w:name w:val="WW-Absatz-Standardschriftart11111111111111111111111111111111111111111111111"/>
    <w:rsid w:val="00C85F26"/>
  </w:style>
  <w:style w:type="character" w:customStyle="1" w:styleId="WW-Absatz-Standardschriftart111111111111111111111111111111111111111111111111">
    <w:name w:val="WW-Absatz-Standardschriftart111111111111111111111111111111111111111111111111"/>
    <w:rsid w:val="00C85F26"/>
  </w:style>
  <w:style w:type="character" w:customStyle="1" w:styleId="10">
    <w:name w:val="Основной шрифт абзаца10"/>
    <w:rsid w:val="00C85F26"/>
  </w:style>
  <w:style w:type="character" w:customStyle="1" w:styleId="WW-Absatz-Standardschriftart1111111111111111111111111111111111111111111111111">
    <w:name w:val="WW-Absatz-Standardschriftart1111111111111111111111111111111111111111111111111"/>
    <w:rsid w:val="00C85F26"/>
  </w:style>
  <w:style w:type="character" w:customStyle="1" w:styleId="90">
    <w:name w:val="Основной шрифт абзаца9"/>
    <w:rsid w:val="00C85F26"/>
  </w:style>
  <w:style w:type="character" w:customStyle="1" w:styleId="8">
    <w:name w:val="Основной шрифт абзаца8"/>
    <w:rsid w:val="00C85F26"/>
  </w:style>
  <w:style w:type="character" w:customStyle="1" w:styleId="WW-Absatz-Standardschriftart11111111111111111111111111111111111111111111111111">
    <w:name w:val="WW-Absatz-Standardschriftart11111111111111111111111111111111111111111111111111"/>
    <w:rsid w:val="00C85F26"/>
  </w:style>
  <w:style w:type="character" w:customStyle="1" w:styleId="WW-Absatz-Standardschriftart111111111111111111111111111111111111111111111111111">
    <w:name w:val="WW-Absatz-Standardschriftart111111111111111111111111111111111111111111111111111"/>
    <w:rsid w:val="00C85F26"/>
  </w:style>
  <w:style w:type="character" w:customStyle="1" w:styleId="7">
    <w:name w:val="Основной шрифт абзаца7"/>
    <w:rsid w:val="00C85F26"/>
  </w:style>
  <w:style w:type="character" w:customStyle="1" w:styleId="WW-Absatz-Standardschriftart1111111111111111111111111111111111111111111111111111">
    <w:name w:val="WW-Absatz-Standardschriftart1111111111111111111111111111111111111111111111111111"/>
    <w:rsid w:val="00C85F26"/>
  </w:style>
  <w:style w:type="character" w:customStyle="1" w:styleId="WW-Absatz-Standardschriftart11111111111111111111111111111111111111111111111111111">
    <w:name w:val="WW-Absatz-Standardschriftart11111111111111111111111111111111111111111111111111111"/>
    <w:rsid w:val="00C85F26"/>
  </w:style>
  <w:style w:type="character" w:customStyle="1" w:styleId="WW-Absatz-Standardschriftart111111111111111111111111111111111111111111111111111111">
    <w:name w:val="WW-Absatz-Standardschriftart111111111111111111111111111111111111111111111111111111"/>
    <w:rsid w:val="00C85F26"/>
  </w:style>
  <w:style w:type="character" w:customStyle="1" w:styleId="WW-Absatz-Standardschriftart1111111111111111111111111111111111111111111111111111111">
    <w:name w:val="WW-Absatz-Standardschriftart1111111111111111111111111111111111111111111111111111111"/>
    <w:rsid w:val="00C85F26"/>
  </w:style>
  <w:style w:type="character" w:customStyle="1" w:styleId="WW-Absatz-Standardschriftart11111111111111111111111111111111111111111111111111111111">
    <w:name w:val="WW-Absatz-Standardschriftart11111111111111111111111111111111111111111111111111111111"/>
    <w:rsid w:val="00C85F26"/>
  </w:style>
  <w:style w:type="character" w:customStyle="1" w:styleId="WW-Absatz-Standardschriftart111111111111111111111111111111111111111111111111111111111">
    <w:name w:val="WW-Absatz-Standardschriftart111111111111111111111111111111111111111111111111111111111"/>
    <w:rsid w:val="00C85F26"/>
  </w:style>
  <w:style w:type="character" w:customStyle="1" w:styleId="WW-Absatz-Standardschriftart1111111111111111111111111111111111111111111111111111111111">
    <w:name w:val="WW-Absatz-Standardschriftart1111111111111111111111111111111111111111111111111111111111"/>
    <w:rsid w:val="00C85F26"/>
  </w:style>
  <w:style w:type="character" w:customStyle="1" w:styleId="WW-Absatz-Standardschriftart11111111111111111111111111111111111111111111111111111111111">
    <w:name w:val="WW-Absatz-Standardschriftart11111111111111111111111111111111111111111111111111111111111"/>
    <w:rsid w:val="00C85F26"/>
  </w:style>
  <w:style w:type="character" w:customStyle="1" w:styleId="6">
    <w:name w:val="Основной шрифт абзаца6"/>
    <w:rsid w:val="00C85F26"/>
  </w:style>
  <w:style w:type="character" w:customStyle="1" w:styleId="WW-Absatz-Standardschriftart111111111111111111111111111111111111111111111111111111111111">
    <w:name w:val="WW-Absatz-Standardschriftart111111111111111111111111111111111111111111111111111111111111"/>
    <w:rsid w:val="00C85F26"/>
  </w:style>
  <w:style w:type="character" w:customStyle="1" w:styleId="WW-Absatz-Standardschriftart1111111111111111111111111111111111111111111111111111111111111">
    <w:name w:val="WW-Absatz-Standardschriftart1111111111111111111111111111111111111111111111111111111111111"/>
    <w:rsid w:val="00C85F26"/>
  </w:style>
  <w:style w:type="character" w:customStyle="1" w:styleId="WW8Num3z1">
    <w:name w:val="WW8Num3z1"/>
    <w:rsid w:val="00C85F26"/>
    <w:rPr>
      <w:b w:val="0"/>
    </w:rPr>
  </w:style>
  <w:style w:type="character" w:customStyle="1" w:styleId="WW-Absatz-Standardschriftart11111111111111111111111111111111111111111111111111111111111111">
    <w:name w:val="WW-Absatz-Standardschriftart11111111111111111111111111111111111111111111111111111111111111"/>
    <w:rsid w:val="00C85F26"/>
  </w:style>
  <w:style w:type="character" w:customStyle="1" w:styleId="WW-Absatz-Standardschriftart111111111111111111111111111111111111111111111111111111111111111">
    <w:name w:val="WW-Absatz-Standardschriftart111111111111111111111111111111111111111111111111111111111111111"/>
    <w:rsid w:val="00C85F26"/>
  </w:style>
  <w:style w:type="character" w:customStyle="1" w:styleId="WW-Absatz-Standardschriftart1111111111111111111111111111111111111111111111111111111111111111">
    <w:name w:val="WW-Absatz-Standardschriftart1111111111111111111111111111111111111111111111111111111111111111"/>
    <w:rsid w:val="00C85F26"/>
  </w:style>
  <w:style w:type="character" w:customStyle="1" w:styleId="WW-Absatz-Standardschriftart11111111111111111111111111111111111111111111111111111111111111111">
    <w:name w:val="WW-Absatz-Standardschriftart11111111111111111111111111111111111111111111111111111111111111111"/>
    <w:rsid w:val="00C85F26"/>
  </w:style>
  <w:style w:type="character" w:customStyle="1" w:styleId="WW-Absatz-Standardschriftart111111111111111111111111111111111111111111111111111111111111111111">
    <w:name w:val="WW-Absatz-Standardschriftart111111111111111111111111111111111111111111111111111111111111111111"/>
    <w:rsid w:val="00C85F26"/>
  </w:style>
  <w:style w:type="character" w:customStyle="1" w:styleId="5">
    <w:name w:val="Основной шрифт абзаца5"/>
    <w:rsid w:val="00C85F26"/>
  </w:style>
  <w:style w:type="character" w:customStyle="1" w:styleId="WW-Absatz-Standardschriftart1111111111111111111111111111111111111111111111111111111111111111111">
    <w:name w:val="WW-Absatz-Standardschriftart1111111111111111111111111111111111111111111111111111111111111111111"/>
    <w:rsid w:val="00C85F26"/>
  </w:style>
  <w:style w:type="character" w:customStyle="1" w:styleId="WW8Num1z0">
    <w:name w:val="WW8Num1z0"/>
    <w:rsid w:val="00C85F26"/>
    <w:rPr>
      <w:rFonts w:ascii="Symbol" w:hAnsi="Symbol"/>
    </w:rPr>
  </w:style>
  <w:style w:type="character" w:customStyle="1" w:styleId="WW8Num1z2">
    <w:name w:val="WW8Num1z2"/>
    <w:rsid w:val="00C85F26"/>
    <w:rPr>
      <w:rFonts w:ascii="Times New Roman" w:hAnsi="Times New Roman" w:cs="Times New Roman"/>
      <w:b w:val="0"/>
      <w:bCs w:val="0"/>
      <w:i w:val="0"/>
      <w:iCs w:val="0"/>
      <w:sz w:val="26"/>
      <w:szCs w:val="26"/>
    </w:rPr>
  </w:style>
  <w:style w:type="character" w:customStyle="1" w:styleId="WW8Num1z3">
    <w:name w:val="WW8Num1z3"/>
    <w:rsid w:val="00C85F26"/>
    <w:rPr>
      <w:b w:val="0"/>
      <w:sz w:val="22"/>
      <w:szCs w:val="22"/>
    </w:rPr>
  </w:style>
  <w:style w:type="character" w:customStyle="1" w:styleId="WW8Num1z4">
    <w:name w:val="WW8Num1z4"/>
    <w:rsid w:val="00C85F26"/>
    <w:rPr>
      <w:sz w:val="26"/>
      <w:szCs w:val="26"/>
    </w:rPr>
  </w:style>
  <w:style w:type="character" w:customStyle="1" w:styleId="WW8Num5z2">
    <w:name w:val="WW8Num5z2"/>
    <w:rsid w:val="00C85F26"/>
    <w:rPr>
      <w:rFonts w:ascii="Times New Roman" w:hAnsi="Times New Roman" w:cs="Times New Roman"/>
      <w:b w:val="0"/>
      <w:bCs w:val="0"/>
      <w:i w:val="0"/>
      <w:iCs w:val="0"/>
      <w:sz w:val="26"/>
      <w:szCs w:val="26"/>
    </w:rPr>
  </w:style>
  <w:style w:type="character" w:customStyle="1" w:styleId="WW8Num5z4">
    <w:name w:val="WW8Num5z4"/>
    <w:rsid w:val="00C85F26"/>
    <w:rPr>
      <w:sz w:val="26"/>
      <w:szCs w:val="26"/>
    </w:rPr>
  </w:style>
  <w:style w:type="character" w:customStyle="1" w:styleId="WW8Num7z0">
    <w:name w:val="WW8Num7z0"/>
    <w:rsid w:val="00C85F26"/>
    <w:rPr>
      <w:rFonts w:ascii="Times New Roman" w:hAnsi="Times New Roman" w:cs="Times New Roman"/>
      <w:b/>
      <w:i w:val="0"/>
      <w:strike w:val="0"/>
      <w:dstrike w:val="0"/>
      <w:sz w:val="20"/>
      <w:u w:val="none"/>
    </w:rPr>
  </w:style>
  <w:style w:type="character" w:customStyle="1" w:styleId="WW8Num7z2">
    <w:name w:val="WW8Num7z2"/>
    <w:rsid w:val="00C85F26"/>
    <w:rPr>
      <w:rFonts w:ascii="Times New Roman" w:hAnsi="Times New Roman" w:cs="Times New Roman"/>
      <w:b w:val="0"/>
      <w:bCs w:val="0"/>
      <w:i w:val="0"/>
      <w:iCs w:val="0"/>
      <w:sz w:val="26"/>
      <w:szCs w:val="26"/>
    </w:rPr>
  </w:style>
  <w:style w:type="character" w:customStyle="1" w:styleId="WW8Num7z3">
    <w:name w:val="WW8Num7z3"/>
    <w:rsid w:val="00C85F26"/>
    <w:rPr>
      <w:b w:val="0"/>
      <w:sz w:val="22"/>
      <w:szCs w:val="22"/>
    </w:rPr>
  </w:style>
  <w:style w:type="character" w:customStyle="1" w:styleId="WW8Num7z4">
    <w:name w:val="WW8Num7z4"/>
    <w:rsid w:val="00C85F26"/>
    <w:rPr>
      <w:sz w:val="26"/>
      <w:szCs w:val="26"/>
    </w:rPr>
  </w:style>
  <w:style w:type="character" w:customStyle="1" w:styleId="WW8Num9z0">
    <w:name w:val="WW8Num9z0"/>
    <w:rsid w:val="00C85F26"/>
    <w:rPr>
      <w:rFonts w:ascii="Times New Roman" w:hAnsi="Times New Roman" w:cs="Times New Roman"/>
      <w:b w:val="0"/>
      <w:sz w:val="22"/>
      <w:szCs w:val="22"/>
    </w:rPr>
  </w:style>
  <w:style w:type="character" w:customStyle="1" w:styleId="40">
    <w:name w:val="Основной шрифт абзаца4"/>
    <w:rsid w:val="00C85F26"/>
  </w:style>
  <w:style w:type="character" w:customStyle="1" w:styleId="30">
    <w:name w:val="Основной шрифт абзаца3"/>
    <w:rsid w:val="00C85F26"/>
  </w:style>
  <w:style w:type="character" w:customStyle="1" w:styleId="WW-Absatz-Standardschriftart11111111111111111111111111111111111111111111111111111111111111111111">
    <w:name w:val="WW-Absatz-Standardschriftart11111111111111111111111111111111111111111111111111111111111111111111"/>
    <w:rsid w:val="00C85F26"/>
  </w:style>
  <w:style w:type="character" w:customStyle="1" w:styleId="WW-Absatz-Standardschriftart111111111111111111111111111111111111111111111111111111111111111111111">
    <w:name w:val="WW-Absatz-Standardschriftart111111111111111111111111111111111111111111111111111111111111111111111"/>
    <w:rsid w:val="00C85F26"/>
  </w:style>
  <w:style w:type="character" w:customStyle="1" w:styleId="WW-Absatz-Standardschriftart1111111111111111111111111111111111111111111111111111111111111111111111">
    <w:name w:val="WW-Absatz-Standardschriftart1111111111111111111111111111111111111111111111111111111111111111111111"/>
    <w:rsid w:val="00C85F26"/>
  </w:style>
  <w:style w:type="character" w:customStyle="1" w:styleId="WW-Absatz-Standardschriftart11111111111111111111111111111111111111111111111111111111111111111111111">
    <w:name w:val="WW-Absatz-Standardschriftart11111111111111111111111111111111111111111111111111111111111111111111111"/>
    <w:rsid w:val="00C85F26"/>
  </w:style>
  <w:style w:type="character" w:customStyle="1" w:styleId="WW-Absatz-Standardschriftart111111111111111111111111111111111111111111111111111111111111111111111111">
    <w:name w:val="WW-Absatz-Standardschriftart111111111111111111111111111111111111111111111111111111111111111111111111"/>
    <w:rsid w:val="00C85F26"/>
  </w:style>
  <w:style w:type="character" w:customStyle="1" w:styleId="WW-Absatz-Standardschriftart1111111111111111111111111111111111111111111111111111111111111111111111111">
    <w:name w:val="WW-Absatz-Standardschriftart1111111111111111111111111111111111111111111111111111111111111111111111111"/>
    <w:rsid w:val="00C85F26"/>
  </w:style>
  <w:style w:type="character" w:customStyle="1" w:styleId="WW-Absatz-Standardschriftart11111111111111111111111111111111111111111111111111111111111111111111111111">
    <w:name w:val="WW-Absatz-Standardschriftart11111111111111111111111111111111111111111111111111111111111111111111111111"/>
    <w:rsid w:val="00C85F26"/>
  </w:style>
  <w:style w:type="character" w:customStyle="1" w:styleId="WW-Absatz-Standardschriftart111111111111111111111111111111111111111111111111111111111111111111111111111">
    <w:name w:val="WW-Absatz-Standardschriftart111111111111111111111111111111111111111111111111111111111111111111111111111"/>
    <w:rsid w:val="00C85F26"/>
  </w:style>
  <w:style w:type="character" w:customStyle="1" w:styleId="20">
    <w:name w:val="Основной шрифт абзаца2"/>
    <w:rsid w:val="00C85F26"/>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C85F26"/>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C85F26"/>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C85F26"/>
  </w:style>
  <w:style w:type="character" w:customStyle="1" w:styleId="WW8Num6z0">
    <w:name w:val="WW8Num6z0"/>
    <w:rsid w:val="00C85F26"/>
    <w:rPr>
      <w:rFonts w:ascii="Times New Roman" w:hAnsi="Times New Roman" w:cs="Times New Roman"/>
      <w:b w:val="0"/>
      <w:sz w:val="22"/>
      <w:szCs w:val="22"/>
    </w:rPr>
  </w:style>
  <w:style w:type="character" w:customStyle="1" w:styleId="WW8Num6z1">
    <w:name w:val="WW8Num6z1"/>
    <w:rsid w:val="00C85F26"/>
    <w:rPr>
      <w:b w:val="0"/>
    </w:rPr>
  </w:style>
  <w:style w:type="character" w:customStyle="1" w:styleId="WW8Num6z2">
    <w:name w:val="WW8Num6z2"/>
    <w:rsid w:val="00C85F26"/>
    <w:rPr>
      <w:rFonts w:ascii="Times New Roman" w:hAnsi="Times New Roman" w:cs="Times New Roman"/>
      <w:b w:val="0"/>
      <w:bCs w:val="0"/>
      <w:i w:val="0"/>
      <w:iCs w:val="0"/>
      <w:sz w:val="26"/>
      <w:szCs w:val="26"/>
    </w:rPr>
  </w:style>
  <w:style w:type="character" w:customStyle="1" w:styleId="WW8Num6z3">
    <w:name w:val="WW8Num6z3"/>
    <w:rsid w:val="00C85F26"/>
    <w:rPr>
      <w:rFonts w:ascii="Times New Roman" w:hAnsi="Times New Roman" w:cs="Times New Roman"/>
      <w:sz w:val="26"/>
      <w:szCs w:val="26"/>
    </w:rPr>
  </w:style>
  <w:style w:type="character" w:customStyle="1" w:styleId="WW8Num6z4">
    <w:name w:val="WW8Num6z4"/>
    <w:rsid w:val="00C85F26"/>
    <w:rPr>
      <w:sz w:val="26"/>
      <w:szCs w:val="26"/>
    </w:rPr>
  </w:style>
  <w:style w:type="character" w:customStyle="1" w:styleId="WW8Num8z0">
    <w:name w:val="WW8Num8z0"/>
    <w:rsid w:val="00C85F26"/>
    <w:rPr>
      <w:rFonts w:ascii="Times New Roman" w:hAnsi="Times New Roman" w:cs="Times New Roman"/>
      <w:b w:val="0"/>
      <w:sz w:val="22"/>
      <w:szCs w:val="22"/>
    </w:rPr>
  </w:style>
  <w:style w:type="character" w:customStyle="1" w:styleId="WW8Num8z2">
    <w:name w:val="WW8Num8z2"/>
    <w:rsid w:val="00C85F26"/>
    <w:rPr>
      <w:rFonts w:ascii="Times New Roman" w:hAnsi="Times New Roman" w:cs="Times New Roman"/>
      <w:b w:val="0"/>
      <w:bCs w:val="0"/>
      <w:i w:val="0"/>
      <w:iCs w:val="0"/>
      <w:sz w:val="26"/>
      <w:szCs w:val="26"/>
    </w:rPr>
  </w:style>
  <w:style w:type="character" w:customStyle="1" w:styleId="WW8Num8z3">
    <w:name w:val="WW8Num8z3"/>
    <w:rsid w:val="00C85F26"/>
    <w:rPr>
      <w:b w:val="0"/>
      <w:sz w:val="22"/>
      <w:szCs w:val="22"/>
    </w:rPr>
  </w:style>
  <w:style w:type="character" w:customStyle="1" w:styleId="WW8Num8z4">
    <w:name w:val="WW8Num8z4"/>
    <w:rsid w:val="00C85F26"/>
    <w:rPr>
      <w:sz w:val="26"/>
      <w:szCs w:val="26"/>
    </w:rPr>
  </w:style>
  <w:style w:type="character" w:customStyle="1" w:styleId="WW8Num10z0">
    <w:name w:val="WW8Num10z0"/>
    <w:rsid w:val="00C85F26"/>
    <w:rPr>
      <w:rFonts w:ascii="Times New Roman" w:hAnsi="Times New Roman" w:cs="Times New Roman"/>
      <w:b w:val="0"/>
      <w:bCs w:val="0"/>
      <w:i w:val="0"/>
      <w:strike w:val="0"/>
      <w:dstrike w:val="0"/>
      <w:sz w:val="20"/>
      <w:u w:val="none"/>
    </w:rPr>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C85F26"/>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C85F26"/>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C85F26"/>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C85F26"/>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C85F26"/>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C85F26"/>
  </w:style>
  <w:style w:type="character" w:customStyle="1" w:styleId="WW8Num8z1">
    <w:name w:val="WW8Num8z1"/>
    <w:rsid w:val="00C85F26"/>
    <w:rPr>
      <w:sz w:val="24"/>
      <w:szCs w:val="24"/>
    </w:rPr>
  </w:style>
  <w:style w:type="character" w:customStyle="1" w:styleId="WW8Num9z1">
    <w:name w:val="WW8Num9z1"/>
    <w:rsid w:val="00C85F26"/>
    <w:rPr>
      <w:b w:val="0"/>
    </w:rPr>
  </w:style>
  <w:style w:type="character" w:customStyle="1" w:styleId="WW8Num9z2">
    <w:name w:val="WW8Num9z2"/>
    <w:rsid w:val="00C85F26"/>
    <w:rPr>
      <w:rFonts w:ascii="Times New Roman" w:hAnsi="Times New Roman" w:cs="Times New Roman"/>
      <w:b w:val="0"/>
      <w:bCs w:val="0"/>
      <w:i w:val="0"/>
      <w:iCs w:val="0"/>
      <w:sz w:val="26"/>
      <w:szCs w:val="26"/>
    </w:rPr>
  </w:style>
  <w:style w:type="character" w:customStyle="1" w:styleId="WW8Num9z3">
    <w:name w:val="WW8Num9z3"/>
    <w:rsid w:val="00C85F26"/>
    <w:rPr>
      <w:rFonts w:ascii="Times New Roman" w:hAnsi="Times New Roman" w:cs="Times New Roman"/>
      <w:sz w:val="26"/>
      <w:szCs w:val="26"/>
    </w:rPr>
  </w:style>
  <w:style w:type="character" w:customStyle="1" w:styleId="WW8Num9z4">
    <w:name w:val="WW8Num9z4"/>
    <w:rsid w:val="00C85F26"/>
    <w:rPr>
      <w:sz w:val="26"/>
      <w:szCs w:val="26"/>
    </w:rPr>
  </w:style>
  <w:style w:type="character" w:customStyle="1" w:styleId="WW8Num11z0">
    <w:name w:val="WW8Num11z0"/>
    <w:rsid w:val="00C85F26"/>
    <w:rPr>
      <w:color w:val="000000"/>
    </w:rPr>
  </w:style>
  <w:style w:type="character" w:customStyle="1" w:styleId="WW8Num14z0">
    <w:name w:val="WW8Num14z0"/>
    <w:rsid w:val="00C85F26"/>
    <w:rPr>
      <w:rFonts w:ascii="Times New Roman" w:hAnsi="Times New Roman" w:cs="Times New Roman"/>
      <w:b w:val="0"/>
      <w:i w:val="0"/>
      <w:strike w:val="0"/>
      <w:dstrike w:val="0"/>
      <w:sz w:val="20"/>
      <w:u w:val="none"/>
    </w:rPr>
  </w:style>
  <w:style w:type="character" w:customStyle="1" w:styleId="WW8Num16z0">
    <w:name w:val="WW8Num16z0"/>
    <w:rsid w:val="00C85F26"/>
    <w:rPr>
      <w:rFonts w:ascii="Times New Roman" w:hAnsi="Times New Roman" w:cs="Times New Roman"/>
      <w:b w:val="0"/>
      <w:i w:val="0"/>
      <w:strike w:val="0"/>
      <w:dstrike w:val="0"/>
      <w:sz w:val="20"/>
      <w:u w:val="none"/>
    </w:rPr>
  </w:style>
  <w:style w:type="character" w:customStyle="1" w:styleId="WW8Num22z0">
    <w:name w:val="WW8Num22z0"/>
    <w:rsid w:val="00C85F26"/>
    <w:rPr>
      <w:rFonts w:eastAsia="Lucida Sans Unicode"/>
      <w:color w:val="000000"/>
    </w:rPr>
  </w:style>
  <w:style w:type="character" w:customStyle="1" w:styleId="WW8Num23z0">
    <w:name w:val="WW8Num23z0"/>
    <w:rsid w:val="00C85F26"/>
    <w:rPr>
      <w:rFonts w:ascii="Times New Roman" w:hAnsi="Times New Roman" w:cs="Times New Roman"/>
      <w:b w:val="0"/>
      <w:i w:val="0"/>
      <w:strike w:val="0"/>
      <w:dstrike w:val="0"/>
      <w:sz w:val="20"/>
      <w:u w:val="none"/>
    </w:rPr>
  </w:style>
  <w:style w:type="character" w:customStyle="1" w:styleId="WW8Num25z0">
    <w:name w:val="WW8Num25z0"/>
    <w:rsid w:val="00C85F26"/>
    <w:rPr>
      <w:rFonts w:ascii="Times New Roman" w:hAnsi="Times New Roman" w:cs="Times New Roman"/>
      <w:b w:val="0"/>
      <w:i w:val="0"/>
      <w:strike w:val="0"/>
      <w:dstrike w:val="0"/>
      <w:sz w:val="20"/>
      <w:u w:val="none"/>
    </w:rPr>
  </w:style>
  <w:style w:type="character" w:customStyle="1" w:styleId="WW8Num26z0">
    <w:name w:val="WW8Num26z0"/>
    <w:rsid w:val="00C85F26"/>
    <w:rPr>
      <w:rFonts w:ascii="Times New Roman" w:hAnsi="Times New Roman" w:cs="Times New Roman"/>
      <w:b w:val="0"/>
      <w:i w:val="0"/>
      <w:strike w:val="0"/>
      <w:dstrike w:val="0"/>
      <w:sz w:val="20"/>
      <w:u w:val="none"/>
    </w:rPr>
  </w:style>
  <w:style w:type="character" w:customStyle="1" w:styleId="WW8Num28z0">
    <w:name w:val="WW8Num28z0"/>
    <w:rsid w:val="00C85F26"/>
    <w:rPr>
      <w:rFonts w:ascii="Times New Roman" w:hAnsi="Times New Roman" w:cs="Times New Roman"/>
      <w:b/>
      <w:i w:val="0"/>
      <w:strike w:val="0"/>
      <w:dstrike w:val="0"/>
      <w:sz w:val="20"/>
      <w:u w:val="none"/>
    </w:rPr>
  </w:style>
  <w:style w:type="character" w:customStyle="1" w:styleId="WW8Num30z0">
    <w:name w:val="WW8Num30z0"/>
    <w:rsid w:val="00C85F26"/>
    <w:rPr>
      <w:rFonts w:ascii="Times New Roman" w:hAnsi="Times New Roman" w:cs="Times New Roman"/>
      <w:b w:val="0"/>
      <w:sz w:val="22"/>
      <w:szCs w:val="22"/>
    </w:rPr>
  </w:style>
  <w:style w:type="character" w:customStyle="1" w:styleId="WW8Num30z2">
    <w:name w:val="WW8Num30z2"/>
    <w:rsid w:val="00C85F26"/>
    <w:rPr>
      <w:rFonts w:ascii="Times New Roman" w:hAnsi="Times New Roman" w:cs="Times New Roman"/>
      <w:b w:val="0"/>
      <w:bCs w:val="0"/>
      <w:i w:val="0"/>
      <w:iCs w:val="0"/>
      <w:sz w:val="26"/>
      <w:szCs w:val="26"/>
    </w:rPr>
  </w:style>
  <w:style w:type="character" w:customStyle="1" w:styleId="WW8Num30z3">
    <w:name w:val="WW8Num30z3"/>
    <w:rsid w:val="00C85F26"/>
    <w:rPr>
      <w:b w:val="0"/>
      <w:sz w:val="22"/>
      <w:szCs w:val="22"/>
    </w:rPr>
  </w:style>
  <w:style w:type="character" w:customStyle="1" w:styleId="WW8Num30z4">
    <w:name w:val="WW8Num30z4"/>
    <w:rsid w:val="00C85F26"/>
    <w:rPr>
      <w:sz w:val="26"/>
      <w:szCs w:val="26"/>
    </w:rPr>
  </w:style>
  <w:style w:type="character" w:customStyle="1" w:styleId="WW8Num31z0">
    <w:name w:val="WW8Num31z0"/>
    <w:rsid w:val="00C85F26"/>
    <w:rPr>
      <w:rFonts w:ascii="Symbol" w:hAnsi="Symbol"/>
      <w:b w:val="0"/>
      <w:i w:val="0"/>
    </w:rPr>
  </w:style>
  <w:style w:type="character" w:customStyle="1" w:styleId="WW8Num31z1">
    <w:name w:val="WW8Num31z1"/>
    <w:rsid w:val="00C85F26"/>
    <w:rPr>
      <w:rFonts w:ascii="Courier New" w:hAnsi="Courier New" w:cs="Courier New"/>
    </w:rPr>
  </w:style>
  <w:style w:type="character" w:customStyle="1" w:styleId="WW8Num31z2">
    <w:name w:val="WW8Num31z2"/>
    <w:rsid w:val="00C85F26"/>
    <w:rPr>
      <w:rFonts w:ascii="Wingdings" w:hAnsi="Wingdings"/>
    </w:rPr>
  </w:style>
  <w:style w:type="character" w:customStyle="1" w:styleId="WW8Num31z3">
    <w:name w:val="WW8Num31z3"/>
    <w:rsid w:val="00C85F26"/>
    <w:rPr>
      <w:rFonts w:ascii="Symbol" w:hAnsi="Symbol"/>
    </w:rPr>
  </w:style>
  <w:style w:type="character" w:customStyle="1" w:styleId="WW8Num36z0">
    <w:name w:val="WW8Num36z0"/>
    <w:rsid w:val="00C85F26"/>
    <w:rPr>
      <w:rFonts w:ascii="Times New Roman" w:hAnsi="Times New Roman" w:cs="Times New Roman"/>
      <w:b/>
      <w:i w:val="0"/>
      <w:strike w:val="0"/>
      <w:dstrike w:val="0"/>
      <w:sz w:val="20"/>
      <w:u w:val="none"/>
    </w:rPr>
  </w:style>
  <w:style w:type="character" w:customStyle="1" w:styleId="WW8Num37z0">
    <w:name w:val="WW8Num37z0"/>
    <w:rsid w:val="00C85F26"/>
    <w:rPr>
      <w:rFonts w:ascii="Times New Roman" w:eastAsia="Times New Roman" w:hAnsi="Times New Roman" w:cs="Times New Roman"/>
      <w:b w:val="0"/>
    </w:rPr>
  </w:style>
  <w:style w:type="character" w:customStyle="1" w:styleId="WW8Num40z0">
    <w:name w:val="WW8Num40z0"/>
    <w:rsid w:val="00C85F26"/>
    <w:rPr>
      <w:rFonts w:ascii="Times New Roman" w:hAnsi="Times New Roman" w:cs="Times New Roman"/>
      <w:b w:val="0"/>
      <w:i w:val="0"/>
      <w:strike w:val="0"/>
      <w:dstrike w:val="0"/>
      <w:sz w:val="20"/>
      <w:u w:val="none"/>
    </w:rPr>
  </w:style>
  <w:style w:type="character" w:customStyle="1" w:styleId="WW8Num41z0">
    <w:name w:val="WW8Num41z0"/>
    <w:rsid w:val="00C85F26"/>
    <w:rPr>
      <w:sz w:val="18"/>
    </w:rPr>
  </w:style>
  <w:style w:type="character" w:customStyle="1" w:styleId="WW8Num41z1">
    <w:name w:val="WW8Num41z1"/>
    <w:rsid w:val="00C85F26"/>
    <w:rPr>
      <w:rFonts w:ascii="Courier New" w:hAnsi="Courier New" w:cs="Courier New"/>
    </w:rPr>
  </w:style>
  <w:style w:type="character" w:customStyle="1" w:styleId="WW8Num41z2">
    <w:name w:val="WW8Num41z2"/>
    <w:rsid w:val="00C85F26"/>
    <w:rPr>
      <w:rFonts w:ascii="Wingdings" w:hAnsi="Wingdings"/>
    </w:rPr>
  </w:style>
  <w:style w:type="character" w:customStyle="1" w:styleId="WW8Num41z3">
    <w:name w:val="WW8Num41z3"/>
    <w:rsid w:val="00C85F26"/>
    <w:rPr>
      <w:rFonts w:ascii="Symbol" w:hAnsi="Symbol"/>
    </w:rPr>
  </w:style>
  <w:style w:type="character" w:customStyle="1" w:styleId="WW8Num44z0">
    <w:name w:val="WW8Num44z0"/>
    <w:rsid w:val="00C85F26"/>
    <w:rPr>
      <w:b/>
    </w:rPr>
  </w:style>
  <w:style w:type="character" w:customStyle="1" w:styleId="WW8Num45z0">
    <w:name w:val="WW8Num45z0"/>
    <w:rsid w:val="00C85F26"/>
    <w:rPr>
      <w:b w:val="0"/>
    </w:rPr>
  </w:style>
  <w:style w:type="character" w:customStyle="1" w:styleId="WW8Num46z0">
    <w:name w:val="WW8Num46z0"/>
    <w:rsid w:val="00C85F26"/>
    <w:rPr>
      <w:color w:val="000000"/>
    </w:rPr>
  </w:style>
  <w:style w:type="character" w:customStyle="1" w:styleId="WW8Num47z0">
    <w:name w:val="WW8Num47z0"/>
    <w:rsid w:val="00C85F26"/>
    <w:rPr>
      <w:b/>
    </w:rPr>
  </w:style>
  <w:style w:type="character" w:customStyle="1" w:styleId="WW8Num50z0">
    <w:name w:val="WW8Num50z0"/>
    <w:rsid w:val="00C85F26"/>
    <w:rPr>
      <w:rFonts w:ascii="Times New Roman" w:hAnsi="Times New Roman" w:cs="Times New Roman"/>
      <w:b w:val="0"/>
      <w:i w:val="0"/>
      <w:strike w:val="0"/>
      <w:dstrike w:val="0"/>
      <w:sz w:val="20"/>
      <w:u w:val="none"/>
    </w:rPr>
  </w:style>
  <w:style w:type="character" w:customStyle="1" w:styleId="18">
    <w:name w:val="Основной шрифт абзаца1"/>
    <w:rsid w:val="00C85F26"/>
  </w:style>
  <w:style w:type="character" w:customStyle="1" w:styleId="19">
    <w:name w:val="Заголовок 1 Знак"/>
    <w:rsid w:val="00C85F26"/>
    <w:rPr>
      <w:b/>
      <w:bCs/>
      <w:kern w:val="1"/>
      <w:sz w:val="36"/>
      <w:szCs w:val="36"/>
      <w:lang w:val="ru-RU"/>
    </w:rPr>
  </w:style>
  <w:style w:type="character" w:styleId="a3">
    <w:name w:val="Hyperlink"/>
    <w:uiPriority w:val="99"/>
    <w:rsid w:val="00C85F26"/>
    <w:rPr>
      <w:color w:val="0000FF"/>
      <w:u w:val="single"/>
    </w:rPr>
  </w:style>
  <w:style w:type="character" w:styleId="a4">
    <w:name w:val="page number"/>
    <w:basedOn w:val="18"/>
    <w:rsid w:val="00C85F26"/>
  </w:style>
  <w:style w:type="character" w:customStyle="1" w:styleId="1a">
    <w:name w:val="Знак примечания1"/>
    <w:rsid w:val="00C85F26"/>
    <w:rPr>
      <w:sz w:val="16"/>
      <w:szCs w:val="16"/>
    </w:rPr>
  </w:style>
  <w:style w:type="character" w:customStyle="1" w:styleId="spanbodytext21">
    <w:name w:val="span_body_text_21"/>
    <w:rsid w:val="00C85F26"/>
    <w:rPr>
      <w:sz w:val="20"/>
      <w:szCs w:val="20"/>
    </w:rPr>
  </w:style>
  <w:style w:type="character" w:customStyle="1" w:styleId="a5">
    <w:name w:val="Подзаголовок Знак"/>
    <w:rsid w:val="00C85F26"/>
    <w:rPr>
      <w:b/>
      <w:sz w:val="22"/>
      <w:lang w:val="ru-RU" w:eastAsia="ar-SA" w:bidi="ar-SA"/>
    </w:rPr>
  </w:style>
  <w:style w:type="character" w:customStyle="1" w:styleId="a6">
    <w:name w:val="Основной текст с отступом Знак"/>
    <w:rsid w:val="00C85F26"/>
    <w:rPr>
      <w:lang w:val="ru-RU" w:eastAsia="ar-SA" w:bidi="ar-SA"/>
    </w:rPr>
  </w:style>
  <w:style w:type="character" w:customStyle="1" w:styleId="a7">
    <w:name w:val="Текст Знак"/>
    <w:rsid w:val="00C85F26"/>
    <w:rPr>
      <w:rFonts w:ascii="Courier New" w:hAnsi="Courier New" w:cs="Courier New"/>
    </w:rPr>
  </w:style>
  <w:style w:type="character" w:customStyle="1" w:styleId="a8">
    <w:name w:val="Название Знак"/>
    <w:rsid w:val="00C85F26"/>
    <w:rPr>
      <w:rFonts w:ascii="Arial" w:hAnsi="Arial" w:cs="Arial"/>
      <w:b/>
      <w:bCs/>
      <w:kern w:val="1"/>
      <w:sz w:val="32"/>
      <w:szCs w:val="32"/>
    </w:rPr>
  </w:style>
  <w:style w:type="character" w:customStyle="1" w:styleId="a9">
    <w:name w:val="Верхний колонтитул Знак"/>
    <w:rsid w:val="00C85F26"/>
    <w:rPr>
      <w:sz w:val="24"/>
      <w:szCs w:val="24"/>
    </w:rPr>
  </w:style>
  <w:style w:type="character" w:customStyle="1" w:styleId="91">
    <w:name w:val="Заголовок 9 Знак"/>
    <w:rsid w:val="00C85F26"/>
    <w:rPr>
      <w:rFonts w:ascii="Cambria" w:eastAsia="Times New Roman" w:hAnsi="Cambria" w:cs="Times New Roman"/>
      <w:sz w:val="22"/>
      <w:szCs w:val="22"/>
    </w:rPr>
  </w:style>
  <w:style w:type="character" w:customStyle="1" w:styleId="aa">
    <w:name w:val="Нижний колонтитул Знак"/>
    <w:rsid w:val="00C85F26"/>
    <w:rPr>
      <w:sz w:val="24"/>
      <w:szCs w:val="24"/>
    </w:rPr>
  </w:style>
  <w:style w:type="character" w:customStyle="1" w:styleId="ab">
    <w:name w:val="Символ нумерации"/>
    <w:rsid w:val="00C85F26"/>
  </w:style>
  <w:style w:type="character" w:customStyle="1" w:styleId="ac">
    <w:name w:val="Маркеры списка"/>
    <w:rsid w:val="00C85F26"/>
    <w:rPr>
      <w:rFonts w:ascii="OpenSymbol" w:eastAsia="OpenSymbol" w:hAnsi="OpenSymbol" w:cs="OpenSymbol"/>
    </w:rPr>
  </w:style>
  <w:style w:type="paragraph" w:customStyle="1" w:styleId="ad">
    <w:name w:val="Заголовок"/>
    <w:basedOn w:val="a"/>
    <w:next w:val="ae"/>
    <w:rsid w:val="00C85F26"/>
    <w:pPr>
      <w:keepNext/>
      <w:spacing w:before="240" w:after="120"/>
    </w:pPr>
    <w:rPr>
      <w:rFonts w:ascii="Arial" w:eastAsia="Lucida Sans Unicode" w:hAnsi="Arial" w:cs="Tahoma"/>
      <w:sz w:val="28"/>
      <w:szCs w:val="28"/>
    </w:rPr>
  </w:style>
  <w:style w:type="paragraph" w:styleId="ae">
    <w:name w:val="Body Text"/>
    <w:basedOn w:val="a"/>
    <w:rsid w:val="00C85F26"/>
    <w:pPr>
      <w:spacing w:after="120"/>
    </w:pPr>
  </w:style>
  <w:style w:type="paragraph" w:styleId="af">
    <w:name w:val="List"/>
    <w:basedOn w:val="ae"/>
    <w:rsid w:val="00C85F26"/>
    <w:rPr>
      <w:rFonts w:ascii="Arial" w:hAnsi="Arial" w:cs="Tahoma"/>
    </w:rPr>
  </w:style>
  <w:style w:type="paragraph" w:customStyle="1" w:styleId="170">
    <w:name w:val="Название17"/>
    <w:basedOn w:val="a"/>
    <w:rsid w:val="00C85F26"/>
    <w:pPr>
      <w:suppressLineNumbers/>
      <w:spacing w:before="120" w:after="120"/>
    </w:pPr>
    <w:rPr>
      <w:rFonts w:ascii="Arial" w:hAnsi="Arial" w:cs="Tahoma"/>
      <w:i/>
      <w:iCs/>
      <w:sz w:val="20"/>
    </w:rPr>
  </w:style>
  <w:style w:type="paragraph" w:customStyle="1" w:styleId="171">
    <w:name w:val="Указатель17"/>
    <w:basedOn w:val="a"/>
    <w:rsid w:val="00C85F26"/>
    <w:pPr>
      <w:suppressLineNumbers/>
    </w:pPr>
    <w:rPr>
      <w:rFonts w:ascii="Arial" w:hAnsi="Arial" w:cs="Tahoma"/>
    </w:rPr>
  </w:style>
  <w:style w:type="paragraph" w:customStyle="1" w:styleId="160">
    <w:name w:val="Название16"/>
    <w:basedOn w:val="a"/>
    <w:rsid w:val="00C85F26"/>
    <w:pPr>
      <w:suppressLineNumbers/>
      <w:spacing w:before="120" w:after="120"/>
    </w:pPr>
    <w:rPr>
      <w:rFonts w:ascii="Arial" w:hAnsi="Arial" w:cs="Tahoma"/>
      <w:i/>
      <w:iCs/>
      <w:sz w:val="20"/>
    </w:rPr>
  </w:style>
  <w:style w:type="paragraph" w:customStyle="1" w:styleId="161">
    <w:name w:val="Указатель16"/>
    <w:basedOn w:val="a"/>
    <w:rsid w:val="00C85F26"/>
    <w:pPr>
      <w:suppressLineNumbers/>
    </w:pPr>
    <w:rPr>
      <w:rFonts w:ascii="Arial" w:hAnsi="Arial" w:cs="Tahoma"/>
    </w:rPr>
  </w:style>
  <w:style w:type="paragraph" w:customStyle="1" w:styleId="150">
    <w:name w:val="Название15"/>
    <w:basedOn w:val="a"/>
    <w:rsid w:val="00C85F26"/>
    <w:pPr>
      <w:suppressLineNumbers/>
      <w:spacing w:before="120" w:after="120"/>
    </w:pPr>
    <w:rPr>
      <w:rFonts w:ascii="Arial" w:hAnsi="Arial" w:cs="Tahoma"/>
      <w:i/>
      <w:iCs/>
      <w:sz w:val="20"/>
    </w:rPr>
  </w:style>
  <w:style w:type="paragraph" w:customStyle="1" w:styleId="151">
    <w:name w:val="Указатель15"/>
    <w:basedOn w:val="a"/>
    <w:rsid w:val="00C85F26"/>
    <w:pPr>
      <w:suppressLineNumbers/>
    </w:pPr>
    <w:rPr>
      <w:rFonts w:ascii="Arial" w:hAnsi="Arial" w:cs="Tahoma"/>
    </w:rPr>
  </w:style>
  <w:style w:type="paragraph" w:customStyle="1" w:styleId="140">
    <w:name w:val="Название14"/>
    <w:basedOn w:val="a"/>
    <w:rsid w:val="00C85F26"/>
    <w:pPr>
      <w:suppressLineNumbers/>
      <w:spacing w:before="120" w:after="120"/>
    </w:pPr>
    <w:rPr>
      <w:rFonts w:ascii="Arial" w:hAnsi="Arial" w:cs="Tahoma"/>
      <w:i/>
      <w:iCs/>
      <w:sz w:val="20"/>
    </w:rPr>
  </w:style>
  <w:style w:type="paragraph" w:customStyle="1" w:styleId="141">
    <w:name w:val="Указатель14"/>
    <w:basedOn w:val="a"/>
    <w:rsid w:val="00C85F26"/>
    <w:pPr>
      <w:suppressLineNumbers/>
    </w:pPr>
    <w:rPr>
      <w:rFonts w:ascii="Arial" w:hAnsi="Arial" w:cs="Tahoma"/>
    </w:rPr>
  </w:style>
  <w:style w:type="paragraph" w:customStyle="1" w:styleId="130">
    <w:name w:val="Название13"/>
    <w:basedOn w:val="a"/>
    <w:rsid w:val="00C85F26"/>
    <w:pPr>
      <w:suppressLineNumbers/>
      <w:spacing w:before="120" w:after="120"/>
    </w:pPr>
    <w:rPr>
      <w:rFonts w:ascii="Arial" w:hAnsi="Arial" w:cs="Tahoma"/>
      <w:i/>
      <w:iCs/>
      <w:sz w:val="20"/>
    </w:rPr>
  </w:style>
  <w:style w:type="paragraph" w:customStyle="1" w:styleId="131">
    <w:name w:val="Указатель13"/>
    <w:basedOn w:val="a"/>
    <w:rsid w:val="00C85F26"/>
    <w:pPr>
      <w:suppressLineNumbers/>
    </w:pPr>
    <w:rPr>
      <w:rFonts w:ascii="Arial" w:hAnsi="Arial" w:cs="Tahoma"/>
    </w:rPr>
  </w:style>
  <w:style w:type="paragraph" w:customStyle="1" w:styleId="120">
    <w:name w:val="Название12"/>
    <w:basedOn w:val="a"/>
    <w:rsid w:val="00C85F26"/>
    <w:pPr>
      <w:suppressLineNumbers/>
      <w:spacing w:before="120" w:after="120"/>
    </w:pPr>
    <w:rPr>
      <w:rFonts w:ascii="Arial" w:hAnsi="Arial" w:cs="Tahoma"/>
      <w:i/>
      <w:iCs/>
      <w:sz w:val="20"/>
    </w:rPr>
  </w:style>
  <w:style w:type="paragraph" w:customStyle="1" w:styleId="121">
    <w:name w:val="Указатель12"/>
    <w:basedOn w:val="a"/>
    <w:rsid w:val="00C85F26"/>
    <w:pPr>
      <w:suppressLineNumbers/>
    </w:pPr>
    <w:rPr>
      <w:rFonts w:ascii="Arial" w:hAnsi="Arial" w:cs="Tahoma"/>
    </w:rPr>
  </w:style>
  <w:style w:type="paragraph" w:customStyle="1" w:styleId="110">
    <w:name w:val="Название11"/>
    <w:basedOn w:val="a"/>
    <w:rsid w:val="00C85F26"/>
    <w:pPr>
      <w:suppressLineNumbers/>
      <w:spacing w:before="120" w:after="120"/>
    </w:pPr>
    <w:rPr>
      <w:rFonts w:ascii="Arial" w:hAnsi="Arial" w:cs="Tahoma"/>
      <w:i/>
      <w:iCs/>
      <w:sz w:val="20"/>
    </w:rPr>
  </w:style>
  <w:style w:type="paragraph" w:customStyle="1" w:styleId="111">
    <w:name w:val="Указатель11"/>
    <w:basedOn w:val="a"/>
    <w:rsid w:val="00C85F26"/>
    <w:pPr>
      <w:suppressLineNumbers/>
    </w:pPr>
    <w:rPr>
      <w:rFonts w:ascii="Arial" w:hAnsi="Arial" w:cs="Tahoma"/>
    </w:rPr>
  </w:style>
  <w:style w:type="paragraph" w:customStyle="1" w:styleId="100">
    <w:name w:val="Название10"/>
    <w:basedOn w:val="a"/>
    <w:rsid w:val="00C85F26"/>
    <w:pPr>
      <w:suppressLineNumbers/>
      <w:spacing w:before="120" w:after="120"/>
    </w:pPr>
    <w:rPr>
      <w:rFonts w:ascii="Arial" w:hAnsi="Arial" w:cs="Tahoma"/>
      <w:i/>
      <w:iCs/>
      <w:sz w:val="20"/>
    </w:rPr>
  </w:style>
  <w:style w:type="paragraph" w:customStyle="1" w:styleId="101">
    <w:name w:val="Указатель10"/>
    <w:basedOn w:val="a"/>
    <w:rsid w:val="00C85F26"/>
    <w:pPr>
      <w:suppressLineNumbers/>
    </w:pPr>
    <w:rPr>
      <w:rFonts w:ascii="Arial" w:hAnsi="Arial" w:cs="Tahoma"/>
    </w:rPr>
  </w:style>
  <w:style w:type="paragraph" w:customStyle="1" w:styleId="92">
    <w:name w:val="Название9"/>
    <w:basedOn w:val="a"/>
    <w:rsid w:val="00C85F26"/>
    <w:pPr>
      <w:suppressLineNumbers/>
      <w:spacing w:before="120" w:after="120"/>
    </w:pPr>
    <w:rPr>
      <w:rFonts w:ascii="Arial" w:hAnsi="Arial" w:cs="Tahoma"/>
      <w:i/>
      <w:iCs/>
      <w:sz w:val="20"/>
    </w:rPr>
  </w:style>
  <w:style w:type="paragraph" w:customStyle="1" w:styleId="93">
    <w:name w:val="Указатель9"/>
    <w:basedOn w:val="a"/>
    <w:rsid w:val="00C85F26"/>
    <w:pPr>
      <w:suppressLineNumbers/>
    </w:pPr>
    <w:rPr>
      <w:rFonts w:ascii="Arial" w:hAnsi="Arial" w:cs="Tahoma"/>
    </w:rPr>
  </w:style>
  <w:style w:type="paragraph" w:customStyle="1" w:styleId="80">
    <w:name w:val="Название8"/>
    <w:basedOn w:val="a"/>
    <w:rsid w:val="00C85F26"/>
    <w:pPr>
      <w:suppressLineNumbers/>
      <w:spacing w:before="120" w:after="120"/>
    </w:pPr>
    <w:rPr>
      <w:rFonts w:ascii="Arial" w:hAnsi="Arial" w:cs="Tahoma"/>
      <w:i/>
      <w:iCs/>
      <w:sz w:val="20"/>
    </w:rPr>
  </w:style>
  <w:style w:type="paragraph" w:customStyle="1" w:styleId="81">
    <w:name w:val="Указатель8"/>
    <w:basedOn w:val="a"/>
    <w:rsid w:val="00C85F26"/>
    <w:pPr>
      <w:suppressLineNumbers/>
    </w:pPr>
    <w:rPr>
      <w:rFonts w:ascii="Arial" w:hAnsi="Arial" w:cs="Tahoma"/>
    </w:rPr>
  </w:style>
  <w:style w:type="paragraph" w:customStyle="1" w:styleId="70">
    <w:name w:val="Название7"/>
    <w:basedOn w:val="a"/>
    <w:rsid w:val="00C85F26"/>
    <w:pPr>
      <w:suppressLineNumbers/>
      <w:spacing w:before="120" w:after="120"/>
    </w:pPr>
    <w:rPr>
      <w:rFonts w:ascii="Arial" w:hAnsi="Arial" w:cs="Tahoma"/>
      <w:i/>
      <w:iCs/>
      <w:sz w:val="20"/>
    </w:rPr>
  </w:style>
  <w:style w:type="paragraph" w:customStyle="1" w:styleId="71">
    <w:name w:val="Указатель7"/>
    <w:basedOn w:val="a"/>
    <w:rsid w:val="00C85F26"/>
    <w:pPr>
      <w:suppressLineNumbers/>
    </w:pPr>
    <w:rPr>
      <w:rFonts w:ascii="Arial" w:hAnsi="Arial" w:cs="Tahoma"/>
    </w:rPr>
  </w:style>
  <w:style w:type="paragraph" w:customStyle="1" w:styleId="60">
    <w:name w:val="Название6"/>
    <w:basedOn w:val="a"/>
    <w:rsid w:val="00C85F26"/>
    <w:pPr>
      <w:suppressLineNumbers/>
      <w:spacing w:before="120" w:after="120"/>
    </w:pPr>
    <w:rPr>
      <w:rFonts w:ascii="Arial" w:hAnsi="Arial" w:cs="Tahoma"/>
      <w:i/>
      <w:iCs/>
      <w:sz w:val="20"/>
    </w:rPr>
  </w:style>
  <w:style w:type="paragraph" w:customStyle="1" w:styleId="61">
    <w:name w:val="Указатель6"/>
    <w:basedOn w:val="a"/>
    <w:rsid w:val="00C85F26"/>
    <w:pPr>
      <w:suppressLineNumbers/>
    </w:pPr>
    <w:rPr>
      <w:rFonts w:ascii="Arial" w:hAnsi="Arial" w:cs="Tahoma"/>
    </w:rPr>
  </w:style>
  <w:style w:type="paragraph" w:customStyle="1" w:styleId="50">
    <w:name w:val="Название5"/>
    <w:basedOn w:val="a"/>
    <w:rsid w:val="00C85F26"/>
    <w:pPr>
      <w:suppressLineNumbers/>
      <w:spacing w:before="120" w:after="120"/>
    </w:pPr>
    <w:rPr>
      <w:rFonts w:ascii="Arial" w:hAnsi="Arial" w:cs="Tahoma"/>
      <w:i/>
      <w:iCs/>
      <w:sz w:val="20"/>
    </w:rPr>
  </w:style>
  <w:style w:type="paragraph" w:customStyle="1" w:styleId="51">
    <w:name w:val="Указатель5"/>
    <w:basedOn w:val="a"/>
    <w:rsid w:val="00C85F26"/>
    <w:pPr>
      <w:suppressLineNumbers/>
    </w:pPr>
    <w:rPr>
      <w:rFonts w:ascii="Arial" w:hAnsi="Arial" w:cs="Tahoma"/>
    </w:rPr>
  </w:style>
  <w:style w:type="paragraph" w:customStyle="1" w:styleId="41">
    <w:name w:val="Название4"/>
    <w:basedOn w:val="a"/>
    <w:rsid w:val="00C85F26"/>
    <w:pPr>
      <w:suppressLineNumbers/>
      <w:spacing w:before="120" w:after="120"/>
    </w:pPr>
    <w:rPr>
      <w:rFonts w:ascii="Arial" w:hAnsi="Arial" w:cs="Tahoma"/>
      <w:i/>
      <w:iCs/>
      <w:sz w:val="20"/>
    </w:rPr>
  </w:style>
  <w:style w:type="paragraph" w:customStyle="1" w:styleId="42">
    <w:name w:val="Указатель4"/>
    <w:basedOn w:val="a"/>
    <w:rsid w:val="00C85F26"/>
    <w:pPr>
      <w:suppressLineNumbers/>
    </w:pPr>
    <w:rPr>
      <w:rFonts w:ascii="Arial" w:hAnsi="Arial" w:cs="Tahoma"/>
    </w:rPr>
  </w:style>
  <w:style w:type="paragraph" w:customStyle="1" w:styleId="31">
    <w:name w:val="Название3"/>
    <w:basedOn w:val="a"/>
    <w:rsid w:val="00C85F26"/>
    <w:pPr>
      <w:suppressLineNumbers/>
      <w:spacing w:before="120" w:after="120"/>
    </w:pPr>
    <w:rPr>
      <w:rFonts w:ascii="Arial" w:hAnsi="Arial" w:cs="Tahoma"/>
      <w:i/>
      <w:iCs/>
      <w:sz w:val="20"/>
    </w:rPr>
  </w:style>
  <w:style w:type="paragraph" w:customStyle="1" w:styleId="32">
    <w:name w:val="Указатель3"/>
    <w:basedOn w:val="a"/>
    <w:rsid w:val="00C85F26"/>
    <w:pPr>
      <w:suppressLineNumbers/>
    </w:pPr>
    <w:rPr>
      <w:rFonts w:ascii="Arial" w:hAnsi="Arial" w:cs="Tahoma"/>
    </w:rPr>
  </w:style>
  <w:style w:type="paragraph" w:customStyle="1" w:styleId="21">
    <w:name w:val="Название2"/>
    <w:basedOn w:val="a"/>
    <w:rsid w:val="00C85F26"/>
    <w:pPr>
      <w:suppressLineNumbers/>
      <w:spacing w:before="120" w:after="120"/>
    </w:pPr>
    <w:rPr>
      <w:rFonts w:ascii="Arial" w:hAnsi="Arial" w:cs="Tahoma"/>
      <w:i/>
      <w:iCs/>
      <w:sz w:val="20"/>
    </w:rPr>
  </w:style>
  <w:style w:type="paragraph" w:customStyle="1" w:styleId="22">
    <w:name w:val="Указатель2"/>
    <w:basedOn w:val="a"/>
    <w:rsid w:val="00C85F26"/>
    <w:pPr>
      <w:suppressLineNumbers/>
    </w:pPr>
    <w:rPr>
      <w:rFonts w:ascii="Arial" w:hAnsi="Arial" w:cs="Tahoma"/>
    </w:rPr>
  </w:style>
  <w:style w:type="paragraph" w:customStyle="1" w:styleId="1b">
    <w:name w:val="Название1"/>
    <w:basedOn w:val="a"/>
    <w:rsid w:val="00C85F26"/>
    <w:pPr>
      <w:suppressLineNumbers/>
      <w:spacing w:before="120" w:after="120"/>
    </w:pPr>
    <w:rPr>
      <w:rFonts w:ascii="Arial" w:hAnsi="Arial" w:cs="Tahoma"/>
      <w:i/>
      <w:iCs/>
      <w:sz w:val="20"/>
    </w:rPr>
  </w:style>
  <w:style w:type="paragraph" w:customStyle="1" w:styleId="1c">
    <w:name w:val="Указатель1"/>
    <w:basedOn w:val="a"/>
    <w:rsid w:val="00C85F26"/>
    <w:pPr>
      <w:suppressLineNumbers/>
    </w:pPr>
    <w:rPr>
      <w:rFonts w:ascii="Arial" w:hAnsi="Arial" w:cs="Tahoma"/>
    </w:rPr>
  </w:style>
  <w:style w:type="paragraph" w:customStyle="1" w:styleId="ConsPlusNormal">
    <w:name w:val="ConsPlusNormal"/>
    <w:link w:val="ConsPlusNormal0"/>
    <w:rsid w:val="00C85F26"/>
    <w:pPr>
      <w:widowControl w:val="0"/>
      <w:suppressAutoHyphens/>
      <w:autoSpaceDE w:val="0"/>
      <w:ind w:firstLine="720"/>
    </w:pPr>
    <w:rPr>
      <w:rFonts w:ascii="Arial" w:eastAsia="Arial" w:hAnsi="Arial"/>
      <w:kern w:val="1"/>
      <w:lang w:eastAsia="ar-SA"/>
    </w:rPr>
  </w:style>
  <w:style w:type="paragraph" w:styleId="1d">
    <w:name w:val="toc 1"/>
    <w:basedOn w:val="a"/>
    <w:next w:val="a"/>
    <w:rsid w:val="00C85F26"/>
    <w:pPr>
      <w:spacing w:before="120" w:after="120"/>
      <w:jc w:val="left"/>
    </w:pPr>
    <w:rPr>
      <w:b/>
      <w:bCs/>
      <w:caps/>
      <w:sz w:val="20"/>
      <w:szCs w:val="20"/>
    </w:rPr>
  </w:style>
  <w:style w:type="paragraph" w:styleId="23">
    <w:name w:val="toc 2"/>
    <w:basedOn w:val="a"/>
    <w:next w:val="a"/>
    <w:rsid w:val="00C85F26"/>
    <w:pPr>
      <w:spacing w:after="0"/>
      <w:ind w:left="240"/>
      <w:jc w:val="left"/>
    </w:pPr>
    <w:rPr>
      <w:smallCaps/>
      <w:sz w:val="20"/>
      <w:szCs w:val="20"/>
    </w:rPr>
  </w:style>
  <w:style w:type="paragraph" w:customStyle="1" w:styleId="1e">
    <w:name w:val="Стиль1"/>
    <w:basedOn w:val="a"/>
    <w:rsid w:val="00C85F26"/>
    <w:pPr>
      <w:keepNext/>
      <w:keepLines/>
      <w:widowControl w:val="0"/>
      <w:suppressLineNumbers/>
      <w:tabs>
        <w:tab w:val="left" w:pos="432"/>
      </w:tabs>
      <w:ind w:left="432" w:hanging="432"/>
    </w:pPr>
    <w:rPr>
      <w:b/>
      <w:sz w:val="28"/>
    </w:rPr>
  </w:style>
  <w:style w:type="paragraph" w:customStyle="1" w:styleId="210">
    <w:name w:val="Нумерованный список 21"/>
    <w:basedOn w:val="a"/>
    <w:rsid w:val="00C85F26"/>
    <w:pPr>
      <w:tabs>
        <w:tab w:val="left" w:pos="432"/>
      </w:tabs>
      <w:ind w:left="432" w:hanging="432"/>
    </w:pPr>
  </w:style>
  <w:style w:type="paragraph" w:customStyle="1" w:styleId="24">
    <w:name w:val="Стиль2"/>
    <w:basedOn w:val="210"/>
    <w:rsid w:val="00C85F26"/>
    <w:pPr>
      <w:keepNext/>
      <w:keepLines/>
      <w:widowControl w:val="0"/>
      <w:suppressLineNumbers/>
    </w:pPr>
    <w:rPr>
      <w:b/>
      <w:szCs w:val="20"/>
    </w:rPr>
  </w:style>
  <w:style w:type="paragraph" w:customStyle="1" w:styleId="220">
    <w:name w:val="Основной текст с отступом 22"/>
    <w:basedOn w:val="a"/>
    <w:rsid w:val="00C85F26"/>
    <w:pPr>
      <w:spacing w:after="120" w:line="480" w:lineRule="auto"/>
      <w:ind w:left="283"/>
    </w:pPr>
  </w:style>
  <w:style w:type="paragraph" w:customStyle="1" w:styleId="33">
    <w:name w:val="Стиль3 Знак"/>
    <w:basedOn w:val="220"/>
    <w:rsid w:val="00C85F26"/>
    <w:pPr>
      <w:widowControl w:val="0"/>
      <w:tabs>
        <w:tab w:val="left" w:pos="432"/>
      </w:tabs>
      <w:spacing w:after="0" w:line="240" w:lineRule="auto"/>
      <w:ind w:left="432" w:hanging="432"/>
      <w:textAlignment w:val="baseline"/>
    </w:pPr>
    <w:rPr>
      <w:szCs w:val="20"/>
    </w:rPr>
  </w:style>
  <w:style w:type="paragraph" w:customStyle="1" w:styleId="34">
    <w:name w:val="Стиль3"/>
    <w:basedOn w:val="220"/>
    <w:rsid w:val="00C85F26"/>
    <w:pPr>
      <w:widowControl w:val="0"/>
      <w:tabs>
        <w:tab w:val="left" w:pos="1307"/>
      </w:tabs>
      <w:spacing w:after="0" w:line="240" w:lineRule="auto"/>
      <w:ind w:left="1080"/>
      <w:textAlignment w:val="baseline"/>
    </w:pPr>
    <w:rPr>
      <w:szCs w:val="20"/>
    </w:rPr>
  </w:style>
  <w:style w:type="paragraph" w:customStyle="1" w:styleId="35">
    <w:name w:val="Стиль3 Знак Знак"/>
    <w:basedOn w:val="220"/>
    <w:rsid w:val="00C85F26"/>
    <w:pPr>
      <w:widowControl w:val="0"/>
      <w:tabs>
        <w:tab w:val="left" w:pos="227"/>
      </w:tabs>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85F26"/>
    <w:pPr>
      <w:spacing w:before="280" w:after="280"/>
      <w:jc w:val="left"/>
    </w:pPr>
    <w:rPr>
      <w:rFonts w:ascii="Tahoma" w:hAnsi="Tahoma"/>
      <w:sz w:val="20"/>
      <w:szCs w:val="20"/>
      <w:lang w:val="en-US"/>
    </w:rPr>
  </w:style>
  <w:style w:type="paragraph" w:customStyle="1" w:styleId="211">
    <w:name w:val="Маркированный список 21"/>
    <w:basedOn w:val="a"/>
    <w:rsid w:val="00C85F26"/>
    <w:pPr>
      <w:tabs>
        <w:tab w:val="left" w:pos="643"/>
      </w:tabs>
      <w:ind w:left="643" w:hanging="360"/>
    </w:pPr>
  </w:style>
  <w:style w:type="paragraph" w:styleId="af0">
    <w:name w:val="footer"/>
    <w:basedOn w:val="a"/>
    <w:rsid w:val="00C85F26"/>
    <w:pPr>
      <w:tabs>
        <w:tab w:val="center" w:pos="4677"/>
        <w:tab w:val="right" w:pos="9355"/>
      </w:tabs>
    </w:pPr>
  </w:style>
  <w:style w:type="paragraph" w:customStyle="1" w:styleId="221">
    <w:name w:val="Основной текст 22"/>
    <w:basedOn w:val="a"/>
    <w:rsid w:val="00C85F26"/>
    <w:pPr>
      <w:spacing w:after="120" w:line="480" w:lineRule="auto"/>
    </w:pPr>
  </w:style>
  <w:style w:type="paragraph" w:customStyle="1" w:styleId="320">
    <w:name w:val="Основной текст 32"/>
    <w:basedOn w:val="a"/>
    <w:rsid w:val="00C85F26"/>
    <w:pPr>
      <w:spacing w:after="120"/>
    </w:pPr>
    <w:rPr>
      <w:sz w:val="16"/>
      <w:szCs w:val="16"/>
    </w:rPr>
  </w:style>
  <w:style w:type="paragraph" w:customStyle="1" w:styleId="ConsNormal">
    <w:name w:val="ConsNormal"/>
    <w:rsid w:val="00C85F26"/>
    <w:pPr>
      <w:widowControl w:val="0"/>
      <w:suppressAutoHyphens/>
      <w:autoSpaceDE w:val="0"/>
      <w:ind w:left="709" w:right="19772" w:firstLine="720"/>
      <w:jc w:val="both"/>
    </w:pPr>
    <w:rPr>
      <w:rFonts w:ascii="Arial" w:eastAsia="Arial" w:hAnsi="Arial" w:cs="Arial"/>
      <w:kern w:val="1"/>
      <w:lang w:eastAsia="ar-SA"/>
    </w:rPr>
  </w:style>
  <w:style w:type="paragraph" w:customStyle="1" w:styleId="BodyText22">
    <w:name w:val="Body Text 22"/>
    <w:basedOn w:val="a"/>
    <w:rsid w:val="00C85F26"/>
    <w:pPr>
      <w:spacing w:after="0"/>
    </w:pPr>
    <w:rPr>
      <w:sz w:val="28"/>
      <w:szCs w:val="20"/>
    </w:rPr>
  </w:style>
  <w:style w:type="paragraph" w:customStyle="1" w:styleId="1f">
    <w:name w:val="Дата1"/>
    <w:basedOn w:val="a"/>
    <w:next w:val="a"/>
    <w:rsid w:val="00C85F26"/>
  </w:style>
  <w:style w:type="paragraph" w:styleId="af1">
    <w:name w:val="Normal (Web)"/>
    <w:basedOn w:val="a"/>
    <w:uiPriority w:val="99"/>
    <w:rsid w:val="00C85F26"/>
    <w:pPr>
      <w:spacing w:before="280" w:after="280"/>
      <w:jc w:val="left"/>
    </w:pPr>
  </w:style>
  <w:style w:type="paragraph" w:customStyle="1" w:styleId="1f0">
    <w:name w:val="Текст примечания1"/>
    <w:basedOn w:val="a"/>
    <w:rsid w:val="00C85F26"/>
    <w:rPr>
      <w:sz w:val="20"/>
      <w:szCs w:val="20"/>
    </w:rPr>
  </w:style>
  <w:style w:type="paragraph" w:styleId="af2">
    <w:name w:val="annotation subject"/>
    <w:basedOn w:val="1f0"/>
    <w:next w:val="1f0"/>
    <w:rsid w:val="00C85F26"/>
    <w:rPr>
      <w:b/>
      <w:bCs/>
    </w:rPr>
  </w:style>
  <w:style w:type="paragraph" w:styleId="af3">
    <w:name w:val="Balloon Text"/>
    <w:basedOn w:val="a"/>
    <w:rsid w:val="00C85F26"/>
    <w:rPr>
      <w:rFonts w:ascii="Tahoma" w:hAnsi="Tahoma" w:cs="Tahoma"/>
      <w:sz w:val="16"/>
      <w:szCs w:val="16"/>
    </w:rPr>
  </w:style>
  <w:style w:type="paragraph" w:styleId="af4">
    <w:name w:val="List Paragraph"/>
    <w:basedOn w:val="a"/>
    <w:uiPriority w:val="34"/>
    <w:qFormat/>
    <w:rsid w:val="00C85F26"/>
    <w:pPr>
      <w:spacing w:after="200" w:line="276" w:lineRule="auto"/>
      <w:ind w:left="720"/>
      <w:jc w:val="left"/>
    </w:pPr>
    <w:rPr>
      <w:rFonts w:ascii="Calibri" w:eastAsia="Calibri" w:hAnsi="Calibri"/>
      <w:sz w:val="22"/>
      <w:szCs w:val="22"/>
    </w:rPr>
  </w:style>
  <w:style w:type="paragraph" w:customStyle="1" w:styleId="310">
    <w:name w:val="Основной текст с отступом 31"/>
    <w:basedOn w:val="a"/>
    <w:rsid w:val="00C85F26"/>
    <w:pPr>
      <w:spacing w:after="120"/>
      <w:ind w:left="283"/>
    </w:pPr>
    <w:rPr>
      <w:sz w:val="16"/>
      <w:szCs w:val="16"/>
    </w:rPr>
  </w:style>
  <w:style w:type="paragraph" w:styleId="af5">
    <w:name w:val="Body Text Indent"/>
    <w:basedOn w:val="a"/>
    <w:rsid w:val="00C85F26"/>
    <w:pPr>
      <w:spacing w:after="120"/>
      <w:ind w:left="283"/>
      <w:jc w:val="left"/>
    </w:pPr>
    <w:rPr>
      <w:sz w:val="20"/>
      <w:szCs w:val="20"/>
    </w:rPr>
  </w:style>
  <w:style w:type="paragraph" w:styleId="af6">
    <w:name w:val="Subtitle"/>
    <w:basedOn w:val="a"/>
    <w:next w:val="ae"/>
    <w:qFormat/>
    <w:rsid w:val="00C85F26"/>
    <w:pPr>
      <w:spacing w:after="0"/>
      <w:jc w:val="center"/>
    </w:pPr>
    <w:rPr>
      <w:b/>
      <w:sz w:val="22"/>
      <w:szCs w:val="20"/>
    </w:rPr>
  </w:style>
  <w:style w:type="paragraph" w:customStyle="1" w:styleId="af7">
    <w:name w:val="Стиль"/>
    <w:rsid w:val="00C85F26"/>
    <w:pPr>
      <w:widowControl w:val="0"/>
      <w:suppressAutoHyphens/>
      <w:autoSpaceDE w:val="0"/>
    </w:pPr>
    <w:rPr>
      <w:rFonts w:eastAsia="Arial"/>
      <w:kern w:val="1"/>
      <w:sz w:val="24"/>
      <w:szCs w:val="24"/>
      <w:lang w:eastAsia="ar-SA"/>
    </w:rPr>
  </w:style>
  <w:style w:type="paragraph" w:customStyle="1" w:styleId="af8">
    <w:name w:val="Пункт"/>
    <w:basedOn w:val="a"/>
    <w:rsid w:val="00C85F26"/>
    <w:pPr>
      <w:tabs>
        <w:tab w:val="left" w:pos="1980"/>
      </w:tabs>
      <w:spacing w:after="0"/>
      <w:ind w:left="1404" w:hanging="504"/>
    </w:pPr>
    <w:rPr>
      <w:szCs w:val="28"/>
    </w:rPr>
  </w:style>
  <w:style w:type="paragraph" w:customStyle="1" w:styleId="Char">
    <w:name w:val="Char"/>
    <w:basedOn w:val="a"/>
    <w:rsid w:val="00C85F26"/>
    <w:pPr>
      <w:spacing w:before="60" w:after="160" w:line="240" w:lineRule="exact"/>
      <w:ind w:firstLine="709"/>
    </w:pPr>
    <w:rPr>
      <w:rFonts w:ascii="Verdana" w:hAnsi="Verdana" w:cs="Verdana"/>
      <w:color w:val="000000"/>
      <w:sz w:val="20"/>
      <w:szCs w:val="20"/>
      <w:lang w:val="en-US"/>
    </w:rPr>
  </w:style>
  <w:style w:type="paragraph" w:styleId="af9">
    <w:name w:val="No Spacing"/>
    <w:qFormat/>
    <w:rsid w:val="00C85F26"/>
    <w:pPr>
      <w:suppressAutoHyphens/>
    </w:pPr>
    <w:rPr>
      <w:rFonts w:ascii="Calibri" w:eastAsia="Arial" w:hAnsi="Calibri"/>
      <w:kern w:val="1"/>
      <w:sz w:val="22"/>
      <w:szCs w:val="22"/>
      <w:lang w:eastAsia="ar-SA"/>
    </w:rPr>
  </w:style>
  <w:style w:type="paragraph" w:customStyle="1" w:styleId="1f1">
    <w:name w:val="Без интервала1"/>
    <w:rsid w:val="00C85F26"/>
    <w:pPr>
      <w:suppressAutoHyphens/>
    </w:pPr>
    <w:rPr>
      <w:rFonts w:ascii="Calibri" w:eastAsia="Arial" w:hAnsi="Calibri" w:cs="Calibri"/>
      <w:kern w:val="1"/>
      <w:sz w:val="22"/>
      <w:szCs w:val="22"/>
      <w:lang w:eastAsia="ar-SA"/>
    </w:rPr>
  </w:style>
  <w:style w:type="paragraph" w:customStyle="1" w:styleId="1f2">
    <w:name w:val="Текст1"/>
    <w:basedOn w:val="a"/>
    <w:rsid w:val="00C85F26"/>
    <w:pPr>
      <w:spacing w:after="0"/>
      <w:jc w:val="left"/>
    </w:pPr>
    <w:rPr>
      <w:rFonts w:ascii="Courier New" w:hAnsi="Courier New" w:cs="Courier New"/>
      <w:sz w:val="20"/>
      <w:szCs w:val="20"/>
    </w:rPr>
  </w:style>
  <w:style w:type="paragraph" w:customStyle="1" w:styleId="Preformat">
    <w:name w:val="Preformat"/>
    <w:rsid w:val="00C85F26"/>
    <w:pPr>
      <w:suppressAutoHyphens/>
    </w:pPr>
    <w:rPr>
      <w:rFonts w:ascii="Courier New" w:eastAsia="Arial" w:hAnsi="Courier New"/>
      <w:kern w:val="1"/>
      <w:lang w:eastAsia="ar-SA"/>
    </w:rPr>
  </w:style>
  <w:style w:type="paragraph" w:customStyle="1" w:styleId="afa">
    <w:name w:val="Знак"/>
    <w:basedOn w:val="a"/>
    <w:rsid w:val="00C85F26"/>
    <w:pPr>
      <w:spacing w:after="160" w:line="240" w:lineRule="exact"/>
      <w:jc w:val="left"/>
    </w:pPr>
    <w:rPr>
      <w:rFonts w:ascii="Verdana" w:hAnsi="Verdana"/>
      <w:sz w:val="20"/>
      <w:szCs w:val="20"/>
      <w:lang w:val="en-US"/>
    </w:rPr>
  </w:style>
  <w:style w:type="paragraph" w:customStyle="1" w:styleId="311">
    <w:name w:val="Заголовок 31"/>
    <w:basedOn w:val="2"/>
    <w:rsid w:val="00C85F26"/>
    <w:pPr>
      <w:tabs>
        <w:tab w:val="left" w:pos="-6663"/>
      </w:tabs>
      <w:spacing w:before="120" w:after="0"/>
      <w:ind w:left="567" w:firstLine="0"/>
      <w:jc w:val="both"/>
    </w:pPr>
    <w:rPr>
      <w:rFonts w:ascii="Times" w:hAnsi="Times"/>
      <w:b w:val="0"/>
      <w:sz w:val="28"/>
      <w:szCs w:val="32"/>
    </w:rPr>
  </w:style>
  <w:style w:type="paragraph" w:styleId="afb">
    <w:name w:val="Title"/>
    <w:basedOn w:val="a"/>
    <w:next w:val="af6"/>
    <w:qFormat/>
    <w:rsid w:val="00C85F26"/>
    <w:pPr>
      <w:spacing w:before="240"/>
      <w:jc w:val="center"/>
    </w:pPr>
    <w:rPr>
      <w:rFonts w:ascii="Arial" w:hAnsi="Arial" w:cs="Arial"/>
      <w:b/>
      <w:bCs/>
      <w:sz w:val="32"/>
      <w:szCs w:val="32"/>
    </w:rPr>
  </w:style>
  <w:style w:type="paragraph" w:customStyle="1" w:styleId="410">
    <w:name w:val="Маркированный список 41"/>
    <w:basedOn w:val="a"/>
    <w:rsid w:val="00C85F26"/>
    <w:pPr>
      <w:tabs>
        <w:tab w:val="left" w:pos="1209"/>
      </w:tabs>
      <w:ind w:left="1209" w:hanging="360"/>
    </w:pPr>
  </w:style>
  <w:style w:type="paragraph" w:styleId="afc">
    <w:name w:val="header"/>
    <w:basedOn w:val="a"/>
    <w:rsid w:val="00C85F26"/>
    <w:pPr>
      <w:tabs>
        <w:tab w:val="center" w:pos="4677"/>
        <w:tab w:val="right" w:pos="9355"/>
      </w:tabs>
      <w:autoSpaceDE w:val="0"/>
      <w:spacing w:after="0"/>
      <w:jc w:val="left"/>
    </w:pPr>
  </w:style>
  <w:style w:type="paragraph" w:styleId="25">
    <w:name w:val="envelope return"/>
    <w:basedOn w:val="a"/>
    <w:rsid w:val="00C85F26"/>
    <w:rPr>
      <w:rFonts w:ascii="Arial" w:hAnsi="Arial" w:cs="Arial"/>
      <w:sz w:val="20"/>
      <w:szCs w:val="20"/>
    </w:rPr>
  </w:style>
  <w:style w:type="paragraph" w:customStyle="1" w:styleId="212">
    <w:name w:val="Основной текст 21"/>
    <w:basedOn w:val="a"/>
    <w:uiPriority w:val="99"/>
    <w:rsid w:val="00C85F26"/>
    <w:pPr>
      <w:tabs>
        <w:tab w:val="left" w:pos="360"/>
      </w:tabs>
    </w:pPr>
  </w:style>
  <w:style w:type="paragraph" w:customStyle="1" w:styleId="312">
    <w:name w:val="Основной текст 31"/>
    <w:basedOn w:val="a"/>
    <w:rsid w:val="00C85F2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b/>
      <w:bCs/>
      <w:i/>
      <w:iCs/>
      <w:sz w:val="22"/>
      <w:szCs w:val="22"/>
    </w:rPr>
  </w:style>
  <w:style w:type="paragraph" w:customStyle="1" w:styleId="213">
    <w:name w:val="Основной текст с отступом 21"/>
    <w:basedOn w:val="a"/>
    <w:rsid w:val="00C85F26"/>
    <w:pPr>
      <w:spacing w:after="120" w:line="480" w:lineRule="auto"/>
      <w:ind w:left="283"/>
    </w:pPr>
  </w:style>
  <w:style w:type="paragraph" w:customStyle="1" w:styleId="1f3">
    <w:name w:val="Цитата1"/>
    <w:basedOn w:val="a"/>
    <w:uiPriority w:val="99"/>
    <w:rsid w:val="00C85F26"/>
    <w:pPr>
      <w:spacing w:after="120"/>
      <w:ind w:left="1440" w:right="1440"/>
    </w:pPr>
  </w:style>
  <w:style w:type="paragraph" w:customStyle="1" w:styleId="43">
    <w:name w:val="Цитата4"/>
    <w:basedOn w:val="a"/>
    <w:rsid w:val="00C85F26"/>
    <w:pPr>
      <w:spacing w:after="120"/>
      <w:ind w:left="1440" w:right="1440"/>
    </w:pPr>
    <w:rPr>
      <w:szCs w:val="20"/>
    </w:rPr>
  </w:style>
  <w:style w:type="paragraph" w:customStyle="1" w:styleId="afd">
    <w:name w:val="Содержимое таблицы"/>
    <w:basedOn w:val="a"/>
    <w:rsid w:val="00C85F26"/>
    <w:pPr>
      <w:suppressLineNumbers/>
    </w:pPr>
  </w:style>
  <w:style w:type="paragraph" w:customStyle="1" w:styleId="afe">
    <w:name w:val="Заголовок таблицы"/>
    <w:basedOn w:val="afd"/>
    <w:rsid w:val="00C85F26"/>
    <w:pPr>
      <w:jc w:val="center"/>
    </w:pPr>
    <w:rPr>
      <w:b/>
      <w:bCs/>
    </w:rPr>
  </w:style>
  <w:style w:type="paragraph" w:customStyle="1" w:styleId="aff">
    <w:name w:val="Содержимое врезки"/>
    <w:basedOn w:val="ae"/>
    <w:rsid w:val="00C85F26"/>
  </w:style>
  <w:style w:type="paragraph" w:customStyle="1" w:styleId="26">
    <w:name w:val="Цитата2"/>
    <w:basedOn w:val="a"/>
    <w:rsid w:val="00C85F26"/>
    <w:pPr>
      <w:suppressAutoHyphens w:val="0"/>
      <w:spacing w:after="120"/>
      <w:ind w:left="1440" w:right="1440"/>
    </w:pPr>
    <w:rPr>
      <w:szCs w:val="20"/>
    </w:rPr>
  </w:style>
  <w:style w:type="paragraph" w:customStyle="1" w:styleId="36">
    <w:name w:val="Цитата3"/>
    <w:basedOn w:val="a"/>
    <w:rsid w:val="00C85F26"/>
    <w:pPr>
      <w:suppressAutoHyphens w:val="0"/>
      <w:spacing w:after="120"/>
      <w:ind w:left="1440" w:right="1440"/>
    </w:pPr>
    <w:rPr>
      <w:szCs w:val="20"/>
    </w:rPr>
  </w:style>
  <w:style w:type="paragraph" w:customStyle="1" w:styleId="aff0">
    <w:name w:val="Таблицы (моноширинный)"/>
    <w:basedOn w:val="a"/>
    <w:next w:val="a"/>
    <w:rsid w:val="00C85F26"/>
    <w:pPr>
      <w:widowControl w:val="0"/>
      <w:autoSpaceDE w:val="0"/>
      <w:spacing w:after="0"/>
    </w:pPr>
    <w:rPr>
      <w:rFonts w:ascii="Courier New" w:hAnsi="Courier New" w:cs="Courier New"/>
      <w:sz w:val="20"/>
      <w:szCs w:val="20"/>
    </w:rPr>
  </w:style>
  <w:style w:type="paragraph" w:styleId="aff1">
    <w:name w:val="footnote text"/>
    <w:basedOn w:val="a"/>
    <w:link w:val="aff2"/>
    <w:uiPriority w:val="99"/>
    <w:unhideWhenUsed/>
    <w:rsid w:val="00850A56"/>
    <w:pPr>
      <w:suppressAutoHyphens w:val="0"/>
    </w:pPr>
    <w:rPr>
      <w:kern w:val="0"/>
      <w:sz w:val="20"/>
      <w:szCs w:val="20"/>
      <w:lang w:eastAsia="ru-RU"/>
    </w:rPr>
  </w:style>
  <w:style w:type="character" w:customStyle="1" w:styleId="aff2">
    <w:name w:val="Текст сноски Знак"/>
    <w:basedOn w:val="a0"/>
    <w:link w:val="aff1"/>
    <w:uiPriority w:val="99"/>
    <w:rsid w:val="00850A56"/>
  </w:style>
  <w:style w:type="character" w:styleId="aff3">
    <w:name w:val="footnote reference"/>
    <w:uiPriority w:val="99"/>
    <w:unhideWhenUsed/>
    <w:rsid w:val="00850A56"/>
    <w:rPr>
      <w:vertAlign w:val="superscript"/>
    </w:rPr>
  </w:style>
  <w:style w:type="character" w:customStyle="1" w:styleId="ConsPlusNormal0">
    <w:name w:val="ConsPlusNormal Знак"/>
    <w:link w:val="ConsPlusNormal"/>
    <w:locked/>
    <w:rsid w:val="00114980"/>
    <w:rPr>
      <w:rFonts w:ascii="Arial" w:eastAsia="Arial" w:hAnsi="Arial"/>
      <w:kern w:val="1"/>
      <w:lang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F26"/>
    <w:pPr>
      <w:suppressAutoHyphens/>
      <w:spacing w:after="60"/>
      <w:jc w:val="both"/>
    </w:pPr>
    <w:rPr>
      <w:kern w:val="1"/>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C85F26"/>
    <w:pPr>
      <w:keepNext/>
      <w:tabs>
        <w:tab w:val="left" w:pos="432"/>
      </w:tabs>
      <w:spacing w:before="240"/>
      <w:ind w:left="432" w:hanging="432"/>
      <w:jc w:val="center"/>
      <w:outlineLvl w:val="0"/>
    </w:pPr>
    <w:rPr>
      <w:b/>
      <w:bCs/>
      <w:sz w:val="36"/>
      <w:szCs w:val="36"/>
    </w:rPr>
  </w:style>
  <w:style w:type="paragraph" w:styleId="2">
    <w:name w:val="heading 2"/>
    <w:aliases w:val="H2"/>
    <w:basedOn w:val="a"/>
    <w:next w:val="a"/>
    <w:qFormat/>
    <w:rsid w:val="00C85F26"/>
    <w:pPr>
      <w:keepNext/>
      <w:tabs>
        <w:tab w:val="left" w:pos="576"/>
      </w:tabs>
      <w:ind w:left="576" w:hanging="576"/>
      <w:jc w:val="center"/>
      <w:outlineLvl w:val="1"/>
    </w:pPr>
    <w:rPr>
      <w:b/>
      <w:bCs/>
      <w:sz w:val="30"/>
      <w:szCs w:val="30"/>
    </w:rPr>
  </w:style>
  <w:style w:type="paragraph" w:styleId="3">
    <w:name w:val="heading 3"/>
    <w:basedOn w:val="a"/>
    <w:next w:val="a"/>
    <w:qFormat/>
    <w:rsid w:val="00C85F26"/>
    <w:pPr>
      <w:keepNext/>
      <w:tabs>
        <w:tab w:val="left" w:pos="170"/>
        <w:tab w:val="left" w:pos="720"/>
      </w:tabs>
      <w:spacing w:before="240"/>
      <w:ind w:left="720" w:hanging="720"/>
      <w:outlineLvl w:val="2"/>
    </w:pPr>
    <w:rPr>
      <w:rFonts w:ascii="Arial" w:hAnsi="Arial" w:cs="Arial"/>
      <w:b/>
      <w:bCs/>
    </w:rPr>
  </w:style>
  <w:style w:type="paragraph" w:styleId="4">
    <w:name w:val="heading 4"/>
    <w:basedOn w:val="a"/>
    <w:next w:val="a"/>
    <w:qFormat/>
    <w:rsid w:val="00C85F26"/>
    <w:pPr>
      <w:keepNext/>
      <w:tabs>
        <w:tab w:val="left" w:pos="864"/>
      </w:tabs>
      <w:spacing w:before="240"/>
      <w:ind w:left="864" w:hanging="864"/>
      <w:outlineLvl w:val="3"/>
    </w:pPr>
    <w:rPr>
      <w:rFonts w:ascii="Arial" w:hAnsi="Arial" w:cs="Arial"/>
    </w:rPr>
  </w:style>
  <w:style w:type="paragraph" w:styleId="9">
    <w:name w:val="heading 9"/>
    <w:basedOn w:val="a"/>
    <w:next w:val="a"/>
    <w:qFormat/>
    <w:rsid w:val="00C85F26"/>
    <w:pPr>
      <w:tabs>
        <w:tab w:val="left" w:pos="1584"/>
      </w:tabs>
      <w:spacing w:before="24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C85F26"/>
    <w:rPr>
      <w:rFonts w:ascii="Times New Roman" w:hAnsi="Times New Roman" w:cs="Symbol"/>
      <w:b w:val="0"/>
      <w:bCs w:val="0"/>
    </w:rPr>
  </w:style>
  <w:style w:type="character" w:customStyle="1" w:styleId="WW8Num2z1">
    <w:name w:val="WW8Num2z1"/>
    <w:rsid w:val="00C85F26"/>
    <w:rPr>
      <w:b w:val="0"/>
    </w:rPr>
  </w:style>
  <w:style w:type="character" w:customStyle="1" w:styleId="WW8Num2z2">
    <w:name w:val="WW8Num2z2"/>
    <w:rsid w:val="00C85F26"/>
    <w:rPr>
      <w:rFonts w:ascii="Times New Roman" w:hAnsi="Times New Roman" w:cs="Times New Roman"/>
      <w:b w:val="0"/>
      <w:bCs w:val="0"/>
      <w:i w:val="0"/>
      <w:iCs w:val="0"/>
      <w:sz w:val="26"/>
      <w:szCs w:val="26"/>
    </w:rPr>
  </w:style>
  <w:style w:type="character" w:customStyle="1" w:styleId="WW8Num2z3">
    <w:name w:val="WW8Num2z3"/>
    <w:rsid w:val="00C85F26"/>
    <w:rPr>
      <w:rFonts w:ascii="Times New Roman" w:hAnsi="Times New Roman" w:cs="Times New Roman"/>
      <w:sz w:val="26"/>
      <w:szCs w:val="26"/>
    </w:rPr>
  </w:style>
  <w:style w:type="character" w:customStyle="1" w:styleId="WW8Num2z4">
    <w:name w:val="WW8Num2z4"/>
    <w:rsid w:val="00C85F26"/>
    <w:rPr>
      <w:sz w:val="26"/>
      <w:szCs w:val="26"/>
    </w:rPr>
  </w:style>
  <w:style w:type="character" w:customStyle="1" w:styleId="WW8Num3z0">
    <w:name w:val="WW8Num3z0"/>
    <w:rsid w:val="00C85F26"/>
    <w:rPr>
      <w:rFonts w:ascii="Symbol" w:hAnsi="Symbol" w:cs="Symbol"/>
    </w:rPr>
  </w:style>
  <w:style w:type="character" w:customStyle="1" w:styleId="WW8Num3z2">
    <w:name w:val="WW8Num3z2"/>
    <w:rsid w:val="00C85F26"/>
    <w:rPr>
      <w:rFonts w:ascii="Times New Roman" w:hAnsi="Times New Roman" w:cs="Times New Roman"/>
      <w:b w:val="0"/>
      <w:bCs w:val="0"/>
      <w:i w:val="0"/>
      <w:iCs w:val="0"/>
      <w:sz w:val="26"/>
      <w:szCs w:val="26"/>
    </w:rPr>
  </w:style>
  <w:style w:type="character" w:customStyle="1" w:styleId="WW8Num3z3">
    <w:name w:val="WW8Num3z3"/>
    <w:rsid w:val="00C85F26"/>
    <w:rPr>
      <w:rFonts w:ascii="Times New Roman" w:hAnsi="Times New Roman" w:cs="Times New Roman"/>
      <w:sz w:val="26"/>
      <w:szCs w:val="26"/>
    </w:rPr>
  </w:style>
  <w:style w:type="character" w:customStyle="1" w:styleId="WW8Num3z4">
    <w:name w:val="WW8Num3z4"/>
    <w:rsid w:val="00C85F26"/>
    <w:rPr>
      <w:sz w:val="26"/>
      <w:szCs w:val="26"/>
    </w:rPr>
  </w:style>
  <w:style w:type="character" w:customStyle="1" w:styleId="WW8Num4z0">
    <w:name w:val="WW8Num4z0"/>
    <w:rsid w:val="00C85F26"/>
    <w:rPr>
      <w:rFonts w:ascii="Times New Roman" w:hAnsi="Times New Roman" w:cs="Times New Roman"/>
      <w:b w:val="0"/>
      <w:sz w:val="22"/>
      <w:szCs w:val="22"/>
    </w:rPr>
  </w:style>
  <w:style w:type="character" w:customStyle="1" w:styleId="WW8Num5z0">
    <w:name w:val="WW8Num5z0"/>
    <w:rsid w:val="00C85F26"/>
    <w:rPr>
      <w:rFonts w:ascii="Times New Roman" w:hAnsi="Times New Roman" w:cs="Times New Roman"/>
      <w:b w:val="0"/>
      <w:sz w:val="22"/>
      <w:szCs w:val="22"/>
    </w:rPr>
  </w:style>
  <w:style w:type="character" w:customStyle="1" w:styleId="WW8Num5z1">
    <w:name w:val="WW8Num5z1"/>
    <w:rsid w:val="00C85F26"/>
    <w:rPr>
      <w:b w:val="0"/>
    </w:rPr>
  </w:style>
  <w:style w:type="character" w:customStyle="1" w:styleId="WW8Num5z3">
    <w:name w:val="WW8Num5z3"/>
    <w:rsid w:val="00C85F26"/>
    <w:rPr>
      <w:rFonts w:ascii="Times New Roman" w:hAnsi="Times New Roman" w:cs="Times New Roman"/>
      <w:sz w:val="26"/>
      <w:szCs w:val="26"/>
    </w:rPr>
  </w:style>
  <w:style w:type="character" w:customStyle="1" w:styleId="Absatz-Standardschriftart">
    <w:name w:val="Absatz-Standardschriftart"/>
    <w:rsid w:val="00C85F26"/>
  </w:style>
  <w:style w:type="character" w:customStyle="1" w:styleId="17">
    <w:name w:val="Основной шрифт абзаца17"/>
    <w:rsid w:val="00C85F26"/>
  </w:style>
  <w:style w:type="character" w:customStyle="1" w:styleId="WW-Absatz-Standardschriftart">
    <w:name w:val="WW-Absatz-Standardschriftart"/>
    <w:rsid w:val="00C85F26"/>
  </w:style>
  <w:style w:type="character" w:customStyle="1" w:styleId="WW-Absatz-Standardschriftart1">
    <w:name w:val="WW-Absatz-Standardschriftart1"/>
    <w:rsid w:val="00C85F26"/>
  </w:style>
  <w:style w:type="character" w:customStyle="1" w:styleId="WW-Absatz-Standardschriftart11">
    <w:name w:val="WW-Absatz-Standardschriftart11"/>
    <w:rsid w:val="00C85F26"/>
  </w:style>
  <w:style w:type="character" w:customStyle="1" w:styleId="WW-Absatz-Standardschriftart111">
    <w:name w:val="WW-Absatz-Standardschriftart111"/>
    <w:rsid w:val="00C85F26"/>
  </w:style>
  <w:style w:type="character" w:customStyle="1" w:styleId="16">
    <w:name w:val="Основной шрифт абзаца16"/>
    <w:rsid w:val="00C85F26"/>
  </w:style>
  <w:style w:type="character" w:customStyle="1" w:styleId="WW-Absatz-Standardschriftart1111">
    <w:name w:val="WW-Absatz-Standardschriftart1111"/>
    <w:rsid w:val="00C85F26"/>
  </w:style>
  <w:style w:type="character" w:customStyle="1" w:styleId="WW-Absatz-Standardschriftart11111">
    <w:name w:val="WW-Absatz-Standardschriftart11111"/>
    <w:rsid w:val="00C85F26"/>
  </w:style>
  <w:style w:type="character" w:customStyle="1" w:styleId="15">
    <w:name w:val="Основной шрифт абзаца15"/>
    <w:rsid w:val="00C85F26"/>
  </w:style>
  <w:style w:type="character" w:customStyle="1" w:styleId="WW-Absatz-Standardschriftart111111">
    <w:name w:val="WW-Absatz-Standardschriftart111111"/>
    <w:rsid w:val="00C85F26"/>
  </w:style>
  <w:style w:type="character" w:customStyle="1" w:styleId="WW-Absatz-Standardschriftart1111111">
    <w:name w:val="WW-Absatz-Standardschriftart1111111"/>
    <w:rsid w:val="00C85F26"/>
  </w:style>
  <w:style w:type="character" w:customStyle="1" w:styleId="WW-Absatz-Standardschriftart11111111">
    <w:name w:val="WW-Absatz-Standardschriftart11111111"/>
    <w:rsid w:val="00C85F26"/>
  </w:style>
  <w:style w:type="character" w:customStyle="1" w:styleId="WW-Absatz-Standardschriftart111111111">
    <w:name w:val="WW-Absatz-Standardschriftart111111111"/>
    <w:rsid w:val="00C85F26"/>
  </w:style>
  <w:style w:type="character" w:customStyle="1" w:styleId="WW-Absatz-Standardschriftart1111111111">
    <w:name w:val="WW-Absatz-Standardschriftart1111111111"/>
    <w:rsid w:val="00C85F26"/>
  </w:style>
  <w:style w:type="character" w:customStyle="1" w:styleId="WW-Absatz-Standardschriftart11111111111">
    <w:name w:val="WW-Absatz-Standardschriftart11111111111"/>
    <w:rsid w:val="00C85F26"/>
  </w:style>
  <w:style w:type="character" w:customStyle="1" w:styleId="WW-Absatz-Standardschriftart111111111111">
    <w:name w:val="WW-Absatz-Standardschriftart111111111111"/>
    <w:rsid w:val="00C85F26"/>
  </w:style>
  <w:style w:type="character" w:customStyle="1" w:styleId="WW-Absatz-Standardschriftart1111111111111">
    <w:name w:val="WW-Absatz-Standardschriftart1111111111111"/>
    <w:rsid w:val="00C85F26"/>
  </w:style>
  <w:style w:type="character" w:customStyle="1" w:styleId="WW-Absatz-Standardschriftart11111111111111">
    <w:name w:val="WW-Absatz-Standardschriftart11111111111111"/>
    <w:rsid w:val="00C85F26"/>
  </w:style>
  <w:style w:type="character" w:customStyle="1" w:styleId="WW-Absatz-Standardschriftart111111111111111">
    <w:name w:val="WW-Absatz-Standardschriftart111111111111111"/>
    <w:rsid w:val="00C85F26"/>
  </w:style>
  <w:style w:type="character" w:customStyle="1" w:styleId="WW-Absatz-Standardschriftart1111111111111111">
    <w:name w:val="WW-Absatz-Standardschriftart1111111111111111"/>
    <w:rsid w:val="00C85F26"/>
  </w:style>
  <w:style w:type="character" w:customStyle="1" w:styleId="WW-Absatz-Standardschriftart11111111111111111">
    <w:name w:val="WW-Absatz-Standardschriftart11111111111111111"/>
    <w:rsid w:val="00C85F26"/>
  </w:style>
  <w:style w:type="character" w:customStyle="1" w:styleId="WW-Absatz-Standardschriftart111111111111111111">
    <w:name w:val="WW-Absatz-Standardschriftart111111111111111111"/>
    <w:rsid w:val="00C85F26"/>
  </w:style>
  <w:style w:type="character" w:customStyle="1" w:styleId="WW-Absatz-Standardschriftart1111111111111111111">
    <w:name w:val="WW-Absatz-Standardschriftart1111111111111111111"/>
    <w:rsid w:val="00C85F26"/>
  </w:style>
  <w:style w:type="character" w:customStyle="1" w:styleId="WW8Num4z2">
    <w:name w:val="WW8Num4z2"/>
    <w:rsid w:val="00C85F26"/>
    <w:rPr>
      <w:rFonts w:ascii="Times New Roman" w:hAnsi="Times New Roman" w:cs="Times New Roman"/>
      <w:b w:val="0"/>
      <w:bCs w:val="0"/>
      <w:i w:val="0"/>
      <w:iCs w:val="0"/>
      <w:sz w:val="26"/>
      <w:szCs w:val="26"/>
    </w:rPr>
  </w:style>
  <w:style w:type="character" w:customStyle="1" w:styleId="WW8Num4z3">
    <w:name w:val="WW8Num4z3"/>
    <w:rsid w:val="00C85F26"/>
    <w:rPr>
      <w:rFonts w:ascii="Times New Roman" w:hAnsi="Times New Roman" w:cs="Times New Roman"/>
      <w:sz w:val="26"/>
      <w:szCs w:val="26"/>
    </w:rPr>
  </w:style>
  <w:style w:type="character" w:customStyle="1" w:styleId="WW8Num4z4">
    <w:name w:val="WW8Num4z4"/>
    <w:rsid w:val="00C85F26"/>
    <w:rPr>
      <w:sz w:val="26"/>
      <w:szCs w:val="26"/>
    </w:rPr>
  </w:style>
  <w:style w:type="character" w:customStyle="1" w:styleId="14">
    <w:name w:val="Основной шрифт абзаца14"/>
    <w:rsid w:val="00C85F26"/>
  </w:style>
  <w:style w:type="character" w:customStyle="1" w:styleId="WW-Absatz-Standardschriftart11111111111111111111">
    <w:name w:val="WW-Absatz-Standardschriftart11111111111111111111"/>
    <w:rsid w:val="00C85F26"/>
  </w:style>
  <w:style w:type="character" w:customStyle="1" w:styleId="WW-Absatz-Standardschriftart111111111111111111111">
    <w:name w:val="WW-Absatz-Standardschriftart111111111111111111111"/>
    <w:rsid w:val="00C85F26"/>
  </w:style>
  <w:style w:type="character" w:customStyle="1" w:styleId="WW-Absatz-Standardschriftart1111111111111111111111">
    <w:name w:val="WW-Absatz-Standardschriftart1111111111111111111111"/>
    <w:rsid w:val="00C85F26"/>
  </w:style>
  <w:style w:type="character" w:customStyle="1" w:styleId="WW-Absatz-Standardschriftart11111111111111111111111">
    <w:name w:val="WW-Absatz-Standardschriftart11111111111111111111111"/>
    <w:rsid w:val="00C85F26"/>
  </w:style>
  <w:style w:type="character" w:customStyle="1" w:styleId="13">
    <w:name w:val="Основной шрифт абзаца13"/>
    <w:rsid w:val="00C85F26"/>
  </w:style>
  <w:style w:type="character" w:customStyle="1" w:styleId="12">
    <w:name w:val="Основной шрифт абзаца12"/>
    <w:rsid w:val="00C85F26"/>
  </w:style>
  <w:style w:type="character" w:customStyle="1" w:styleId="WW-Absatz-Standardschriftart111111111111111111111111">
    <w:name w:val="WW-Absatz-Standardschriftart111111111111111111111111"/>
    <w:rsid w:val="00C85F26"/>
  </w:style>
  <w:style w:type="character" w:customStyle="1" w:styleId="WW-Absatz-Standardschriftart1111111111111111111111111">
    <w:name w:val="WW-Absatz-Standardschriftart1111111111111111111111111"/>
    <w:rsid w:val="00C85F26"/>
  </w:style>
  <w:style w:type="character" w:customStyle="1" w:styleId="WW-Absatz-Standardschriftart11111111111111111111111111">
    <w:name w:val="WW-Absatz-Standardschriftart11111111111111111111111111"/>
    <w:rsid w:val="00C85F26"/>
  </w:style>
  <w:style w:type="character" w:customStyle="1" w:styleId="WW-Absatz-Standardschriftart111111111111111111111111111">
    <w:name w:val="WW-Absatz-Standardschriftart111111111111111111111111111"/>
    <w:rsid w:val="00C85F26"/>
  </w:style>
  <w:style w:type="character" w:customStyle="1" w:styleId="WW-Absatz-Standardschriftart1111111111111111111111111111">
    <w:name w:val="WW-Absatz-Standardschriftart1111111111111111111111111111"/>
    <w:rsid w:val="00C85F26"/>
  </w:style>
  <w:style w:type="character" w:customStyle="1" w:styleId="WW-Absatz-Standardschriftart11111111111111111111111111111">
    <w:name w:val="WW-Absatz-Standardschriftart11111111111111111111111111111"/>
    <w:rsid w:val="00C85F26"/>
  </w:style>
  <w:style w:type="character" w:customStyle="1" w:styleId="WW-Absatz-Standardschriftart111111111111111111111111111111">
    <w:name w:val="WW-Absatz-Standardschriftart111111111111111111111111111111"/>
    <w:rsid w:val="00C85F26"/>
  </w:style>
  <w:style w:type="character" w:customStyle="1" w:styleId="WW-Absatz-Standardschriftart1111111111111111111111111111111">
    <w:name w:val="WW-Absatz-Standardschriftart1111111111111111111111111111111"/>
    <w:rsid w:val="00C85F26"/>
  </w:style>
  <w:style w:type="character" w:customStyle="1" w:styleId="WW-Absatz-Standardschriftart11111111111111111111111111111111">
    <w:name w:val="WW-Absatz-Standardschriftart11111111111111111111111111111111"/>
    <w:rsid w:val="00C85F26"/>
  </w:style>
  <w:style w:type="character" w:customStyle="1" w:styleId="WW-Absatz-Standardschriftart111111111111111111111111111111111">
    <w:name w:val="WW-Absatz-Standardschriftart111111111111111111111111111111111"/>
    <w:rsid w:val="00C85F26"/>
  </w:style>
  <w:style w:type="character" w:customStyle="1" w:styleId="WW-Absatz-Standardschriftart1111111111111111111111111111111111">
    <w:name w:val="WW-Absatz-Standardschriftart1111111111111111111111111111111111"/>
    <w:rsid w:val="00C85F26"/>
  </w:style>
  <w:style w:type="character" w:customStyle="1" w:styleId="11">
    <w:name w:val="Основной шрифт абзаца11"/>
    <w:rsid w:val="00C85F26"/>
  </w:style>
  <w:style w:type="character" w:customStyle="1" w:styleId="WW-Absatz-Standardschriftart11111111111111111111111111111111111">
    <w:name w:val="WW-Absatz-Standardschriftart11111111111111111111111111111111111"/>
    <w:rsid w:val="00C85F26"/>
  </w:style>
  <w:style w:type="character" w:customStyle="1" w:styleId="WW-Absatz-Standardschriftart111111111111111111111111111111111111">
    <w:name w:val="WW-Absatz-Standardschriftart111111111111111111111111111111111111"/>
    <w:rsid w:val="00C85F26"/>
  </w:style>
  <w:style w:type="character" w:customStyle="1" w:styleId="WW-Absatz-Standardschriftart1111111111111111111111111111111111111">
    <w:name w:val="WW-Absatz-Standardschriftart1111111111111111111111111111111111111"/>
    <w:rsid w:val="00C85F26"/>
  </w:style>
  <w:style w:type="character" w:customStyle="1" w:styleId="WW-Absatz-Standardschriftart11111111111111111111111111111111111111">
    <w:name w:val="WW-Absatz-Standardschriftart11111111111111111111111111111111111111"/>
    <w:rsid w:val="00C85F26"/>
  </w:style>
  <w:style w:type="character" w:customStyle="1" w:styleId="WW-Absatz-Standardschriftart111111111111111111111111111111111111111">
    <w:name w:val="WW-Absatz-Standardschriftart111111111111111111111111111111111111111"/>
    <w:rsid w:val="00C85F26"/>
  </w:style>
  <w:style w:type="character" w:customStyle="1" w:styleId="WW-Absatz-Standardschriftart1111111111111111111111111111111111111111">
    <w:name w:val="WW-Absatz-Standardschriftart1111111111111111111111111111111111111111"/>
    <w:rsid w:val="00C85F26"/>
  </w:style>
  <w:style w:type="character" w:customStyle="1" w:styleId="WW-Absatz-Standardschriftart11111111111111111111111111111111111111111">
    <w:name w:val="WW-Absatz-Standardschriftart11111111111111111111111111111111111111111"/>
    <w:rsid w:val="00C85F26"/>
  </w:style>
  <w:style w:type="character" w:customStyle="1" w:styleId="WW-Absatz-Standardschriftart111111111111111111111111111111111111111111">
    <w:name w:val="WW-Absatz-Standardschriftart111111111111111111111111111111111111111111"/>
    <w:rsid w:val="00C85F26"/>
  </w:style>
  <w:style w:type="character" w:customStyle="1" w:styleId="WW-Absatz-Standardschriftart1111111111111111111111111111111111111111111">
    <w:name w:val="WW-Absatz-Standardschriftart1111111111111111111111111111111111111111111"/>
    <w:rsid w:val="00C85F26"/>
  </w:style>
  <w:style w:type="character" w:customStyle="1" w:styleId="WW-Absatz-Standardschriftart11111111111111111111111111111111111111111111">
    <w:name w:val="WW-Absatz-Standardschriftart11111111111111111111111111111111111111111111"/>
    <w:rsid w:val="00C85F26"/>
  </w:style>
  <w:style w:type="character" w:customStyle="1" w:styleId="WW-Absatz-Standardschriftart111111111111111111111111111111111111111111111">
    <w:name w:val="WW-Absatz-Standardschriftart111111111111111111111111111111111111111111111"/>
    <w:rsid w:val="00C85F26"/>
  </w:style>
  <w:style w:type="character" w:customStyle="1" w:styleId="WW-Absatz-Standardschriftart1111111111111111111111111111111111111111111111">
    <w:name w:val="WW-Absatz-Standardschriftart1111111111111111111111111111111111111111111111"/>
    <w:rsid w:val="00C85F26"/>
  </w:style>
  <w:style w:type="character" w:customStyle="1" w:styleId="WW-Absatz-Standardschriftart11111111111111111111111111111111111111111111111">
    <w:name w:val="WW-Absatz-Standardschriftart11111111111111111111111111111111111111111111111"/>
    <w:rsid w:val="00C85F26"/>
  </w:style>
  <w:style w:type="character" w:customStyle="1" w:styleId="WW-Absatz-Standardschriftart111111111111111111111111111111111111111111111111">
    <w:name w:val="WW-Absatz-Standardschriftart111111111111111111111111111111111111111111111111"/>
    <w:rsid w:val="00C85F26"/>
  </w:style>
  <w:style w:type="character" w:customStyle="1" w:styleId="10">
    <w:name w:val="Основной шрифт абзаца10"/>
    <w:rsid w:val="00C85F26"/>
  </w:style>
  <w:style w:type="character" w:customStyle="1" w:styleId="WW-Absatz-Standardschriftart1111111111111111111111111111111111111111111111111">
    <w:name w:val="WW-Absatz-Standardschriftart1111111111111111111111111111111111111111111111111"/>
    <w:rsid w:val="00C85F26"/>
  </w:style>
  <w:style w:type="character" w:customStyle="1" w:styleId="90">
    <w:name w:val="Основной шрифт абзаца9"/>
    <w:rsid w:val="00C85F26"/>
  </w:style>
  <w:style w:type="character" w:customStyle="1" w:styleId="8">
    <w:name w:val="Основной шрифт абзаца8"/>
    <w:rsid w:val="00C85F26"/>
  </w:style>
  <w:style w:type="character" w:customStyle="1" w:styleId="WW-Absatz-Standardschriftart11111111111111111111111111111111111111111111111111">
    <w:name w:val="WW-Absatz-Standardschriftart11111111111111111111111111111111111111111111111111"/>
    <w:rsid w:val="00C85F26"/>
  </w:style>
  <w:style w:type="character" w:customStyle="1" w:styleId="WW-Absatz-Standardschriftart111111111111111111111111111111111111111111111111111">
    <w:name w:val="WW-Absatz-Standardschriftart111111111111111111111111111111111111111111111111111"/>
    <w:rsid w:val="00C85F26"/>
  </w:style>
  <w:style w:type="character" w:customStyle="1" w:styleId="7">
    <w:name w:val="Основной шрифт абзаца7"/>
    <w:rsid w:val="00C85F26"/>
  </w:style>
  <w:style w:type="character" w:customStyle="1" w:styleId="WW-Absatz-Standardschriftart1111111111111111111111111111111111111111111111111111">
    <w:name w:val="WW-Absatz-Standardschriftart1111111111111111111111111111111111111111111111111111"/>
    <w:rsid w:val="00C85F26"/>
  </w:style>
  <w:style w:type="character" w:customStyle="1" w:styleId="WW-Absatz-Standardschriftart11111111111111111111111111111111111111111111111111111">
    <w:name w:val="WW-Absatz-Standardschriftart11111111111111111111111111111111111111111111111111111"/>
    <w:rsid w:val="00C85F26"/>
  </w:style>
  <w:style w:type="character" w:customStyle="1" w:styleId="WW-Absatz-Standardschriftart111111111111111111111111111111111111111111111111111111">
    <w:name w:val="WW-Absatz-Standardschriftart111111111111111111111111111111111111111111111111111111"/>
    <w:rsid w:val="00C85F26"/>
  </w:style>
  <w:style w:type="character" w:customStyle="1" w:styleId="WW-Absatz-Standardschriftart1111111111111111111111111111111111111111111111111111111">
    <w:name w:val="WW-Absatz-Standardschriftart1111111111111111111111111111111111111111111111111111111"/>
    <w:rsid w:val="00C85F26"/>
  </w:style>
  <w:style w:type="character" w:customStyle="1" w:styleId="WW-Absatz-Standardschriftart11111111111111111111111111111111111111111111111111111111">
    <w:name w:val="WW-Absatz-Standardschriftart11111111111111111111111111111111111111111111111111111111"/>
    <w:rsid w:val="00C85F26"/>
  </w:style>
  <w:style w:type="character" w:customStyle="1" w:styleId="WW-Absatz-Standardschriftart111111111111111111111111111111111111111111111111111111111">
    <w:name w:val="WW-Absatz-Standardschriftart111111111111111111111111111111111111111111111111111111111"/>
    <w:rsid w:val="00C85F26"/>
  </w:style>
  <w:style w:type="character" w:customStyle="1" w:styleId="WW-Absatz-Standardschriftart1111111111111111111111111111111111111111111111111111111111">
    <w:name w:val="WW-Absatz-Standardschriftart1111111111111111111111111111111111111111111111111111111111"/>
    <w:rsid w:val="00C85F26"/>
  </w:style>
  <w:style w:type="character" w:customStyle="1" w:styleId="WW-Absatz-Standardschriftart11111111111111111111111111111111111111111111111111111111111">
    <w:name w:val="WW-Absatz-Standardschriftart11111111111111111111111111111111111111111111111111111111111"/>
    <w:rsid w:val="00C85F26"/>
  </w:style>
  <w:style w:type="character" w:customStyle="1" w:styleId="6">
    <w:name w:val="Основной шрифт абзаца6"/>
    <w:rsid w:val="00C85F26"/>
  </w:style>
  <w:style w:type="character" w:customStyle="1" w:styleId="WW-Absatz-Standardschriftart111111111111111111111111111111111111111111111111111111111111">
    <w:name w:val="WW-Absatz-Standardschriftart111111111111111111111111111111111111111111111111111111111111"/>
    <w:rsid w:val="00C85F26"/>
  </w:style>
  <w:style w:type="character" w:customStyle="1" w:styleId="WW-Absatz-Standardschriftart1111111111111111111111111111111111111111111111111111111111111">
    <w:name w:val="WW-Absatz-Standardschriftart1111111111111111111111111111111111111111111111111111111111111"/>
    <w:rsid w:val="00C85F26"/>
  </w:style>
  <w:style w:type="character" w:customStyle="1" w:styleId="WW8Num3z1">
    <w:name w:val="WW8Num3z1"/>
    <w:rsid w:val="00C85F26"/>
    <w:rPr>
      <w:b w:val="0"/>
    </w:rPr>
  </w:style>
  <w:style w:type="character" w:customStyle="1" w:styleId="WW-Absatz-Standardschriftart11111111111111111111111111111111111111111111111111111111111111">
    <w:name w:val="WW-Absatz-Standardschriftart11111111111111111111111111111111111111111111111111111111111111"/>
    <w:rsid w:val="00C85F26"/>
  </w:style>
  <w:style w:type="character" w:customStyle="1" w:styleId="WW-Absatz-Standardschriftart111111111111111111111111111111111111111111111111111111111111111">
    <w:name w:val="WW-Absatz-Standardschriftart111111111111111111111111111111111111111111111111111111111111111"/>
    <w:rsid w:val="00C85F26"/>
  </w:style>
  <w:style w:type="character" w:customStyle="1" w:styleId="WW-Absatz-Standardschriftart1111111111111111111111111111111111111111111111111111111111111111">
    <w:name w:val="WW-Absatz-Standardschriftart1111111111111111111111111111111111111111111111111111111111111111"/>
    <w:rsid w:val="00C85F26"/>
  </w:style>
  <w:style w:type="character" w:customStyle="1" w:styleId="WW-Absatz-Standardschriftart11111111111111111111111111111111111111111111111111111111111111111">
    <w:name w:val="WW-Absatz-Standardschriftart11111111111111111111111111111111111111111111111111111111111111111"/>
    <w:rsid w:val="00C85F26"/>
  </w:style>
  <w:style w:type="character" w:customStyle="1" w:styleId="WW-Absatz-Standardschriftart111111111111111111111111111111111111111111111111111111111111111111">
    <w:name w:val="WW-Absatz-Standardschriftart111111111111111111111111111111111111111111111111111111111111111111"/>
    <w:rsid w:val="00C85F26"/>
  </w:style>
  <w:style w:type="character" w:customStyle="1" w:styleId="5">
    <w:name w:val="Основной шрифт абзаца5"/>
    <w:rsid w:val="00C85F26"/>
  </w:style>
  <w:style w:type="character" w:customStyle="1" w:styleId="WW-Absatz-Standardschriftart1111111111111111111111111111111111111111111111111111111111111111111">
    <w:name w:val="WW-Absatz-Standardschriftart1111111111111111111111111111111111111111111111111111111111111111111"/>
    <w:rsid w:val="00C85F26"/>
  </w:style>
  <w:style w:type="character" w:customStyle="1" w:styleId="WW8Num1z0">
    <w:name w:val="WW8Num1z0"/>
    <w:rsid w:val="00C85F26"/>
    <w:rPr>
      <w:rFonts w:ascii="Symbol" w:hAnsi="Symbol"/>
    </w:rPr>
  </w:style>
  <w:style w:type="character" w:customStyle="1" w:styleId="WW8Num1z2">
    <w:name w:val="WW8Num1z2"/>
    <w:rsid w:val="00C85F26"/>
    <w:rPr>
      <w:rFonts w:ascii="Times New Roman" w:hAnsi="Times New Roman" w:cs="Times New Roman"/>
      <w:b w:val="0"/>
      <w:bCs w:val="0"/>
      <w:i w:val="0"/>
      <w:iCs w:val="0"/>
      <w:sz w:val="26"/>
      <w:szCs w:val="26"/>
    </w:rPr>
  </w:style>
  <w:style w:type="character" w:customStyle="1" w:styleId="WW8Num1z3">
    <w:name w:val="WW8Num1z3"/>
    <w:rsid w:val="00C85F26"/>
    <w:rPr>
      <w:b w:val="0"/>
      <w:sz w:val="22"/>
      <w:szCs w:val="22"/>
    </w:rPr>
  </w:style>
  <w:style w:type="character" w:customStyle="1" w:styleId="WW8Num1z4">
    <w:name w:val="WW8Num1z4"/>
    <w:rsid w:val="00C85F26"/>
    <w:rPr>
      <w:sz w:val="26"/>
      <w:szCs w:val="26"/>
    </w:rPr>
  </w:style>
  <w:style w:type="character" w:customStyle="1" w:styleId="WW8Num5z2">
    <w:name w:val="WW8Num5z2"/>
    <w:rsid w:val="00C85F26"/>
    <w:rPr>
      <w:rFonts w:ascii="Times New Roman" w:hAnsi="Times New Roman" w:cs="Times New Roman"/>
      <w:b w:val="0"/>
      <w:bCs w:val="0"/>
      <w:i w:val="0"/>
      <w:iCs w:val="0"/>
      <w:sz w:val="26"/>
      <w:szCs w:val="26"/>
    </w:rPr>
  </w:style>
  <w:style w:type="character" w:customStyle="1" w:styleId="WW8Num5z4">
    <w:name w:val="WW8Num5z4"/>
    <w:rsid w:val="00C85F26"/>
    <w:rPr>
      <w:sz w:val="26"/>
      <w:szCs w:val="26"/>
    </w:rPr>
  </w:style>
  <w:style w:type="character" w:customStyle="1" w:styleId="WW8Num7z0">
    <w:name w:val="WW8Num7z0"/>
    <w:rsid w:val="00C85F26"/>
    <w:rPr>
      <w:rFonts w:ascii="Times New Roman" w:hAnsi="Times New Roman" w:cs="Times New Roman"/>
      <w:b/>
      <w:i w:val="0"/>
      <w:strike w:val="0"/>
      <w:dstrike w:val="0"/>
      <w:sz w:val="20"/>
      <w:u w:val="none"/>
    </w:rPr>
  </w:style>
  <w:style w:type="character" w:customStyle="1" w:styleId="WW8Num7z2">
    <w:name w:val="WW8Num7z2"/>
    <w:rsid w:val="00C85F26"/>
    <w:rPr>
      <w:rFonts w:ascii="Times New Roman" w:hAnsi="Times New Roman" w:cs="Times New Roman"/>
      <w:b w:val="0"/>
      <w:bCs w:val="0"/>
      <w:i w:val="0"/>
      <w:iCs w:val="0"/>
      <w:sz w:val="26"/>
      <w:szCs w:val="26"/>
    </w:rPr>
  </w:style>
  <w:style w:type="character" w:customStyle="1" w:styleId="WW8Num7z3">
    <w:name w:val="WW8Num7z3"/>
    <w:rsid w:val="00C85F26"/>
    <w:rPr>
      <w:b w:val="0"/>
      <w:sz w:val="22"/>
      <w:szCs w:val="22"/>
    </w:rPr>
  </w:style>
  <w:style w:type="character" w:customStyle="1" w:styleId="WW8Num7z4">
    <w:name w:val="WW8Num7z4"/>
    <w:rsid w:val="00C85F26"/>
    <w:rPr>
      <w:sz w:val="26"/>
      <w:szCs w:val="26"/>
    </w:rPr>
  </w:style>
  <w:style w:type="character" w:customStyle="1" w:styleId="WW8Num9z0">
    <w:name w:val="WW8Num9z0"/>
    <w:rsid w:val="00C85F26"/>
    <w:rPr>
      <w:rFonts w:ascii="Times New Roman" w:hAnsi="Times New Roman" w:cs="Times New Roman"/>
      <w:b w:val="0"/>
      <w:sz w:val="22"/>
      <w:szCs w:val="22"/>
    </w:rPr>
  </w:style>
  <w:style w:type="character" w:customStyle="1" w:styleId="40">
    <w:name w:val="Основной шрифт абзаца4"/>
    <w:rsid w:val="00C85F26"/>
  </w:style>
  <w:style w:type="character" w:customStyle="1" w:styleId="30">
    <w:name w:val="Основной шрифт абзаца3"/>
    <w:rsid w:val="00C85F26"/>
  </w:style>
  <w:style w:type="character" w:customStyle="1" w:styleId="WW-Absatz-Standardschriftart11111111111111111111111111111111111111111111111111111111111111111111">
    <w:name w:val="WW-Absatz-Standardschriftart11111111111111111111111111111111111111111111111111111111111111111111"/>
    <w:rsid w:val="00C85F26"/>
  </w:style>
  <w:style w:type="character" w:customStyle="1" w:styleId="WW-Absatz-Standardschriftart111111111111111111111111111111111111111111111111111111111111111111111">
    <w:name w:val="WW-Absatz-Standardschriftart111111111111111111111111111111111111111111111111111111111111111111111"/>
    <w:rsid w:val="00C85F26"/>
  </w:style>
  <w:style w:type="character" w:customStyle="1" w:styleId="WW-Absatz-Standardschriftart1111111111111111111111111111111111111111111111111111111111111111111111">
    <w:name w:val="WW-Absatz-Standardschriftart1111111111111111111111111111111111111111111111111111111111111111111111"/>
    <w:rsid w:val="00C85F26"/>
  </w:style>
  <w:style w:type="character" w:customStyle="1" w:styleId="WW-Absatz-Standardschriftart11111111111111111111111111111111111111111111111111111111111111111111111">
    <w:name w:val="WW-Absatz-Standardschriftart11111111111111111111111111111111111111111111111111111111111111111111111"/>
    <w:rsid w:val="00C85F26"/>
  </w:style>
  <w:style w:type="character" w:customStyle="1" w:styleId="WW-Absatz-Standardschriftart111111111111111111111111111111111111111111111111111111111111111111111111">
    <w:name w:val="WW-Absatz-Standardschriftart111111111111111111111111111111111111111111111111111111111111111111111111"/>
    <w:rsid w:val="00C85F26"/>
  </w:style>
  <w:style w:type="character" w:customStyle="1" w:styleId="WW-Absatz-Standardschriftart1111111111111111111111111111111111111111111111111111111111111111111111111">
    <w:name w:val="WW-Absatz-Standardschriftart1111111111111111111111111111111111111111111111111111111111111111111111111"/>
    <w:rsid w:val="00C85F26"/>
  </w:style>
  <w:style w:type="character" w:customStyle="1" w:styleId="WW-Absatz-Standardschriftart11111111111111111111111111111111111111111111111111111111111111111111111111">
    <w:name w:val="WW-Absatz-Standardschriftart11111111111111111111111111111111111111111111111111111111111111111111111111"/>
    <w:rsid w:val="00C85F26"/>
  </w:style>
  <w:style w:type="character" w:customStyle="1" w:styleId="WW-Absatz-Standardschriftart111111111111111111111111111111111111111111111111111111111111111111111111111">
    <w:name w:val="WW-Absatz-Standardschriftart111111111111111111111111111111111111111111111111111111111111111111111111111"/>
    <w:rsid w:val="00C85F26"/>
  </w:style>
  <w:style w:type="character" w:customStyle="1" w:styleId="20">
    <w:name w:val="Основной шрифт абзаца2"/>
    <w:rsid w:val="00C85F26"/>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C85F26"/>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C85F26"/>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C85F26"/>
  </w:style>
  <w:style w:type="character" w:customStyle="1" w:styleId="WW8Num6z0">
    <w:name w:val="WW8Num6z0"/>
    <w:rsid w:val="00C85F26"/>
    <w:rPr>
      <w:rFonts w:ascii="Times New Roman" w:hAnsi="Times New Roman" w:cs="Times New Roman"/>
      <w:b w:val="0"/>
      <w:sz w:val="22"/>
      <w:szCs w:val="22"/>
    </w:rPr>
  </w:style>
  <w:style w:type="character" w:customStyle="1" w:styleId="WW8Num6z1">
    <w:name w:val="WW8Num6z1"/>
    <w:rsid w:val="00C85F26"/>
    <w:rPr>
      <w:b w:val="0"/>
    </w:rPr>
  </w:style>
  <w:style w:type="character" w:customStyle="1" w:styleId="WW8Num6z2">
    <w:name w:val="WW8Num6z2"/>
    <w:rsid w:val="00C85F26"/>
    <w:rPr>
      <w:rFonts w:ascii="Times New Roman" w:hAnsi="Times New Roman" w:cs="Times New Roman"/>
      <w:b w:val="0"/>
      <w:bCs w:val="0"/>
      <w:i w:val="0"/>
      <w:iCs w:val="0"/>
      <w:sz w:val="26"/>
      <w:szCs w:val="26"/>
    </w:rPr>
  </w:style>
  <w:style w:type="character" w:customStyle="1" w:styleId="WW8Num6z3">
    <w:name w:val="WW8Num6z3"/>
    <w:rsid w:val="00C85F26"/>
    <w:rPr>
      <w:rFonts w:ascii="Times New Roman" w:hAnsi="Times New Roman" w:cs="Times New Roman"/>
      <w:sz w:val="26"/>
      <w:szCs w:val="26"/>
    </w:rPr>
  </w:style>
  <w:style w:type="character" w:customStyle="1" w:styleId="WW8Num6z4">
    <w:name w:val="WW8Num6z4"/>
    <w:rsid w:val="00C85F26"/>
    <w:rPr>
      <w:sz w:val="26"/>
      <w:szCs w:val="26"/>
    </w:rPr>
  </w:style>
  <w:style w:type="character" w:customStyle="1" w:styleId="WW8Num8z0">
    <w:name w:val="WW8Num8z0"/>
    <w:rsid w:val="00C85F26"/>
    <w:rPr>
      <w:rFonts w:ascii="Times New Roman" w:hAnsi="Times New Roman" w:cs="Times New Roman"/>
      <w:b w:val="0"/>
      <w:sz w:val="22"/>
      <w:szCs w:val="22"/>
    </w:rPr>
  </w:style>
  <w:style w:type="character" w:customStyle="1" w:styleId="WW8Num8z2">
    <w:name w:val="WW8Num8z2"/>
    <w:rsid w:val="00C85F26"/>
    <w:rPr>
      <w:rFonts w:ascii="Times New Roman" w:hAnsi="Times New Roman" w:cs="Times New Roman"/>
      <w:b w:val="0"/>
      <w:bCs w:val="0"/>
      <w:i w:val="0"/>
      <w:iCs w:val="0"/>
      <w:sz w:val="26"/>
      <w:szCs w:val="26"/>
    </w:rPr>
  </w:style>
  <w:style w:type="character" w:customStyle="1" w:styleId="WW8Num8z3">
    <w:name w:val="WW8Num8z3"/>
    <w:rsid w:val="00C85F26"/>
    <w:rPr>
      <w:b w:val="0"/>
      <w:sz w:val="22"/>
      <w:szCs w:val="22"/>
    </w:rPr>
  </w:style>
  <w:style w:type="character" w:customStyle="1" w:styleId="WW8Num8z4">
    <w:name w:val="WW8Num8z4"/>
    <w:rsid w:val="00C85F26"/>
    <w:rPr>
      <w:sz w:val="26"/>
      <w:szCs w:val="26"/>
    </w:rPr>
  </w:style>
  <w:style w:type="character" w:customStyle="1" w:styleId="WW8Num10z0">
    <w:name w:val="WW8Num10z0"/>
    <w:rsid w:val="00C85F26"/>
    <w:rPr>
      <w:rFonts w:ascii="Times New Roman" w:hAnsi="Times New Roman" w:cs="Times New Roman"/>
      <w:b w:val="0"/>
      <w:bCs w:val="0"/>
      <w:i w:val="0"/>
      <w:strike w:val="0"/>
      <w:dstrike w:val="0"/>
      <w:sz w:val="20"/>
      <w:u w:val="none"/>
    </w:rPr>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C85F26"/>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C85F26"/>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C85F26"/>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C85F26"/>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C85F26"/>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C85F26"/>
  </w:style>
  <w:style w:type="character" w:customStyle="1" w:styleId="WW8Num8z1">
    <w:name w:val="WW8Num8z1"/>
    <w:rsid w:val="00C85F26"/>
    <w:rPr>
      <w:sz w:val="24"/>
      <w:szCs w:val="24"/>
    </w:rPr>
  </w:style>
  <w:style w:type="character" w:customStyle="1" w:styleId="WW8Num9z1">
    <w:name w:val="WW8Num9z1"/>
    <w:rsid w:val="00C85F26"/>
    <w:rPr>
      <w:b w:val="0"/>
    </w:rPr>
  </w:style>
  <w:style w:type="character" w:customStyle="1" w:styleId="WW8Num9z2">
    <w:name w:val="WW8Num9z2"/>
    <w:rsid w:val="00C85F26"/>
    <w:rPr>
      <w:rFonts w:ascii="Times New Roman" w:hAnsi="Times New Roman" w:cs="Times New Roman"/>
      <w:b w:val="0"/>
      <w:bCs w:val="0"/>
      <w:i w:val="0"/>
      <w:iCs w:val="0"/>
      <w:sz w:val="26"/>
      <w:szCs w:val="26"/>
    </w:rPr>
  </w:style>
  <w:style w:type="character" w:customStyle="1" w:styleId="WW8Num9z3">
    <w:name w:val="WW8Num9z3"/>
    <w:rsid w:val="00C85F26"/>
    <w:rPr>
      <w:rFonts w:ascii="Times New Roman" w:hAnsi="Times New Roman" w:cs="Times New Roman"/>
      <w:sz w:val="26"/>
      <w:szCs w:val="26"/>
    </w:rPr>
  </w:style>
  <w:style w:type="character" w:customStyle="1" w:styleId="WW8Num9z4">
    <w:name w:val="WW8Num9z4"/>
    <w:rsid w:val="00C85F26"/>
    <w:rPr>
      <w:sz w:val="26"/>
      <w:szCs w:val="26"/>
    </w:rPr>
  </w:style>
  <w:style w:type="character" w:customStyle="1" w:styleId="WW8Num11z0">
    <w:name w:val="WW8Num11z0"/>
    <w:rsid w:val="00C85F26"/>
    <w:rPr>
      <w:color w:val="000000"/>
    </w:rPr>
  </w:style>
  <w:style w:type="character" w:customStyle="1" w:styleId="WW8Num14z0">
    <w:name w:val="WW8Num14z0"/>
    <w:rsid w:val="00C85F26"/>
    <w:rPr>
      <w:rFonts w:ascii="Times New Roman" w:hAnsi="Times New Roman" w:cs="Times New Roman"/>
      <w:b w:val="0"/>
      <w:i w:val="0"/>
      <w:strike w:val="0"/>
      <w:dstrike w:val="0"/>
      <w:sz w:val="20"/>
      <w:u w:val="none"/>
    </w:rPr>
  </w:style>
  <w:style w:type="character" w:customStyle="1" w:styleId="WW8Num16z0">
    <w:name w:val="WW8Num16z0"/>
    <w:rsid w:val="00C85F26"/>
    <w:rPr>
      <w:rFonts w:ascii="Times New Roman" w:hAnsi="Times New Roman" w:cs="Times New Roman"/>
      <w:b w:val="0"/>
      <w:i w:val="0"/>
      <w:strike w:val="0"/>
      <w:dstrike w:val="0"/>
      <w:sz w:val="20"/>
      <w:u w:val="none"/>
    </w:rPr>
  </w:style>
  <w:style w:type="character" w:customStyle="1" w:styleId="WW8Num22z0">
    <w:name w:val="WW8Num22z0"/>
    <w:rsid w:val="00C85F26"/>
    <w:rPr>
      <w:rFonts w:eastAsia="Lucida Sans Unicode"/>
      <w:color w:val="000000"/>
    </w:rPr>
  </w:style>
  <w:style w:type="character" w:customStyle="1" w:styleId="WW8Num23z0">
    <w:name w:val="WW8Num23z0"/>
    <w:rsid w:val="00C85F26"/>
    <w:rPr>
      <w:rFonts w:ascii="Times New Roman" w:hAnsi="Times New Roman" w:cs="Times New Roman"/>
      <w:b w:val="0"/>
      <w:i w:val="0"/>
      <w:strike w:val="0"/>
      <w:dstrike w:val="0"/>
      <w:sz w:val="20"/>
      <w:u w:val="none"/>
    </w:rPr>
  </w:style>
  <w:style w:type="character" w:customStyle="1" w:styleId="WW8Num25z0">
    <w:name w:val="WW8Num25z0"/>
    <w:rsid w:val="00C85F26"/>
    <w:rPr>
      <w:rFonts w:ascii="Times New Roman" w:hAnsi="Times New Roman" w:cs="Times New Roman"/>
      <w:b w:val="0"/>
      <w:i w:val="0"/>
      <w:strike w:val="0"/>
      <w:dstrike w:val="0"/>
      <w:sz w:val="20"/>
      <w:u w:val="none"/>
    </w:rPr>
  </w:style>
  <w:style w:type="character" w:customStyle="1" w:styleId="WW8Num26z0">
    <w:name w:val="WW8Num26z0"/>
    <w:rsid w:val="00C85F26"/>
    <w:rPr>
      <w:rFonts w:ascii="Times New Roman" w:hAnsi="Times New Roman" w:cs="Times New Roman"/>
      <w:b w:val="0"/>
      <w:i w:val="0"/>
      <w:strike w:val="0"/>
      <w:dstrike w:val="0"/>
      <w:sz w:val="20"/>
      <w:u w:val="none"/>
    </w:rPr>
  </w:style>
  <w:style w:type="character" w:customStyle="1" w:styleId="WW8Num28z0">
    <w:name w:val="WW8Num28z0"/>
    <w:rsid w:val="00C85F26"/>
    <w:rPr>
      <w:rFonts w:ascii="Times New Roman" w:hAnsi="Times New Roman" w:cs="Times New Roman"/>
      <w:b/>
      <w:i w:val="0"/>
      <w:strike w:val="0"/>
      <w:dstrike w:val="0"/>
      <w:sz w:val="20"/>
      <w:u w:val="none"/>
    </w:rPr>
  </w:style>
  <w:style w:type="character" w:customStyle="1" w:styleId="WW8Num30z0">
    <w:name w:val="WW8Num30z0"/>
    <w:rsid w:val="00C85F26"/>
    <w:rPr>
      <w:rFonts w:ascii="Times New Roman" w:hAnsi="Times New Roman" w:cs="Times New Roman"/>
      <w:b w:val="0"/>
      <w:sz w:val="22"/>
      <w:szCs w:val="22"/>
    </w:rPr>
  </w:style>
  <w:style w:type="character" w:customStyle="1" w:styleId="WW8Num30z2">
    <w:name w:val="WW8Num30z2"/>
    <w:rsid w:val="00C85F26"/>
    <w:rPr>
      <w:rFonts w:ascii="Times New Roman" w:hAnsi="Times New Roman" w:cs="Times New Roman"/>
      <w:b w:val="0"/>
      <w:bCs w:val="0"/>
      <w:i w:val="0"/>
      <w:iCs w:val="0"/>
      <w:sz w:val="26"/>
      <w:szCs w:val="26"/>
    </w:rPr>
  </w:style>
  <w:style w:type="character" w:customStyle="1" w:styleId="WW8Num30z3">
    <w:name w:val="WW8Num30z3"/>
    <w:rsid w:val="00C85F26"/>
    <w:rPr>
      <w:b w:val="0"/>
      <w:sz w:val="22"/>
      <w:szCs w:val="22"/>
    </w:rPr>
  </w:style>
  <w:style w:type="character" w:customStyle="1" w:styleId="WW8Num30z4">
    <w:name w:val="WW8Num30z4"/>
    <w:rsid w:val="00C85F26"/>
    <w:rPr>
      <w:sz w:val="26"/>
      <w:szCs w:val="26"/>
    </w:rPr>
  </w:style>
  <w:style w:type="character" w:customStyle="1" w:styleId="WW8Num31z0">
    <w:name w:val="WW8Num31z0"/>
    <w:rsid w:val="00C85F26"/>
    <w:rPr>
      <w:rFonts w:ascii="Symbol" w:hAnsi="Symbol"/>
      <w:b w:val="0"/>
      <w:i w:val="0"/>
    </w:rPr>
  </w:style>
  <w:style w:type="character" w:customStyle="1" w:styleId="WW8Num31z1">
    <w:name w:val="WW8Num31z1"/>
    <w:rsid w:val="00C85F26"/>
    <w:rPr>
      <w:rFonts w:ascii="Courier New" w:hAnsi="Courier New" w:cs="Courier New"/>
    </w:rPr>
  </w:style>
  <w:style w:type="character" w:customStyle="1" w:styleId="WW8Num31z2">
    <w:name w:val="WW8Num31z2"/>
    <w:rsid w:val="00C85F26"/>
    <w:rPr>
      <w:rFonts w:ascii="Wingdings" w:hAnsi="Wingdings"/>
    </w:rPr>
  </w:style>
  <w:style w:type="character" w:customStyle="1" w:styleId="WW8Num31z3">
    <w:name w:val="WW8Num31z3"/>
    <w:rsid w:val="00C85F26"/>
    <w:rPr>
      <w:rFonts w:ascii="Symbol" w:hAnsi="Symbol"/>
    </w:rPr>
  </w:style>
  <w:style w:type="character" w:customStyle="1" w:styleId="WW8Num36z0">
    <w:name w:val="WW8Num36z0"/>
    <w:rsid w:val="00C85F26"/>
    <w:rPr>
      <w:rFonts w:ascii="Times New Roman" w:hAnsi="Times New Roman" w:cs="Times New Roman"/>
      <w:b/>
      <w:i w:val="0"/>
      <w:strike w:val="0"/>
      <w:dstrike w:val="0"/>
      <w:sz w:val="20"/>
      <w:u w:val="none"/>
    </w:rPr>
  </w:style>
  <w:style w:type="character" w:customStyle="1" w:styleId="WW8Num37z0">
    <w:name w:val="WW8Num37z0"/>
    <w:rsid w:val="00C85F26"/>
    <w:rPr>
      <w:rFonts w:ascii="Times New Roman" w:eastAsia="Times New Roman" w:hAnsi="Times New Roman" w:cs="Times New Roman"/>
      <w:b w:val="0"/>
    </w:rPr>
  </w:style>
  <w:style w:type="character" w:customStyle="1" w:styleId="WW8Num40z0">
    <w:name w:val="WW8Num40z0"/>
    <w:rsid w:val="00C85F26"/>
    <w:rPr>
      <w:rFonts w:ascii="Times New Roman" w:hAnsi="Times New Roman" w:cs="Times New Roman"/>
      <w:b w:val="0"/>
      <w:i w:val="0"/>
      <w:strike w:val="0"/>
      <w:dstrike w:val="0"/>
      <w:sz w:val="20"/>
      <w:u w:val="none"/>
    </w:rPr>
  </w:style>
  <w:style w:type="character" w:customStyle="1" w:styleId="WW8Num41z0">
    <w:name w:val="WW8Num41z0"/>
    <w:rsid w:val="00C85F26"/>
    <w:rPr>
      <w:sz w:val="18"/>
    </w:rPr>
  </w:style>
  <w:style w:type="character" w:customStyle="1" w:styleId="WW8Num41z1">
    <w:name w:val="WW8Num41z1"/>
    <w:rsid w:val="00C85F26"/>
    <w:rPr>
      <w:rFonts w:ascii="Courier New" w:hAnsi="Courier New" w:cs="Courier New"/>
    </w:rPr>
  </w:style>
  <w:style w:type="character" w:customStyle="1" w:styleId="WW8Num41z2">
    <w:name w:val="WW8Num41z2"/>
    <w:rsid w:val="00C85F26"/>
    <w:rPr>
      <w:rFonts w:ascii="Wingdings" w:hAnsi="Wingdings"/>
    </w:rPr>
  </w:style>
  <w:style w:type="character" w:customStyle="1" w:styleId="WW8Num41z3">
    <w:name w:val="WW8Num41z3"/>
    <w:rsid w:val="00C85F26"/>
    <w:rPr>
      <w:rFonts w:ascii="Symbol" w:hAnsi="Symbol"/>
    </w:rPr>
  </w:style>
  <w:style w:type="character" w:customStyle="1" w:styleId="WW8Num44z0">
    <w:name w:val="WW8Num44z0"/>
    <w:rsid w:val="00C85F26"/>
    <w:rPr>
      <w:b/>
    </w:rPr>
  </w:style>
  <w:style w:type="character" w:customStyle="1" w:styleId="WW8Num45z0">
    <w:name w:val="WW8Num45z0"/>
    <w:rsid w:val="00C85F26"/>
    <w:rPr>
      <w:b w:val="0"/>
    </w:rPr>
  </w:style>
  <w:style w:type="character" w:customStyle="1" w:styleId="WW8Num46z0">
    <w:name w:val="WW8Num46z0"/>
    <w:rsid w:val="00C85F26"/>
    <w:rPr>
      <w:color w:val="000000"/>
    </w:rPr>
  </w:style>
  <w:style w:type="character" w:customStyle="1" w:styleId="WW8Num47z0">
    <w:name w:val="WW8Num47z0"/>
    <w:rsid w:val="00C85F26"/>
    <w:rPr>
      <w:b/>
    </w:rPr>
  </w:style>
  <w:style w:type="character" w:customStyle="1" w:styleId="WW8Num50z0">
    <w:name w:val="WW8Num50z0"/>
    <w:rsid w:val="00C85F26"/>
    <w:rPr>
      <w:rFonts w:ascii="Times New Roman" w:hAnsi="Times New Roman" w:cs="Times New Roman"/>
      <w:b w:val="0"/>
      <w:i w:val="0"/>
      <w:strike w:val="0"/>
      <w:dstrike w:val="0"/>
      <w:sz w:val="20"/>
      <w:u w:val="none"/>
    </w:rPr>
  </w:style>
  <w:style w:type="character" w:customStyle="1" w:styleId="18">
    <w:name w:val="Основной шрифт абзаца1"/>
    <w:rsid w:val="00C85F26"/>
  </w:style>
  <w:style w:type="character" w:customStyle="1" w:styleId="19">
    <w:name w:val="Заголовок 1 Знак"/>
    <w:rsid w:val="00C85F26"/>
    <w:rPr>
      <w:b/>
      <w:bCs/>
      <w:kern w:val="1"/>
      <w:sz w:val="36"/>
      <w:szCs w:val="36"/>
      <w:lang w:val="ru-RU"/>
    </w:rPr>
  </w:style>
  <w:style w:type="character" w:styleId="a3">
    <w:name w:val="Hyperlink"/>
    <w:uiPriority w:val="99"/>
    <w:rsid w:val="00C85F26"/>
    <w:rPr>
      <w:color w:val="0000FF"/>
      <w:u w:val="single"/>
    </w:rPr>
  </w:style>
  <w:style w:type="character" w:styleId="a4">
    <w:name w:val="page number"/>
    <w:basedOn w:val="18"/>
    <w:rsid w:val="00C85F26"/>
  </w:style>
  <w:style w:type="character" w:customStyle="1" w:styleId="1a">
    <w:name w:val="Знак примечания1"/>
    <w:rsid w:val="00C85F26"/>
    <w:rPr>
      <w:sz w:val="16"/>
      <w:szCs w:val="16"/>
    </w:rPr>
  </w:style>
  <w:style w:type="character" w:customStyle="1" w:styleId="spanbodytext21">
    <w:name w:val="span_body_text_21"/>
    <w:rsid w:val="00C85F26"/>
    <w:rPr>
      <w:sz w:val="20"/>
      <w:szCs w:val="20"/>
    </w:rPr>
  </w:style>
  <w:style w:type="character" w:customStyle="1" w:styleId="a5">
    <w:name w:val="Подзаголовок Знак"/>
    <w:rsid w:val="00C85F26"/>
    <w:rPr>
      <w:b/>
      <w:sz w:val="22"/>
      <w:lang w:val="ru-RU" w:eastAsia="ar-SA" w:bidi="ar-SA"/>
    </w:rPr>
  </w:style>
  <w:style w:type="character" w:customStyle="1" w:styleId="a6">
    <w:name w:val="Основной текст с отступом Знак"/>
    <w:rsid w:val="00C85F26"/>
    <w:rPr>
      <w:lang w:val="ru-RU" w:eastAsia="ar-SA" w:bidi="ar-SA"/>
    </w:rPr>
  </w:style>
  <w:style w:type="character" w:customStyle="1" w:styleId="a7">
    <w:name w:val="Текст Знак"/>
    <w:rsid w:val="00C85F26"/>
    <w:rPr>
      <w:rFonts w:ascii="Courier New" w:hAnsi="Courier New" w:cs="Courier New"/>
    </w:rPr>
  </w:style>
  <w:style w:type="character" w:customStyle="1" w:styleId="a8">
    <w:name w:val="Название Знак"/>
    <w:rsid w:val="00C85F26"/>
    <w:rPr>
      <w:rFonts w:ascii="Arial" w:hAnsi="Arial" w:cs="Arial"/>
      <w:b/>
      <w:bCs/>
      <w:kern w:val="1"/>
      <w:sz w:val="32"/>
      <w:szCs w:val="32"/>
    </w:rPr>
  </w:style>
  <w:style w:type="character" w:customStyle="1" w:styleId="a9">
    <w:name w:val="Верхний колонтитул Знак"/>
    <w:rsid w:val="00C85F26"/>
    <w:rPr>
      <w:sz w:val="24"/>
      <w:szCs w:val="24"/>
    </w:rPr>
  </w:style>
  <w:style w:type="character" w:customStyle="1" w:styleId="91">
    <w:name w:val="Заголовок 9 Знак"/>
    <w:rsid w:val="00C85F26"/>
    <w:rPr>
      <w:rFonts w:ascii="Cambria" w:eastAsia="Times New Roman" w:hAnsi="Cambria" w:cs="Times New Roman"/>
      <w:sz w:val="22"/>
      <w:szCs w:val="22"/>
    </w:rPr>
  </w:style>
  <w:style w:type="character" w:customStyle="1" w:styleId="aa">
    <w:name w:val="Нижний колонтитул Знак"/>
    <w:rsid w:val="00C85F26"/>
    <w:rPr>
      <w:sz w:val="24"/>
      <w:szCs w:val="24"/>
    </w:rPr>
  </w:style>
  <w:style w:type="character" w:customStyle="1" w:styleId="ab">
    <w:name w:val="Символ нумерации"/>
    <w:rsid w:val="00C85F26"/>
  </w:style>
  <w:style w:type="character" w:customStyle="1" w:styleId="ac">
    <w:name w:val="Маркеры списка"/>
    <w:rsid w:val="00C85F26"/>
    <w:rPr>
      <w:rFonts w:ascii="OpenSymbol" w:eastAsia="OpenSymbol" w:hAnsi="OpenSymbol" w:cs="OpenSymbol"/>
    </w:rPr>
  </w:style>
  <w:style w:type="paragraph" w:customStyle="1" w:styleId="ad">
    <w:name w:val="Заголовок"/>
    <w:basedOn w:val="a"/>
    <w:next w:val="ae"/>
    <w:rsid w:val="00C85F26"/>
    <w:pPr>
      <w:keepNext/>
      <w:spacing w:before="240" w:after="120"/>
    </w:pPr>
    <w:rPr>
      <w:rFonts w:ascii="Arial" w:eastAsia="Lucida Sans Unicode" w:hAnsi="Arial" w:cs="Tahoma"/>
      <w:sz w:val="28"/>
      <w:szCs w:val="28"/>
    </w:rPr>
  </w:style>
  <w:style w:type="paragraph" w:styleId="ae">
    <w:name w:val="Body Text"/>
    <w:basedOn w:val="a"/>
    <w:rsid w:val="00C85F26"/>
    <w:pPr>
      <w:spacing w:after="120"/>
    </w:pPr>
  </w:style>
  <w:style w:type="paragraph" w:styleId="af">
    <w:name w:val="List"/>
    <w:basedOn w:val="ae"/>
    <w:rsid w:val="00C85F26"/>
    <w:rPr>
      <w:rFonts w:ascii="Arial" w:hAnsi="Arial" w:cs="Tahoma"/>
    </w:rPr>
  </w:style>
  <w:style w:type="paragraph" w:customStyle="1" w:styleId="170">
    <w:name w:val="Название17"/>
    <w:basedOn w:val="a"/>
    <w:rsid w:val="00C85F26"/>
    <w:pPr>
      <w:suppressLineNumbers/>
      <w:spacing w:before="120" w:after="120"/>
    </w:pPr>
    <w:rPr>
      <w:rFonts w:ascii="Arial" w:hAnsi="Arial" w:cs="Tahoma"/>
      <w:i/>
      <w:iCs/>
      <w:sz w:val="20"/>
    </w:rPr>
  </w:style>
  <w:style w:type="paragraph" w:customStyle="1" w:styleId="171">
    <w:name w:val="Указатель17"/>
    <w:basedOn w:val="a"/>
    <w:rsid w:val="00C85F26"/>
    <w:pPr>
      <w:suppressLineNumbers/>
    </w:pPr>
    <w:rPr>
      <w:rFonts w:ascii="Arial" w:hAnsi="Arial" w:cs="Tahoma"/>
    </w:rPr>
  </w:style>
  <w:style w:type="paragraph" w:customStyle="1" w:styleId="160">
    <w:name w:val="Название16"/>
    <w:basedOn w:val="a"/>
    <w:rsid w:val="00C85F26"/>
    <w:pPr>
      <w:suppressLineNumbers/>
      <w:spacing w:before="120" w:after="120"/>
    </w:pPr>
    <w:rPr>
      <w:rFonts w:ascii="Arial" w:hAnsi="Arial" w:cs="Tahoma"/>
      <w:i/>
      <w:iCs/>
      <w:sz w:val="20"/>
    </w:rPr>
  </w:style>
  <w:style w:type="paragraph" w:customStyle="1" w:styleId="161">
    <w:name w:val="Указатель16"/>
    <w:basedOn w:val="a"/>
    <w:rsid w:val="00C85F26"/>
    <w:pPr>
      <w:suppressLineNumbers/>
    </w:pPr>
    <w:rPr>
      <w:rFonts w:ascii="Arial" w:hAnsi="Arial" w:cs="Tahoma"/>
    </w:rPr>
  </w:style>
  <w:style w:type="paragraph" w:customStyle="1" w:styleId="150">
    <w:name w:val="Название15"/>
    <w:basedOn w:val="a"/>
    <w:rsid w:val="00C85F26"/>
    <w:pPr>
      <w:suppressLineNumbers/>
      <w:spacing w:before="120" w:after="120"/>
    </w:pPr>
    <w:rPr>
      <w:rFonts w:ascii="Arial" w:hAnsi="Arial" w:cs="Tahoma"/>
      <w:i/>
      <w:iCs/>
      <w:sz w:val="20"/>
    </w:rPr>
  </w:style>
  <w:style w:type="paragraph" w:customStyle="1" w:styleId="151">
    <w:name w:val="Указатель15"/>
    <w:basedOn w:val="a"/>
    <w:rsid w:val="00C85F26"/>
    <w:pPr>
      <w:suppressLineNumbers/>
    </w:pPr>
    <w:rPr>
      <w:rFonts w:ascii="Arial" w:hAnsi="Arial" w:cs="Tahoma"/>
    </w:rPr>
  </w:style>
  <w:style w:type="paragraph" w:customStyle="1" w:styleId="140">
    <w:name w:val="Название14"/>
    <w:basedOn w:val="a"/>
    <w:rsid w:val="00C85F26"/>
    <w:pPr>
      <w:suppressLineNumbers/>
      <w:spacing w:before="120" w:after="120"/>
    </w:pPr>
    <w:rPr>
      <w:rFonts w:ascii="Arial" w:hAnsi="Arial" w:cs="Tahoma"/>
      <w:i/>
      <w:iCs/>
      <w:sz w:val="20"/>
    </w:rPr>
  </w:style>
  <w:style w:type="paragraph" w:customStyle="1" w:styleId="141">
    <w:name w:val="Указатель14"/>
    <w:basedOn w:val="a"/>
    <w:rsid w:val="00C85F26"/>
    <w:pPr>
      <w:suppressLineNumbers/>
    </w:pPr>
    <w:rPr>
      <w:rFonts w:ascii="Arial" w:hAnsi="Arial" w:cs="Tahoma"/>
    </w:rPr>
  </w:style>
  <w:style w:type="paragraph" w:customStyle="1" w:styleId="130">
    <w:name w:val="Название13"/>
    <w:basedOn w:val="a"/>
    <w:rsid w:val="00C85F26"/>
    <w:pPr>
      <w:suppressLineNumbers/>
      <w:spacing w:before="120" w:after="120"/>
    </w:pPr>
    <w:rPr>
      <w:rFonts w:ascii="Arial" w:hAnsi="Arial" w:cs="Tahoma"/>
      <w:i/>
      <w:iCs/>
      <w:sz w:val="20"/>
    </w:rPr>
  </w:style>
  <w:style w:type="paragraph" w:customStyle="1" w:styleId="131">
    <w:name w:val="Указатель13"/>
    <w:basedOn w:val="a"/>
    <w:rsid w:val="00C85F26"/>
    <w:pPr>
      <w:suppressLineNumbers/>
    </w:pPr>
    <w:rPr>
      <w:rFonts w:ascii="Arial" w:hAnsi="Arial" w:cs="Tahoma"/>
    </w:rPr>
  </w:style>
  <w:style w:type="paragraph" w:customStyle="1" w:styleId="120">
    <w:name w:val="Название12"/>
    <w:basedOn w:val="a"/>
    <w:rsid w:val="00C85F26"/>
    <w:pPr>
      <w:suppressLineNumbers/>
      <w:spacing w:before="120" w:after="120"/>
    </w:pPr>
    <w:rPr>
      <w:rFonts w:ascii="Arial" w:hAnsi="Arial" w:cs="Tahoma"/>
      <w:i/>
      <w:iCs/>
      <w:sz w:val="20"/>
    </w:rPr>
  </w:style>
  <w:style w:type="paragraph" w:customStyle="1" w:styleId="121">
    <w:name w:val="Указатель12"/>
    <w:basedOn w:val="a"/>
    <w:rsid w:val="00C85F26"/>
    <w:pPr>
      <w:suppressLineNumbers/>
    </w:pPr>
    <w:rPr>
      <w:rFonts w:ascii="Arial" w:hAnsi="Arial" w:cs="Tahoma"/>
    </w:rPr>
  </w:style>
  <w:style w:type="paragraph" w:customStyle="1" w:styleId="110">
    <w:name w:val="Название11"/>
    <w:basedOn w:val="a"/>
    <w:rsid w:val="00C85F26"/>
    <w:pPr>
      <w:suppressLineNumbers/>
      <w:spacing w:before="120" w:after="120"/>
    </w:pPr>
    <w:rPr>
      <w:rFonts w:ascii="Arial" w:hAnsi="Arial" w:cs="Tahoma"/>
      <w:i/>
      <w:iCs/>
      <w:sz w:val="20"/>
    </w:rPr>
  </w:style>
  <w:style w:type="paragraph" w:customStyle="1" w:styleId="111">
    <w:name w:val="Указатель11"/>
    <w:basedOn w:val="a"/>
    <w:rsid w:val="00C85F26"/>
    <w:pPr>
      <w:suppressLineNumbers/>
    </w:pPr>
    <w:rPr>
      <w:rFonts w:ascii="Arial" w:hAnsi="Arial" w:cs="Tahoma"/>
    </w:rPr>
  </w:style>
  <w:style w:type="paragraph" w:customStyle="1" w:styleId="100">
    <w:name w:val="Название10"/>
    <w:basedOn w:val="a"/>
    <w:rsid w:val="00C85F26"/>
    <w:pPr>
      <w:suppressLineNumbers/>
      <w:spacing w:before="120" w:after="120"/>
    </w:pPr>
    <w:rPr>
      <w:rFonts w:ascii="Arial" w:hAnsi="Arial" w:cs="Tahoma"/>
      <w:i/>
      <w:iCs/>
      <w:sz w:val="20"/>
    </w:rPr>
  </w:style>
  <w:style w:type="paragraph" w:customStyle="1" w:styleId="101">
    <w:name w:val="Указатель10"/>
    <w:basedOn w:val="a"/>
    <w:rsid w:val="00C85F26"/>
    <w:pPr>
      <w:suppressLineNumbers/>
    </w:pPr>
    <w:rPr>
      <w:rFonts w:ascii="Arial" w:hAnsi="Arial" w:cs="Tahoma"/>
    </w:rPr>
  </w:style>
  <w:style w:type="paragraph" w:customStyle="1" w:styleId="92">
    <w:name w:val="Название9"/>
    <w:basedOn w:val="a"/>
    <w:rsid w:val="00C85F26"/>
    <w:pPr>
      <w:suppressLineNumbers/>
      <w:spacing w:before="120" w:after="120"/>
    </w:pPr>
    <w:rPr>
      <w:rFonts w:ascii="Arial" w:hAnsi="Arial" w:cs="Tahoma"/>
      <w:i/>
      <w:iCs/>
      <w:sz w:val="20"/>
    </w:rPr>
  </w:style>
  <w:style w:type="paragraph" w:customStyle="1" w:styleId="93">
    <w:name w:val="Указатель9"/>
    <w:basedOn w:val="a"/>
    <w:rsid w:val="00C85F26"/>
    <w:pPr>
      <w:suppressLineNumbers/>
    </w:pPr>
    <w:rPr>
      <w:rFonts w:ascii="Arial" w:hAnsi="Arial" w:cs="Tahoma"/>
    </w:rPr>
  </w:style>
  <w:style w:type="paragraph" w:customStyle="1" w:styleId="80">
    <w:name w:val="Название8"/>
    <w:basedOn w:val="a"/>
    <w:rsid w:val="00C85F26"/>
    <w:pPr>
      <w:suppressLineNumbers/>
      <w:spacing w:before="120" w:after="120"/>
    </w:pPr>
    <w:rPr>
      <w:rFonts w:ascii="Arial" w:hAnsi="Arial" w:cs="Tahoma"/>
      <w:i/>
      <w:iCs/>
      <w:sz w:val="20"/>
    </w:rPr>
  </w:style>
  <w:style w:type="paragraph" w:customStyle="1" w:styleId="81">
    <w:name w:val="Указатель8"/>
    <w:basedOn w:val="a"/>
    <w:rsid w:val="00C85F26"/>
    <w:pPr>
      <w:suppressLineNumbers/>
    </w:pPr>
    <w:rPr>
      <w:rFonts w:ascii="Arial" w:hAnsi="Arial" w:cs="Tahoma"/>
    </w:rPr>
  </w:style>
  <w:style w:type="paragraph" w:customStyle="1" w:styleId="70">
    <w:name w:val="Название7"/>
    <w:basedOn w:val="a"/>
    <w:rsid w:val="00C85F26"/>
    <w:pPr>
      <w:suppressLineNumbers/>
      <w:spacing w:before="120" w:after="120"/>
    </w:pPr>
    <w:rPr>
      <w:rFonts w:ascii="Arial" w:hAnsi="Arial" w:cs="Tahoma"/>
      <w:i/>
      <w:iCs/>
      <w:sz w:val="20"/>
    </w:rPr>
  </w:style>
  <w:style w:type="paragraph" w:customStyle="1" w:styleId="71">
    <w:name w:val="Указатель7"/>
    <w:basedOn w:val="a"/>
    <w:rsid w:val="00C85F26"/>
    <w:pPr>
      <w:suppressLineNumbers/>
    </w:pPr>
    <w:rPr>
      <w:rFonts w:ascii="Arial" w:hAnsi="Arial" w:cs="Tahoma"/>
    </w:rPr>
  </w:style>
  <w:style w:type="paragraph" w:customStyle="1" w:styleId="60">
    <w:name w:val="Название6"/>
    <w:basedOn w:val="a"/>
    <w:rsid w:val="00C85F26"/>
    <w:pPr>
      <w:suppressLineNumbers/>
      <w:spacing w:before="120" w:after="120"/>
    </w:pPr>
    <w:rPr>
      <w:rFonts w:ascii="Arial" w:hAnsi="Arial" w:cs="Tahoma"/>
      <w:i/>
      <w:iCs/>
      <w:sz w:val="20"/>
    </w:rPr>
  </w:style>
  <w:style w:type="paragraph" w:customStyle="1" w:styleId="61">
    <w:name w:val="Указатель6"/>
    <w:basedOn w:val="a"/>
    <w:rsid w:val="00C85F26"/>
    <w:pPr>
      <w:suppressLineNumbers/>
    </w:pPr>
    <w:rPr>
      <w:rFonts w:ascii="Arial" w:hAnsi="Arial" w:cs="Tahoma"/>
    </w:rPr>
  </w:style>
  <w:style w:type="paragraph" w:customStyle="1" w:styleId="50">
    <w:name w:val="Название5"/>
    <w:basedOn w:val="a"/>
    <w:rsid w:val="00C85F26"/>
    <w:pPr>
      <w:suppressLineNumbers/>
      <w:spacing w:before="120" w:after="120"/>
    </w:pPr>
    <w:rPr>
      <w:rFonts w:ascii="Arial" w:hAnsi="Arial" w:cs="Tahoma"/>
      <w:i/>
      <w:iCs/>
      <w:sz w:val="20"/>
    </w:rPr>
  </w:style>
  <w:style w:type="paragraph" w:customStyle="1" w:styleId="51">
    <w:name w:val="Указатель5"/>
    <w:basedOn w:val="a"/>
    <w:rsid w:val="00C85F26"/>
    <w:pPr>
      <w:suppressLineNumbers/>
    </w:pPr>
    <w:rPr>
      <w:rFonts w:ascii="Arial" w:hAnsi="Arial" w:cs="Tahoma"/>
    </w:rPr>
  </w:style>
  <w:style w:type="paragraph" w:customStyle="1" w:styleId="41">
    <w:name w:val="Название4"/>
    <w:basedOn w:val="a"/>
    <w:rsid w:val="00C85F26"/>
    <w:pPr>
      <w:suppressLineNumbers/>
      <w:spacing w:before="120" w:after="120"/>
    </w:pPr>
    <w:rPr>
      <w:rFonts w:ascii="Arial" w:hAnsi="Arial" w:cs="Tahoma"/>
      <w:i/>
      <w:iCs/>
      <w:sz w:val="20"/>
    </w:rPr>
  </w:style>
  <w:style w:type="paragraph" w:customStyle="1" w:styleId="42">
    <w:name w:val="Указатель4"/>
    <w:basedOn w:val="a"/>
    <w:rsid w:val="00C85F26"/>
    <w:pPr>
      <w:suppressLineNumbers/>
    </w:pPr>
    <w:rPr>
      <w:rFonts w:ascii="Arial" w:hAnsi="Arial" w:cs="Tahoma"/>
    </w:rPr>
  </w:style>
  <w:style w:type="paragraph" w:customStyle="1" w:styleId="31">
    <w:name w:val="Название3"/>
    <w:basedOn w:val="a"/>
    <w:rsid w:val="00C85F26"/>
    <w:pPr>
      <w:suppressLineNumbers/>
      <w:spacing w:before="120" w:after="120"/>
    </w:pPr>
    <w:rPr>
      <w:rFonts w:ascii="Arial" w:hAnsi="Arial" w:cs="Tahoma"/>
      <w:i/>
      <w:iCs/>
      <w:sz w:val="20"/>
    </w:rPr>
  </w:style>
  <w:style w:type="paragraph" w:customStyle="1" w:styleId="32">
    <w:name w:val="Указатель3"/>
    <w:basedOn w:val="a"/>
    <w:rsid w:val="00C85F26"/>
    <w:pPr>
      <w:suppressLineNumbers/>
    </w:pPr>
    <w:rPr>
      <w:rFonts w:ascii="Arial" w:hAnsi="Arial" w:cs="Tahoma"/>
    </w:rPr>
  </w:style>
  <w:style w:type="paragraph" w:customStyle="1" w:styleId="21">
    <w:name w:val="Название2"/>
    <w:basedOn w:val="a"/>
    <w:rsid w:val="00C85F26"/>
    <w:pPr>
      <w:suppressLineNumbers/>
      <w:spacing w:before="120" w:after="120"/>
    </w:pPr>
    <w:rPr>
      <w:rFonts w:ascii="Arial" w:hAnsi="Arial" w:cs="Tahoma"/>
      <w:i/>
      <w:iCs/>
      <w:sz w:val="20"/>
    </w:rPr>
  </w:style>
  <w:style w:type="paragraph" w:customStyle="1" w:styleId="22">
    <w:name w:val="Указатель2"/>
    <w:basedOn w:val="a"/>
    <w:rsid w:val="00C85F26"/>
    <w:pPr>
      <w:suppressLineNumbers/>
    </w:pPr>
    <w:rPr>
      <w:rFonts w:ascii="Arial" w:hAnsi="Arial" w:cs="Tahoma"/>
    </w:rPr>
  </w:style>
  <w:style w:type="paragraph" w:customStyle="1" w:styleId="1b">
    <w:name w:val="Название1"/>
    <w:basedOn w:val="a"/>
    <w:rsid w:val="00C85F26"/>
    <w:pPr>
      <w:suppressLineNumbers/>
      <w:spacing w:before="120" w:after="120"/>
    </w:pPr>
    <w:rPr>
      <w:rFonts w:ascii="Arial" w:hAnsi="Arial" w:cs="Tahoma"/>
      <w:i/>
      <w:iCs/>
      <w:sz w:val="20"/>
    </w:rPr>
  </w:style>
  <w:style w:type="paragraph" w:customStyle="1" w:styleId="1c">
    <w:name w:val="Указатель1"/>
    <w:basedOn w:val="a"/>
    <w:rsid w:val="00C85F26"/>
    <w:pPr>
      <w:suppressLineNumbers/>
    </w:pPr>
    <w:rPr>
      <w:rFonts w:ascii="Arial" w:hAnsi="Arial" w:cs="Tahoma"/>
    </w:rPr>
  </w:style>
  <w:style w:type="paragraph" w:customStyle="1" w:styleId="ConsPlusNormal">
    <w:name w:val="ConsPlusNormal"/>
    <w:link w:val="ConsPlusNormal0"/>
    <w:rsid w:val="00C85F26"/>
    <w:pPr>
      <w:widowControl w:val="0"/>
      <w:suppressAutoHyphens/>
      <w:autoSpaceDE w:val="0"/>
      <w:ind w:firstLine="720"/>
    </w:pPr>
    <w:rPr>
      <w:rFonts w:ascii="Arial" w:eastAsia="Arial" w:hAnsi="Arial"/>
      <w:kern w:val="1"/>
      <w:lang w:eastAsia="ar-SA"/>
    </w:rPr>
  </w:style>
  <w:style w:type="paragraph" w:styleId="1d">
    <w:name w:val="toc 1"/>
    <w:basedOn w:val="a"/>
    <w:next w:val="a"/>
    <w:rsid w:val="00C85F26"/>
    <w:pPr>
      <w:spacing w:before="120" w:after="120"/>
      <w:jc w:val="left"/>
    </w:pPr>
    <w:rPr>
      <w:b/>
      <w:bCs/>
      <w:caps/>
      <w:sz w:val="20"/>
      <w:szCs w:val="20"/>
    </w:rPr>
  </w:style>
  <w:style w:type="paragraph" w:styleId="23">
    <w:name w:val="toc 2"/>
    <w:basedOn w:val="a"/>
    <w:next w:val="a"/>
    <w:rsid w:val="00C85F26"/>
    <w:pPr>
      <w:spacing w:after="0"/>
      <w:ind w:left="240"/>
      <w:jc w:val="left"/>
    </w:pPr>
    <w:rPr>
      <w:smallCaps/>
      <w:sz w:val="20"/>
      <w:szCs w:val="20"/>
    </w:rPr>
  </w:style>
  <w:style w:type="paragraph" w:customStyle="1" w:styleId="1e">
    <w:name w:val="Стиль1"/>
    <w:basedOn w:val="a"/>
    <w:rsid w:val="00C85F26"/>
    <w:pPr>
      <w:keepNext/>
      <w:keepLines/>
      <w:widowControl w:val="0"/>
      <w:suppressLineNumbers/>
      <w:tabs>
        <w:tab w:val="left" w:pos="432"/>
      </w:tabs>
      <w:ind w:left="432" w:hanging="432"/>
    </w:pPr>
    <w:rPr>
      <w:b/>
      <w:sz w:val="28"/>
    </w:rPr>
  </w:style>
  <w:style w:type="paragraph" w:customStyle="1" w:styleId="210">
    <w:name w:val="Нумерованный список 21"/>
    <w:basedOn w:val="a"/>
    <w:rsid w:val="00C85F26"/>
    <w:pPr>
      <w:tabs>
        <w:tab w:val="left" w:pos="432"/>
      </w:tabs>
      <w:ind w:left="432" w:hanging="432"/>
    </w:pPr>
  </w:style>
  <w:style w:type="paragraph" w:customStyle="1" w:styleId="24">
    <w:name w:val="Стиль2"/>
    <w:basedOn w:val="210"/>
    <w:rsid w:val="00C85F26"/>
    <w:pPr>
      <w:keepNext/>
      <w:keepLines/>
      <w:widowControl w:val="0"/>
      <w:suppressLineNumbers/>
    </w:pPr>
    <w:rPr>
      <w:b/>
      <w:szCs w:val="20"/>
    </w:rPr>
  </w:style>
  <w:style w:type="paragraph" w:customStyle="1" w:styleId="220">
    <w:name w:val="Основной текст с отступом 22"/>
    <w:basedOn w:val="a"/>
    <w:rsid w:val="00C85F26"/>
    <w:pPr>
      <w:spacing w:after="120" w:line="480" w:lineRule="auto"/>
      <w:ind w:left="283"/>
    </w:pPr>
  </w:style>
  <w:style w:type="paragraph" w:customStyle="1" w:styleId="33">
    <w:name w:val="Стиль3 Знак"/>
    <w:basedOn w:val="220"/>
    <w:rsid w:val="00C85F26"/>
    <w:pPr>
      <w:widowControl w:val="0"/>
      <w:tabs>
        <w:tab w:val="left" w:pos="432"/>
      </w:tabs>
      <w:spacing w:after="0" w:line="240" w:lineRule="auto"/>
      <w:ind w:left="432" w:hanging="432"/>
      <w:textAlignment w:val="baseline"/>
    </w:pPr>
    <w:rPr>
      <w:szCs w:val="20"/>
    </w:rPr>
  </w:style>
  <w:style w:type="paragraph" w:customStyle="1" w:styleId="34">
    <w:name w:val="Стиль3"/>
    <w:basedOn w:val="220"/>
    <w:rsid w:val="00C85F26"/>
    <w:pPr>
      <w:widowControl w:val="0"/>
      <w:tabs>
        <w:tab w:val="left" w:pos="1307"/>
      </w:tabs>
      <w:spacing w:after="0" w:line="240" w:lineRule="auto"/>
      <w:ind w:left="1080"/>
      <w:textAlignment w:val="baseline"/>
    </w:pPr>
    <w:rPr>
      <w:szCs w:val="20"/>
    </w:rPr>
  </w:style>
  <w:style w:type="paragraph" w:customStyle="1" w:styleId="35">
    <w:name w:val="Стиль3 Знак Знак"/>
    <w:basedOn w:val="220"/>
    <w:rsid w:val="00C85F26"/>
    <w:pPr>
      <w:widowControl w:val="0"/>
      <w:tabs>
        <w:tab w:val="left" w:pos="227"/>
      </w:tabs>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85F26"/>
    <w:pPr>
      <w:spacing w:before="280" w:after="280"/>
      <w:jc w:val="left"/>
    </w:pPr>
    <w:rPr>
      <w:rFonts w:ascii="Tahoma" w:hAnsi="Tahoma"/>
      <w:sz w:val="20"/>
      <w:szCs w:val="20"/>
      <w:lang w:val="en-US"/>
    </w:rPr>
  </w:style>
  <w:style w:type="paragraph" w:customStyle="1" w:styleId="211">
    <w:name w:val="Маркированный список 21"/>
    <w:basedOn w:val="a"/>
    <w:rsid w:val="00C85F26"/>
    <w:pPr>
      <w:tabs>
        <w:tab w:val="left" w:pos="643"/>
      </w:tabs>
      <w:ind w:left="643" w:hanging="360"/>
    </w:pPr>
  </w:style>
  <w:style w:type="paragraph" w:styleId="af0">
    <w:name w:val="footer"/>
    <w:basedOn w:val="a"/>
    <w:rsid w:val="00C85F26"/>
    <w:pPr>
      <w:tabs>
        <w:tab w:val="center" w:pos="4677"/>
        <w:tab w:val="right" w:pos="9355"/>
      </w:tabs>
    </w:pPr>
  </w:style>
  <w:style w:type="paragraph" w:customStyle="1" w:styleId="221">
    <w:name w:val="Основной текст 22"/>
    <w:basedOn w:val="a"/>
    <w:rsid w:val="00C85F26"/>
    <w:pPr>
      <w:spacing w:after="120" w:line="480" w:lineRule="auto"/>
    </w:pPr>
  </w:style>
  <w:style w:type="paragraph" w:customStyle="1" w:styleId="320">
    <w:name w:val="Основной текст 32"/>
    <w:basedOn w:val="a"/>
    <w:rsid w:val="00C85F26"/>
    <w:pPr>
      <w:spacing w:after="120"/>
    </w:pPr>
    <w:rPr>
      <w:sz w:val="16"/>
      <w:szCs w:val="16"/>
    </w:rPr>
  </w:style>
  <w:style w:type="paragraph" w:customStyle="1" w:styleId="ConsNormal">
    <w:name w:val="ConsNormal"/>
    <w:rsid w:val="00C85F26"/>
    <w:pPr>
      <w:widowControl w:val="0"/>
      <w:suppressAutoHyphens/>
      <w:autoSpaceDE w:val="0"/>
      <w:ind w:left="709" w:right="19772" w:firstLine="720"/>
      <w:jc w:val="both"/>
    </w:pPr>
    <w:rPr>
      <w:rFonts w:ascii="Arial" w:eastAsia="Arial" w:hAnsi="Arial" w:cs="Arial"/>
      <w:kern w:val="1"/>
      <w:lang w:eastAsia="ar-SA"/>
    </w:rPr>
  </w:style>
  <w:style w:type="paragraph" w:customStyle="1" w:styleId="BodyText22">
    <w:name w:val="Body Text 22"/>
    <w:basedOn w:val="a"/>
    <w:rsid w:val="00C85F26"/>
    <w:pPr>
      <w:spacing w:after="0"/>
    </w:pPr>
    <w:rPr>
      <w:sz w:val="28"/>
      <w:szCs w:val="20"/>
    </w:rPr>
  </w:style>
  <w:style w:type="paragraph" w:customStyle="1" w:styleId="1f">
    <w:name w:val="Дата1"/>
    <w:basedOn w:val="a"/>
    <w:next w:val="a"/>
    <w:rsid w:val="00C85F26"/>
  </w:style>
  <w:style w:type="paragraph" w:styleId="af1">
    <w:name w:val="Normal (Web)"/>
    <w:basedOn w:val="a"/>
    <w:uiPriority w:val="99"/>
    <w:rsid w:val="00C85F26"/>
    <w:pPr>
      <w:spacing w:before="280" w:after="280"/>
      <w:jc w:val="left"/>
    </w:pPr>
  </w:style>
  <w:style w:type="paragraph" w:customStyle="1" w:styleId="1f0">
    <w:name w:val="Текст примечания1"/>
    <w:basedOn w:val="a"/>
    <w:rsid w:val="00C85F26"/>
    <w:rPr>
      <w:sz w:val="20"/>
      <w:szCs w:val="20"/>
    </w:rPr>
  </w:style>
  <w:style w:type="paragraph" w:styleId="af2">
    <w:name w:val="annotation subject"/>
    <w:basedOn w:val="1f0"/>
    <w:next w:val="1f0"/>
    <w:rsid w:val="00C85F26"/>
    <w:rPr>
      <w:b/>
      <w:bCs/>
    </w:rPr>
  </w:style>
  <w:style w:type="paragraph" w:styleId="af3">
    <w:name w:val="Balloon Text"/>
    <w:basedOn w:val="a"/>
    <w:rsid w:val="00C85F26"/>
    <w:rPr>
      <w:rFonts w:ascii="Tahoma" w:hAnsi="Tahoma" w:cs="Tahoma"/>
      <w:sz w:val="16"/>
      <w:szCs w:val="16"/>
    </w:rPr>
  </w:style>
  <w:style w:type="paragraph" w:styleId="af4">
    <w:name w:val="List Paragraph"/>
    <w:basedOn w:val="a"/>
    <w:uiPriority w:val="34"/>
    <w:qFormat/>
    <w:rsid w:val="00C85F26"/>
    <w:pPr>
      <w:spacing w:after="200" w:line="276" w:lineRule="auto"/>
      <w:ind w:left="720"/>
      <w:jc w:val="left"/>
    </w:pPr>
    <w:rPr>
      <w:rFonts w:ascii="Calibri" w:eastAsia="Calibri" w:hAnsi="Calibri"/>
      <w:sz w:val="22"/>
      <w:szCs w:val="22"/>
    </w:rPr>
  </w:style>
  <w:style w:type="paragraph" w:customStyle="1" w:styleId="310">
    <w:name w:val="Основной текст с отступом 31"/>
    <w:basedOn w:val="a"/>
    <w:rsid w:val="00C85F26"/>
    <w:pPr>
      <w:spacing w:after="120"/>
      <w:ind w:left="283"/>
    </w:pPr>
    <w:rPr>
      <w:sz w:val="16"/>
      <w:szCs w:val="16"/>
    </w:rPr>
  </w:style>
  <w:style w:type="paragraph" w:styleId="af5">
    <w:name w:val="Body Text Indent"/>
    <w:basedOn w:val="a"/>
    <w:rsid w:val="00C85F26"/>
    <w:pPr>
      <w:spacing w:after="120"/>
      <w:ind w:left="283"/>
      <w:jc w:val="left"/>
    </w:pPr>
    <w:rPr>
      <w:sz w:val="20"/>
      <w:szCs w:val="20"/>
    </w:rPr>
  </w:style>
  <w:style w:type="paragraph" w:styleId="af6">
    <w:name w:val="Subtitle"/>
    <w:basedOn w:val="a"/>
    <w:next w:val="ae"/>
    <w:qFormat/>
    <w:rsid w:val="00C85F26"/>
    <w:pPr>
      <w:spacing w:after="0"/>
      <w:jc w:val="center"/>
    </w:pPr>
    <w:rPr>
      <w:b/>
      <w:sz w:val="22"/>
      <w:szCs w:val="20"/>
    </w:rPr>
  </w:style>
  <w:style w:type="paragraph" w:customStyle="1" w:styleId="af7">
    <w:name w:val="Стиль"/>
    <w:rsid w:val="00C85F26"/>
    <w:pPr>
      <w:widowControl w:val="0"/>
      <w:suppressAutoHyphens/>
      <w:autoSpaceDE w:val="0"/>
    </w:pPr>
    <w:rPr>
      <w:rFonts w:eastAsia="Arial"/>
      <w:kern w:val="1"/>
      <w:sz w:val="24"/>
      <w:szCs w:val="24"/>
      <w:lang w:eastAsia="ar-SA"/>
    </w:rPr>
  </w:style>
  <w:style w:type="paragraph" w:customStyle="1" w:styleId="af8">
    <w:name w:val="Пункт"/>
    <w:basedOn w:val="a"/>
    <w:rsid w:val="00C85F26"/>
    <w:pPr>
      <w:tabs>
        <w:tab w:val="left" w:pos="1980"/>
      </w:tabs>
      <w:spacing w:after="0"/>
      <w:ind w:left="1404" w:hanging="504"/>
    </w:pPr>
    <w:rPr>
      <w:szCs w:val="28"/>
    </w:rPr>
  </w:style>
  <w:style w:type="paragraph" w:customStyle="1" w:styleId="Char">
    <w:name w:val="Char"/>
    <w:basedOn w:val="a"/>
    <w:rsid w:val="00C85F26"/>
    <w:pPr>
      <w:spacing w:before="60" w:after="160" w:line="240" w:lineRule="exact"/>
      <w:ind w:firstLine="709"/>
    </w:pPr>
    <w:rPr>
      <w:rFonts w:ascii="Verdana" w:hAnsi="Verdana" w:cs="Verdana"/>
      <w:color w:val="000000"/>
      <w:sz w:val="20"/>
      <w:szCs w:val="20"/>
      <w:lang w:val="en-US"/>
    </w:rPr>
  </w:style>
  <w:style w:type="paragraph" w:styleId="af9">
    <w:name w:val="No Spacing"/>
    <w:qFormat/>
    <w:rsid w:val="00C85F26"/>
    <w:pPr>
      <w:suppressAutoHyphens/>
    </w:pPr>
    <w:rPr>
      <w:rFonts w:ascii="Calibri" w:eastAsia="Arial" w:hAnsi="Calibri"/>
      <w:kern w:val="1"/>
      <w:sz w:val="22"/>
      <w:szCs w:val="22"/>
      <w:lang w:eastAsia="ar-SA"/>
    </w:rPr>
  </w:style>
  <w:style w:type="paragraph" w:customStyle="1" w:styleId="1f1">
    <w:name w:val="Без интервала1"/>
    <w:rsid w:val="00C85F26"/>
    <w:pPr>
      <w:suppressAutoHyphens/>
    </w:pPr>
    <w:rPr>
      <w:rFonts w:ascii="Calibri" w:eastAsia="Arial" w:hAnsi="Calibri" w:cs="Calibri"/>
      <w:kern w:val="1"/>
      <w:sz w:val="22"/>
      <w:szCs w:val="22"/>
      <w:lang w:eastAsia="ar-SA"/>
    </w:rPr>
  </w:style>
  <w:style w:type="paragraph" w:customStyle="1" w:styleId="1f2">
    <w:name w:val="Текст1"/>
    <w:basedOn w:val="a"/>
    <w:rsid w:val="00C85F26"/>
    <w:pPr>
      <w:spacing w:after="0"/>
      <w:jc w:val="left"/>
    </w:pPr>
    <w:rPr>
      <w:rFonts w:ascii="Courier New" w:hAnsi="Courier New" w:cs="Courier New"/>
      <w:sz w:val="20"/>
      <w:szCs w:val="20"/>
    </w:rPr>
  </w:style>
  <w:style w:type="paragraph" w:customStyle="1" w:styleId="Preformat">
    <w:name w:val="Preformat"/>
    <w:rsid w:val="00C85F26"/>
    <w:pPr>
      <w:suppressAutoHyphens/>
    </w:pPr>
    <w:rPr>
      <w:rFonts w:ascii="Courier New" w:eastAsia="Arial" w:hAnsi="Courier New"/>
      <w:kern w:val="1"/>
      <w:lang w:eastAsia="ar-SA"/>
    </w:rPr>
  </w:style>
  <w:style w:type="paragraph" w:customStyle="1" w:styleId="afa">
    <w:name w:val="Знак"/>
    <w:basedOn w:val="a"/>
    <w:rsid w:val="00C85F26"/>
    <w:pPr>
      <w:spacing w:after="160" w:line="240" w:lineRule="exact"/>
      <w:jc w:val="left"/>
    </w:pPr>
    <w:rPr>
      <w:rFonts w:ascii="Verdana" w:hAnsi="Verdana"/>
      <w:sz w:val="20"/>
      <w:szCs w:val="20"/>
      <w:lang w:val="en-US"/>
    </w:rPr>
  </w:style>
  <w:style w:type="paragraph" w:customStyle="1" w:styleId="311">
    <w:name w:val="Заголовок 31"/>
    <w:basedOn w:val="2"/>
    <w:rsid w:val="00C85F26"/>
    <w:pPr>
      <w:tabs>
        <w:tab w:val="left" w:pos="-6663"/>
      </w:tabs>
      <w:spacing w:before="120" w:after="0"/>
      <w:ind w:left="567" w:firstLine="0"/>
      <w:jc w:val="both"/>
    </w:pPr>
    <w:rPr>
      <w:rFonts w:ascii="Times" w:hAnsi="Times"/>
      <w:b w:val="0"/>
      <w:sz w:val="28"/>
      <w:szCs w:val="32"/>
    </w:rPr>
  </w:style>
  <w:style w:type="paragraph" w:styleId="afb">
    <w:name w:val="Title"/>
    <w:basedOn w:val="a"/>
    <w:next w:val="af6"/>
    <w:qFormat/>
    <w:rsid w:val="00C85F26"/>
    <w:pPr>
      <w:spacing w:before="240"/>
      <w:jc w:val="center"/>
    </w:pPr>
    <w:rPr>
      <w:rFonts w:ascii="Arial" w:hAnsi="Arial" w:cs="Arial"/>
      <w:b/>
      <w:bCs/>
      <w:sz w:val="32"/>
      <w:szCs w:val="32"/>
    </w:rPr>
  </w:style>
  <w:style w:type="paragraph" w:customStyle="1" w:styleId="410">
    <w:name w:val="Маркированный список 41"/>
    <w:basedOn w:val="a"/>
    <w:rsid w:val="00C85F26"/>
    <w:pPr>
      <w:tabs>
        <w:tab w:val="left" w:pos="1209"/>
      </w:tabs>
      <w:ind w:left="1209" w:hanging="360"/>
    </w:pPr>
  </w:style>
  <w:style w:type="paragraph" w:styleId="afc">
    <w:name w:val="header"/>
    <w:basedOn w:val="a"/>
    <w:rsid w:val="00C85F26"/>
    <w:pPr>
      <w:tabs>
        <w:tab w:val="center" w:pos="4677"/>
        <w:tab w:val="right" w:pos="9355"/>
      </w:tabs>
      <w:autoSpaceDE w:val="0"/>
      <w:spacing w:after="0"/>
      <w:jc w:val="left"/>
    </w:pPr>
  </w:style>
  <w:style w:type="paragraph" w:styleId="25">
    <w:name w:val="envelope return"/>
    <w:basedOn w:val="a"/>
    <w:rsid w:val="00C85F26"/>
    <w:rPr>
      <w:rFonts w:ascii="Arial" w:hAnsi="Arial" w:cs="Arial"/>
      <w:sz w:val="20"/>
      <w:szCs w:val="20"/>
    </w:rPr>
  </w:style>
  <w:style w:type="paragraph" w:customStyle="1" w:styleId="212">
    <w:name w:val="Основной текст 21"/>
    <w:basedOn w:val="a"/>
    <w:uiPriority w:val="99"/>
    <w:rsid w:val="00C85F26"/>
    <w:pPr>
      <w:tabs>
        <w:tab w:val="left" w:pos="360"/>
      </w:tabs>
    </w:pPr>
  </w:style>
  <w:style w:type="paragraph" w:customStyle="1" w:styleId="312">
    <w:name w:val="Основной текст 31"/>
    <w:basedOn w:val="a"/>
    <w:rsid w:val="00C85F2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b/>
      <w:bCs/>
      <w:i/>
      <w:iCs/>
      <w:sz w:val="22"/>
      <w:szCs w:val="22"/>
    </w:rPr>
  </w:style>
  <w:style w:type="paragraph" w:customStyle="1" w:styleId="213">
    <w:name w:val="Основной текст с отступом 21"/>
    <w:basedOn w:val="a"/>
    <w:rsid w:val="00C85F26"/>
    <w:pPr>
      <w:spacing w:after="120" w:line="480" w:lineRule="auto"/>
      <w:ind w:left="283"/>
    </w:pPr>
  </w:style>
  <w:style w:type="paragraph" w:customStyle="1" w:styleId="1f3">
    <w:name w:val="Цитата1"/>
    <w:basedOn w:val="a"/>
    <w:uiPriority w:val="99"/>
    <w:rsid w:val="00C85F26"/>
    <w:pPr>
      <w:spacing w:after="120"/>
      <w:ind w:left="1440" w:right="1440"/>
    </w:pPr>
  </w:style>
  <w:style w:type="paragraph" w:customStyle="1" w:styleId="43">
    <w:name w:val="Цитата4"/>
    <w:basedOn w:val="a"/>
    <w:rsid w:val="00C85F26"/>
    <w:pPr>
      <w:spacing w:after="120"/>
      <w:ind w:left="1440" w:right="1440"/>
    </w:pPr>
    <w:rPr>
      <w:szCs w:val="20"/>
    </w:rPr>
  </w:style>
  <w:style w:type="paragraph" w:customStyle="1" w:styleId="afd">
    <w:name w:val="Содержимое таблицы"/>
    <w:basedOn w:val="a"/>
    <w:rsid w:val="00C85F26"/>
    <w:pPr>
      <w:suppressLineNumbers/>
    </w:pPr>
  </w:style>
  <w:style w:type="paragraph" w:customStyle="1" w:styleId="afe">
    <w:name w:val="Заголовок таблицы"/>
    <w:basedOn w:val="afd"/>
    <w:rsid w:val="00C85F26"/>
    <w:pPr>
      <w:jc w:val="center"/>
    </w:pPr>
    <w:rPr>
      <w:b/>
      <w:bCs/>
    </w:rPr>
  </w:style>
  <w:style w:type="paragraph" w:customStyle="1" w:styleId="aff">
    <w:name w:val="Содержимое врезки"/>
    <w:basedOn w:val="ae"/>
    <w:rsid w:val="00C85F26"/>
  </w:style>
  <w:style w:type="paragraph" w:customStyle="1" w:styleId="26">
    <w:name w:val="Цитата2"/>
    <w:basedOn w:val="a"/>
    <w:rsid w:val="00C85F26"/>
    <w:pPr>
      <w:suppressAutoHyphens w:val="0"/>
      <w:spacing w:after="120"/>
      <w:ind w:left="1440" w:right="1440"/>
    </w:pPr>
    <w:rPr>
      <w:szCs w:val="20"/>
    </w:rPr>
  </w:style>
  <w:style w:type="paragraph" w:customStyle="1" w:styleId="36">
    <w:name w:val="Цитата3"/>
    <w:basedOn w:val="a"/>
    <w:rsid w:val="00C85F26"/>
    <w:pPr>
      <w:suppressAutoHyphens w:val="0"/>
      <w:spacing w:after="120"/>
      <w:ind w:left="1440" w:right="1440"/>
    </w:pPr>
    <w:rPr>
      <w:szCs w:val="20"/>
    </w:rPr>
  </w:style>
  <w:style w:type="paragraph" w:customStyle="1" w:styleId="aff0">
    <w:name w:val="Таблицы (моноширинный)"/>
    <w:basedOn w:val="a"/>
    <w:next w:val="a"/>
    <w:rsid w:val="00C85F26"/>
    <w:pPr>
      <w:widowControl w:val="0"/>
      <w:autoSpaceDE w:val="0"/>
      <w:spacing w:after="0"/>
    </w:pPr>
    <w:rPr>
      <w:rFonts w:ascii="Courier New" w:hAnsi="Courier New" w:cs="Courier New"/>
      <w:sz w:val="20"/>
      <w:szCs w:val="20"/>
    </w:rPr>
  </w:style>
  <w:style w:type="paragraph" w:styleId="aff1">
    <w:name w:val="footnote text"/>
    <w:basedOn w:val="a"/>
    <w:link w:val="aff2"/>
    <w:uiPriority w:val="99"/>
    <w:unhideWhenUsed/>
    <w:rsid w:val="00850A56"/>
    <w:pPr>
      <w:suppressAutoHyphens w:val="0"/>
    </w:pPr>
    <w:rPr>
      <w:kern w:val="0"/>
      <w:sz w:val="20"/>
      <w:szCs w:val="20"/>
      <w:lang w:eastAsia="ru-RU"/>
    </w:rPr>
  </w:style>
  <w:style w:type="character" w:customStyle="1" w:styleId="aff2">
    <w:name w:val="Текст сноски Знак"/>
    <w:basedOn w:val="a0"/>
    <w:link w:val="aff1"/>
    <w:uiPriority w:val="99"/>
    <w:rsid w:val="00850A56"/>
  </w:style>
  <w:style w:type="character" w:styleId="aff3">
    <w:name w:val="footnote reference"/>
    <w:uiPriority w:val="99"/>
    <w:unhideWhenUsed/>
    <w:rsid w:val="00850A56"/>
    <w:rPr>
      <w:vertAlign w:val="superscript"/>
    </w:rPr>
  </w:style>
  <w:style w:type="character" w:customStyle="1" w:styleId="ConsPlusNormal0">
    <w:name w:val="ConsPlusNormal Знак"/>
    <w:link w:val="ConsPlusNormal"/>
    <w:locked/>
    <w:rsid w:val="00114980"/>
    <w:rPr>
      <w:rFonts w:ascii="Arial" w:eastAsia="Arial" w:hAnsi="Arial"/>
      <w:kern w:val="1"/>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24226">
      <w:bodyDiv w:val="1"/>
      <w:marLeft w:val="0"/>
      <w:marRight w:val="0"/>
      <w:marTop w:val="0"/>
      <w:marBottom w:val="0"/>
      <w:divBdr>
        <w:top w:val="none" w:sz="0" w:space="0" w:color="auto"/>
        <w:left w:val="none" w:sz="0" w:space="0" w:color="auto"/>
        <w:bottom w:val="none" w:sz="0" w:space="0" w:color="auto"/>
        <w:right w:val="none" w:sz="0" w:space="0" w:color="auto"/>
      </w:divBdr>
    </w:div>
    <w:div w:id="154687380">
      <w:bodyDiv w:val="1"/>
      <w:marLeft w:val="0"/>
      <w:marRight w:val="0"/>
      <w:marTop w:val="0"/>
      <w:marBottom w:val="0"/>
      <w:divBdr>
        <w:top w:val="none" w:sz="0" w:space="0" w:color="auto"/>
        <w:left w:val="none" w:sz="0" w:space="0" w:color="auto"/>
        <w:bottom w:val="none" w:sz="0" w:space="0" w:color="auto"/>
        <w:right w:val="none" w:sz="0" w:space="0" w:color="auto"/>
      </w:divBdr>
    </w:div>
    <w:div w:id="194074702">
      <w:bodyDiv w:val="1"/>
      <w:marLeft w:val="0"/>
      <w:marRight w:val="0"/>
      <w:marTop w:val="0"/>
      <w:marBottom w:val="0"/>
      <w:divBdr>
        <w:top w:val="none" w:sz="0" w:space="0" w:color="auto"/>
        <w:left w:val="none" w:sz="0" w:space="0" w:color="auto"/>
        <w:bottom w:val="none" w:sz="0" w:space="0" w:color="auto"/>
        <w:right w:val="none" w:sz="0" w:space="0" w:color="auto"/>
      </w:divBdr>
    </w:div>
    <w:div w:id="194999450">
      <w:bodyDiv w:val="1"/>
      <w:marLeft w:val="0"/>
      <w:marRight w:val="0"/>
      <w:marTop w:val="0"/>
      <w:marBottom w:val="0"/>
      <w:divBdr>
        <w:top w:val="none" w:sz="0" w:space="0" w:color="auto"/>
        <w:left w:val="none" w:sz="0" w:space="0" w:color="auto"/>
        <w:bottom w:val="none" w:sz="0" w:space="0" w:color="auto"/>
        <w:right w:val="none" w:sz="0" w:space="0" w:color="auto"/>
      </w:divBdr>
    </w:div>
    <w:div w:id="208034369">
      <w:bodyDiv w:val="1"/>
      <w:marLeft w:val="0"/>
      <w:marRight w:val="0"/>
      <w:marTop w:val="0"/>
      <w:marBottom w:val="0"/>
      <w:divBdr>
        <w:top w:val="none" w:sz="0" w:space="0" w:color="auto"/>
        <w:left w:val="none" w:sz="0" w:space="0" w:color="auto"/>
        <w:bottom w:val="none" w:sz="0" w:space="0" w:color="auto"/>
        <w:right w:val="none" w:sz="0" w:space="0" w:color="auto"/>
      </w:divBdr>
    </w:div>
    <w:div w:id="216283110">
      <w:bodyDiv w:val="1"/>
      <w:marLeft w:val="0"/>
      <w:marRight w:val="0"/>
      <w:marTop w:val="0"/>
      <w:marBottom w:val="0"/>
      <w:divBdr>
        <w:top w:val="none" w:sz="0" w:space="0" w:color="auto"/>
        <w:left w:val="none" w:sz="0" w:space="0" w:color="auto"/>
        <w:bottom w:val="none" w:sz="0" w:space="0" w:color="auto"/>
        <w:right w:val="none" w:sz="0" w:space="0" w:color="auto"/>
      </w:divBdr>
    </w:div>
    <w:div w:id="298190621">
      <w:bodyDiv w:val="1"/>
      <w:marLeft w:val="0"/>
      <w:marRight w:val="0"/>
      <w:marTop w:val="0"/>
      <w:marBottom w:val="0"/>
      <w:divBdr>
        <w:top w:val="none" w:sz="0" w:space="0" w:color="auto"/>
        <w:left w:val="none" w:sz="0" w:space="0" w:color="auto"/>
        <w:bottom w:val="none" w:sz="0" w:space="0" w:color="auto"/>
        <w:right w:val="none" w:sz="0" w:space="0" w:color="auto"/>
      </w:divBdr>
    </w:div>
    <w:div w:id="400173445">
      <w:bodyDiv w:val="1"/>
      <w:marLeft w:val="0"/>
      <w:marRight w:val="0"/>
      <w:marTop w:val="0"/>
      <w:marBottom w:val="0"/>
      <w:divBdr>
        <w:top w:val="none" w:sz="0" w:space="0" w:color="auto"/>
        <w:left w:val="none" w:sz="0" w:space="0" w:color="auto"/>
        <w:bottom w:val="none" w:sz="0" w:space="0" w:color="auto"/>
        <w:right w:val="none" w:sz="0" w:space="0" w:color="auto"/>
      </w:divBdr>
      <w:divsChild>
        <w:div w:id="1244341211">
          <w:marLeft w:val="0"/>
          <w:marRight w:val="0"/>
          <w:marTop w:val="0"/>
          <w:marBottom w:val="0"/>
          <w:divBdr>
            <w:top w:val="none" w:sz="0" w:space="0" w:color="auto"/>
            <w:left w:val="none" w:sz="0" w:space="0" w:color="auto"/>
            <w:bottom w:val="none" w:sz="0" w:space="0" w:color="auto"/>
            <w:right w:val="none" w:sz="0" w:space="0" w:color="auto"/>
          </w:divBdr>
          <w:divsChild>
            <w:div w:id="1116372250">
              <w:marLeft w:val="0"/>
              <w:marRight w:val="0"/>
              <w:marTop w:val="225"/>
              <w:marBottom w:val="0"/>
              <w:divBdr>
                <w:top w:val="none" w:sz="0" w:space="0" w:color="auto"/>
                <w:left w:val="none" w:sz="0" w:space="0" w:color="auto"/>
                <w:bottom w:val="none" w:sz="0" w:space="0" w:color="auto"/>
                <w:right w:val="none" w:sz="0" w:space="0" w:color="auto"/>
              </w:divBdr>
              <w:divsChild>
                <w:div w:id="462231855">
                  <w:marLeft w:val="0"/>
                  <w:marRight w:val="0"/>
                  <w:marTop w:val="0"/>
                  <w:marBottom w:val="0"/>
                  <w:divBdr>
                    <w:top w:val="none" w:sz="0" w:space="0" w:color="auto"/>
                    <w:left w:val="none" w:sz="0" w:space="0" w:color="auto"/>
                    <w:bottom w:val="none" w:sz="0" w:space="0" w:color="auto"/>
                    <w:right w:val="none" w:sz="0" w:space="0" w:color="auto"/>
                  </w:divBdr>
                  <w:divsChild>
                    <w:div w:id="197553364">
                      <w:marLeft w:val="0"/>
                      <w:marRight w:val="0"/>
                      <w:marTop w:val="0"/>
                      <w:marBottom w:val="0"/>
                      <w:divBdr>
                        <w:top w:val="none" w:sz="0" w:space="0" w:color="auto"/>
                        <w:left w:val="none" w:sz="0" w:space="0" w:color="auto"/>
                        <w:bottom w:val="none" w:sz="0" w:space="0" w:color="auto"/>
                        <w:right w:val="none" w:sz="0" w:space="0" w:color="auto"/>
                      </w:divBdr>
                      <w:divsChild>
                        <w:div w:id="178929151">
                          <w:marLeft w:val="0"/>
                          <w:marRight w:val="0"/>
                          <w:marTop w:val="0"/>
                          <w:marBottom w:val="0"/>
                          <w:divBdr>
                            <w:top w:val="none" w:sz="0" w:space="0" w:color="auto"/>
                            <w:left w:val="none" w:sz="0" w:space="0" w:color="auto"/>
                            <w:bottom w:val="none" w:sz="0" w:space="0" w:color="auto"/>
                            <w:right w:val="none" w:sz="0" w:space="0" w:color="auto"/>
                          </w:divBdr>
                          <w:divsChild>
                            <w:div w:id="108908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373755">
      <w:bodyDiv w:val="1"/>
      <w:marLeft w:val="0"/>
      <w:marRight w:val="0"/>
      <w:marTop w:val="0"/>
      <w:marBottom w:val="0"/>
      <w:divBdr>
        <w:top w:val="none" w:sz="0" w:space="0" w:color="auto"/>
        <w:left w:val="none" w:sz="0" w:space="0" w:color="auto"/>
        <w:bottom w:val="none" w:sz="0" w:space="0" w:color="auto"/>
        <w:right w:val="none" w:sz="0" w:space="0" w:color="auto"/>
      </w:divBdr>
      <w:divsChild>
        <w:div w:id="754404888">
          <w:marLeft w:val="0"/>
          <w:marRight w:val="0"/>
          <w:marTop w:val="0"/>
          <w:marBottom w:val="0"/>
          <w:divBdr>
            <w:top w:val="none" w:sz="0" w:space="0" w:color="auto"/>
            <w:left w:val="none" w:sz="0" w:space="0" w:color="auto"/>
            <w:bottom w:val="none" w:sz="0" w:space="0" w:color="auto"/>
            <w:right w:val="none" w:sz="0" w:space="0" w:color="auto"/>
          </w:divBdr>
          <w:divsChild>
            <w:div w:id="1206943128">
              <w:marLeft w:val="0"/>
              <w:marRight w:val="0"/>
              <w:marTop w:val="225"/>
              <w:marBottom w:val="0"/>
              <w:divBdr>
                <w:top w:val="none" w:sz="0" w:space="0" w:color="auto"/>
                <w:left w:val="none" w:sz="0" w:space="0" w:color="auto"/>
                <w:bottom w:val="none" w:sz="0" w:space="0" w:color="auto"/>
                <w:right w:val="none" w:sz="0" w:space="0" w:color="auto"/>
              </w:divBdr>
              <w:divsChild>
                <w:div w:id="1449011451">
                  <w:marLeft w:val="0"/>
                  <w:marRight w:val="0"/>
                  <w:marTop w:val="0"/>
                  <w:marBottom w:val="0"/>
                  <w:divBdr>
                    <w:top w:val="none" w:sz="0" w:space="0" w:color="auto"/>
                    <w:left w:val="none" w:sz="0" w:space="0" w:color="auto"/>
                    <w:bottom w:val="none" w:sz="0" w:space="0" w:color="auto"/>
                    <w:right w:val="none" w:sz="0" w:space="0" w:color="auto"/>
                  </w:divBdr>
                  <w:divsChild>
                    <w:div w:id="518737467">
                      <w:marLeft w:val="0"/>
                      <w:marRight w:val="0"/>
                      <w:marTop w:val="0"/>
                      <w:marBottom w:val="0"/>
                      <w:divBdr>
                        <w:top w:val="none" w:sz="0" w:space="0" w:color="auto"/>
                        <w:left w:val="none" w:sz="0" w:space="0" w:color="auto"/>
                        <w:bottom w:val="none" w:sz="0" w:space="0" w:color="auto"/>
                        <w:right w:val="none" w:sz="0" w:space="0" w:color="auto"/>
                      </w:divBdr>
                      <w:divsChild>
                        <w:div w:id="634600383">
                          <w:marLeft w:val="0"/>
                          <w:marRight w:val="0"/>
                          <w:marTop w:val="0"/>
                          <w:marBottom w:val="0"/>
                          <w:divBdr>
                            <w:top w:val="none" w:sz="0" w:space="0" w:color="auto"/>
                            <w:left w:val="none" w:sz="0" w:space="0" w:color="auto"/>
                            <w:bottom w:val="none" w:sz="0" w:space="0" w:color="auto"/>
                            <w:right w:val="none" w:sz="0" w:space="0" w:color="auto"/>
                          </w:divBdr>
                          <w:divsChild>
                            <w:div w:id="28111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0047551">
      <w:bodyDiv w:val="1"/>
      <w:marLeft w:val="0"/>
      <w:marRight w:val="0"/>
      <w:marTop w:val="0"/>
      <w:marBottom w:val="0"/>
      <w:divBdr>
        <w:top w:val="none" w:sz="0" w:space="0" w:color="auto"/>
        <w:left w:val="none" w:sz="0" w:space="0" w:color="auto"/>
        <w:bottom w:val="none" w:sz="0" w:space="0" w:color="auto"/>
        <w:right w:val="none" w:sz="0" w:space="0" w:color="auto"/>
      </w:divBdr>
    </w:div>
    <w:div w:id="458885244">
      <w:bodyDiv w:val="1"/>
      <w:marLeft w:val="0"/>
      <w:marRight w:val="0"/>
      <w:marTop w:val="0"/>
      <w:marBottom w:val="0"/>
      <w:divBdr>
        <w:top w:val="none" w:sz="0" w:space="0" w:color="auto"/>
        <w:left w:val="none" w:sz="0" w:space="0" w:color="auto"/>
        <w:bottom w:val="none" w:sz="0" w:space="0" w:color="auto"/>
        <w:right w:val="none" w:sz="0" w:space="0" w:color="auto"/>
      </w:divBdr>
    </w:div>
    <w:div w:id="487282577">
      <w:bodyDiv w:val="1"/>
      <w:marLeft w:val="0"/>
      <w:marRight w:val="0"/>
      <w:marTop w:val="0"/>
      <w:marBottom w:val="0"/>
      <w:divBdr>
        <w:top w:val="none" w:sz="0" w:space="0" w:color="auto"/>
        <w:left w:val="none" w:sz="0" w:space="0" w:color="auto"/>
        <w:bottom w:val="none" w:sz="0" w:space="0" w:color="auto"/>
        <w:right w:val="none" w:sz="0" w:space="0" w:color="auto"/>
      </w:divBdr>
    </w:div>
    <w:div w:id="502628242">
      <w:bodyDiv w:val="1"/>
      <w:marLeft w:val="0"/>
      <w:marRight w:val="0"/>
      <w:marTop w:val="0"/>
      <w:marBottom w:val="0"/>
      <w:divBdr>
        <w:top w:val="none" w:sz="0" w:space="0" w:color="auto"/>
        <w:left w:val="none" w:sz="0" w:space="0" w:color="auto"/>
        <w:bottom w:val="none" w:sz="0" w:space="0" w:color="auto"/>
        <w:right w:val="none" w:sz="0" w:space="0" w:color="auto"/>
      </w:divBdr>
    </w:div>
    <w:div w:id="507794758">
      <w:bodyDiv w:val="1"/>
      <w:marLeft w:val="0"/>
      <w:marRight w:val="0"/>
      <w:marTop w:val="0"/>
      <w:marBottom w:val="0"/>
      <w:divBdr>
        <w:top w:val="none" w:sz="0" w:space="0" w:color="auto"/>
        <w:left w:val="none" w:sz="0" w:space="0" w:color="auto"/>
        <w:bottom w:val="none" w:sz="0" w:space="0" w:color="auto"/>
        <w:right w:val="none" w:sz="0" w:space="0" w:color="auto"/>
      </w:divBdr>
    </w:div>
    <w:div w:id="543714993">
      <w:bodyDiv w:val="1"/>
      <w:marLeft w:val="0"/>
      <w:marRight w:val="0"/>
      <w:marTop w:val="0"/>
      <w:marBottom w:val="0"/>
      <w:divBdr>
        <w:top w:val="none" w:sz="0" w:space="0" w:color="auto"/>
        <w:left w:val="none" w:sz="0" w:space="0" w:color="auto"/>
        <w:bottom w:val="none" w:sz="0" w:space="0" w:color="auto"/>
        <w:right w:val="none" w:sz="0" w:space="0" w:color="auto"/>
      </w:divBdr>
      <w:divsChild>
        <w:div w:id="1729526677">
          <w:marLeft w:val="0"/>
          <w:marRight w:val="0"/>
          <w:marTop w:val="0"/>
          <w:marBottom w:val="0"/>
          <w:divBdr>
            <w:top w:val="none" w:sz="0" w:space="0" w:color="auto"/>
            <w:left w:val="none" w:sz="0" w:space="0" w:color="auto"/>
            <w:bottom w:val="none" w:sz="0" w:space="0" w:color="auto"/>
            <w:right w:val="none" w:sz="0" w:space="0" w:color="auto"/>
          </w:divBdr>
          <w:divsChild>
            <w:div w:id="334572102">
              <w:marLeft w:val="0"/>
              <w:marRight w:val="0"/>
              <w:marTop w:val="225"/>
              <w:marBottom w:val="0"/>
              <w:divBdr>
                <w:top w:val="none" w:sz="0" w:space="0" w:color="auto"/>
                <w:left w:val="none" w:sz="0" w:space="0" w:color="auto"/>
                <w:bottom w:val="none" w:sz="0" w:space="0" w:color="auto"/>
                <w:right w:val="none" w:sz="0" w:space="0" w:color="auto"/>
              </w:divBdr>
              <w:divsChild>
                <w:div w:id="864365061">
                  <w:marLeft w:val="0"/>
                  <w:marRight w:val="0"/>
                  <w:marTop w:val="0"/>
                  <w:marBottom w:val="0"/>
                  <w:divBdr>
                    <w:top w:val="none" w:sz="0" w:space="0" w:color="auto"/>
                    <w:left w:val="none" w:sz="0" w:space="0" w:color="auto"/>
                    <w:bottom w:val="none" w:sz="0" w:space="0" w:color="auto"/>
                    <w:right w:val="none" w:sz="0" w:space="0" w:color="auto"/>
                  </w:divBdr>
                  <w:divsChild>
                    <w:div w:id="968706135">
                      <w:marLeft w:val="0"/>
                      <w:marRight w:val="0"/>
                      <w:marTop w:val="0"/>
                      <w:marBottom w:val="0"/>
                      <w:divBdr>
                        <w:top w:val="none" w:sz="0" w:space="0" w:color="auto"/>
                        <w:left w:val="none" w:sz="0" w:space="0" w:color="auto"/>
                        <w:bottom w:val="none" w:sz="0" w:space="0" w:color="auto"/>
                        <w:right w:val="none" w:sz="0" w:space="0" w:color="auto"/>
                      </w:divBdr>
                      <w:divsChild>
                        <w:div w:id="416446234">
                          <w:marLeft w:val="0"/>
                          <w:marRight w:val="0"/>
                          <w:marTop w:val="0"/>
                          <w:marBottom w:val="0"/>
                          <w:divBdr>
                            <w:top w:val="none" w:sz="0" w:space="0" w:color="auto"/>
                            <w:left w:val="none" w:sz="0" w:space="0" w:color="auto"/>
                            <w:bottom w:val="none" w:sz="0" w:space="0" w:color="auto"/>
                            <w:right w:val="none" w:sz="0" w:space="0" w:color="auto"/>
                          </w:divBdr>
                        </w:div>
                        <w:div w:id="617293635">
                          <w:marLeft w:val="0"/>
                          <w:marRight w:val="0"/>
                          <w:marTop w:val="0"/>
                          <w:marBottom w:val="0"/>
                          <w:divBdr>
                            <w:top w:val="none" w:sz="0" w:space="0" w:color="auto"/>
                            <w:left w:val="none" w:sz="0" w:space="0" w:color="auto"/>
                            <w:bottom w:val="none" w:sz="0" w:space="0" w:color="auto"/>
                            <w:right w:val="none" w:sz="0" w:space="0" w:color="auto"/>
                          </w:divBdr>
                          <w:divsChild>
                            <w:div w:id="141859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835310">
                      <w:marLeft w:val="0"/>
                      <w:marRight w:val="0"/>
                      <w:marTop w:val="0"/>
                      <w:marBottom w:val="0"/>
                      <w:divBdr>
                        <w:top w:val="none" w:sz="0" w:space="0" w:color="auto"/>
                        <w:left w:val="none" w:sz="0" w:space="0" w:color="auto"/>
                        <w:bottom w:val="none" w:sz="0" w:space="0" w:color="auto"/>
                        <w:right w:val="none" w:sz="0" w:space="0" w:color="auto"/>
                      </w:divBdr>
                      <w:divsChild>
                        <w:div w:id="752817660">
                          <w:marLeft w:val="0"/>
                          <w:marRight w:val="0"/>
                          <w:marTop w:val="0"/>
                          <w:marBottom w:val="0"/>
                          <w:divBdr>
                            <w:top w:val="none" w:sz="0" w:space="0" w:color="auto"/>
                            <w:left w:val="none" w:sz="0" w:space="0" w:color="auto"/>
                            <w:bottom w:val="none" w:sz="0" w:space="0" w:color="auto"/>
                            <w:right w:val="none" w:sz="0" w:space="0" w:color="auto"/>
                          </w:divBdr>
                          <w:divsChild>
                            <w:div w:id="285242174">
                              <w:marLeft w:val="0"/>
                              <w:marRight w:val="0"/>
                              <w:marTop w:val="0"/>
                              <w:marBottom w:val="0"/>
                              <w:divBdr>
                                <w:top w:val="none" w:sz="0" w:space="0" w:color="auto"/>
                                <w:left w:val="none" w:sz="0" w:space="0" w:color="auto"/>
                                <w:bottom w:val="none" w:sz="0" w:space="0" w:color="auto"/>
                                <w:right w:val="none" w:sz="0" w:space="0" w:color="auto"/>
                              </w:divBdr>
                            </w:div>
                          </w:divsChild>
                        </w:div>
                        <w:div w:id="1023357686">
                          <w:marLeft w:val="0"/>
                          <w:marRight w:val="0"/>
                          <w:marTop w:val="0"/>
                          <w:marBottom w:val="0"/>
                          <w:divBdr>
                            <w:top w:val="none" w:sz="0" w:space="0" w:color="auto"/>
                            <w:left w:val="none" w:sz="0" w:space="0" w:color="auto"/>
                            <w:bottom w:val="none" w:sz="0" w:space="0" w:color="auto"/>
                            <w:right w:val="none" w:sz="0" w:space="0" w:color="auto"/>
                          </w:divBdr>
                        </w:div>
                      </w:divsChild>
                    </w:div>
                    <w:div w:id="2103992265">
                      <w:marLeft w:val="0"/>
                      <w:marRight w:val="0"/>
                      <w:marTop w:val="0"/>
                      <w:marBottom w:val="0"/>
                      <w:divBdr>
                        <w:top w:val="none" w:sz="0" w:space="0" w:color="auto"/>
                        <w:left w:val="none" w:sz="0" w:space="0" w:color="auto"/>
                        <w:bottom w:val="none" w:sz="0" w:space="0" w:color="auto"/>
                        <w:right w:val="none" w:sz="0" w:space="0" w:color="auto"/>
                      </w:divBdr>
                      <w:divsChild>
                        <w:div w:id="514811021">
                          <w:marLeft w:val="0"/>
                          <w:marRight w:val="0"/>
                          <w:marTop w:val="0"/>
                          <w:marBottom w:val="0"/>
                          <w:divBdr>
                            <w:top w:val="none" w:sz="0" w:space="0" w:color="auto"/>
                            <w:left w:val="none" w:sz="0" w:space="0" w:color="auto"/>
                            <w:bottom w:val="none" w:sz="0" w:space="0" w:color="auto"/>
                            <w:right w:val="none" w:sz="0" w:space="0" w:color="auto"/>
                          </w:divBdr>
                        </w:div>
                        <w:div w:id="1240142259">
                          <w:marLeft w:val="0"/>
                          <w:marRight w:val="0"/>
                          <w:marTop w:val="0"/>
                          <w:marBottom w:val="0"/>
                          <w:divBdr>
                            <w:top w:val="none" w:sz="0" w:space="0" w:color="auto"/>
                            <w:left w:val="none" w:sz="0" w:space="0" w:color="auto"/>
                            <w:bottom w:val="none" w:sz="0" w:space="0" w:color="auto"/>
                            <w:right w:val="none" w:sz="0" w:space="0" w:color="auto"/>
                          </w:divBdr>
                          <w:divsChild>
                            <w:div w:id="72718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9927300">
      <w:bodyDiv w:val="1"/>
      <w:marLeft w:val="0"/>
      <w:marRight w:val="0"/>
      <w:marTop w:val="0"/>
      <w:marBottom w:val="0"/>
      <w:divBdr>
        <w:top w:val="none" w:sz="0" w:space="0" w:color="auto"/>
        <w:left w:val="none" w:sz="0" w:space="0" w:color="auto"/>
        <w:bottom w:val="none" w:sz="0" w:space="0" w:color="auto"/>
        <w:right w:val="none" w:sz="0" w:space="0" w:color="auto"/>
      </w:divBdr>
    </w:div>
    <w:div w:id="639532284">
      <w:bodyDiv w:val="1"/>
      <w:marLeft w:val="0"/>
      <w:marRight w:val="0"/>
      <w:marTop w:val="0"/>
      <w:marBottom w:val="0"/>
      <w:divBdr>
        <w:top w:val="none" w:sz="0" w:space="0" w:color="auto"/>
        <w:left w:val="none" w:sz="0" w:space="0" w:color="auto"/>
        <w:bottom w:val="none" w:sz="0" w:space="0" w:color="auto"/>
        <w:right w:val="none" w:sz="0" w:space="0" w:color="auto"/>
      </w:divBdr>
    </w:div>
    <w:div w:id="656812499">
      <w:bodyDiv w:val="1"/>
      <w:marLeft w:val="0"/>
      <w:marRight w:val="0"/>
      <w:marTop w:val="0"/>
      <w:marBottom w:val="0"/>
      <w:divBdr>
        <w:top w:val="none" w:sz="0" w:space="0" w:color="auto"/>
        <w:left w:val="none" w:sz="0" w:space="0" w:color="auto"/>
        <w:bottom w:val="none" w:sz="0" w:space="0" w:color="auto"/>
        <w:right w:val="none" w:sz="0" w:space="0" w:color="auto"/>
      </w:divBdr>
    </w:div>
    <w:div w:id="695278912">
      <w:bodyDiv w:val="1"/>
      <w:marLeft w:val="0"/>
      <w:marRight w:val="0"/>
      <w:marTop w:val="0"/>
      <w:marBottom w:val="0"/>
      <w:divBdr>
        <w:top w:val="none" w:sz="0" w:space="0" w:color="auto"/>
        <w:left w:val="none" w:sz="0" w:space="0" w:color="auto"/>
        <w:bottom w:val="none" w:sz="0" w:space="0" w:color="auto"/>
        <w:right w:val="none" w:sz="0" w:space="0" w:color="auto"/>
      </w:divBdr>
    </w:div>
    <w:div w:id="737705582">
      <w:bodyDiv w:val="1"/>
      <w:marLeft w:val="0"/>
      <w:marRight w:val="0"/>
      <w:marTop w:val="0"/>
      <w:marBottom w:val="0"/>
      <w:divBdr>
        <w:top w:val="none" w:sz="0" w:space="0" w:color="auto"/>
        <w:left w:val="none" w:sz="0" w:space="0" w:color="auto"/>
        <w:bottom w:val="none" w:sz="0" w:space="0" w:color="auto"/>
        <w:right w:val="none" w:sz="0" w:space="0" w:color="auto"/>
      </w:divBdr>
    </w:div>
    <w:div w:id="759378055">
      <w:bodyDiv w:val="1"/>
      <w:marLeft w:val="0"/>
      <w:marRight w:val="0"/>
      <w:marTop w:val="0"/>
      <w:marBottom w:val="0"/>
      <w:divBdr>
        <w:top w:val="none" w:sz="0" w:space="0" w:color="auto"/>
        <w:left w:val="none" w:sz="0" w:space="0" w:color="auto"/>
        <w:bottom w:val="none" w:sz="0" w:space="0" w:color="auto"/>
        <w:right w:val="none" w:sz="0" w:space="0" w:color="auto"/>
      </w:divBdr>
    </w:div>
    <w:div w:id="761223518">
      <w:bodyDiv w:val="1"/>
      <w:marLeft w:val="0"/>
      <w:marRight w:val="0"/>
      <w:marTop w:val="0"/>
      <w:marBottom w:val="0"/>
      <w:divBdr>
        <w:top w:val="none" w:sz="0" w:space="0" w:color="auto"/>
        <w:left w:val="none" w:sz="0" w:space="0" w:color="auto"/>
        <w:bottom w:val="none" w:sz="0" w:space="0" w:color="auto"/>
        <w:right w:val="none" w:sz="0" w:space="0" w:color="auto"/>
      </w:divBdr>
    </w:div>
    <w:div w:id="763842512">
      <w:bodyDiv w:val="1"/>
      <w:marLeft w:val="0"/>
      <w:marRight w:val="0"/>
      <w:marTop w:val="0"/>
      <w:marBottom w:val="0"/>
      <w:divBdr>
        <w:top w:val="none" w:sz="0" w:space="0" w:color="auto"/>
        <w:left w:val="none" w:sz="0" w:space="0" w:color="auto"/>
        <w:bottom w:val="none" w:sz="0" w:space="0" w:color="auto"/>
        <w:right w:val="none" w:sz="0" w:space="0" w:color="auto"/>
      </w:divBdr>
    </w:div>
    <w:div w:id="782188193">
      <w:bodyDiv w:val="1"/>
      <w:marLeft w:val="0"/>
      <w:marRight w:val="0"/>
      <w:marTop w:val="0"/>
      <w:marBottom w:val="0"/>
      <w:divBdr>
        <w:top w:val="none" w:sz="0" w:space="0" w:color="auto"/>
        <w:left w:val="none" w:sz="0" w:space="0" w:color="auto"/>
        <w:bottom w:val="none" w:sz="0" w:space="0" w:color="auto"/>
        <w:right w:val="none" w:sz="0" w:space="0" w:color="auto"/>
      </w:divBdr>
    </w:div>
    <w:div w:id="848375072">
      <w:bodyDiv w:val="1"/>
      <w:marLeft w:val="0"/>
      <w:marRight w:val="0"/>
      <w:marTop w:val="0"/>
      <w:marBottom w:val="0"/>
      <w:divBdr>
        <w:top w:val="none" w:sz="0" w:space="0" w:color="auto"/>
        <w:left w:val="none" w:sz="0" w:space="0" w:color="auto"/>
        <w:bottom w:val="none" w:sz="0" w:space="0" w:color="auto"/>
        <w:right w:val="none" w:sz="0" w:space="0" w:color="auto"/>
      </w:divBdr>
      <w:divsChild>
        <w:div w:id="17512566">
          <w:marLeft w:val="0"/>
          <w:marRight w:val="0"/>
          <w:marTop w:val="0"/>
          <w:marBottom w:val="0"/>
          <w:divBdr>
            <w:top w:val="none" w:sz="0" w:space="0" w:color="auto"/>
            <w:left w:val="none" w:sz="0" w:space="0" w:color="auto"/>
            <w:bottom w:val="none" w:sz="0" w:space="0" w:color="auto"/>
            <w:right w:val="none" w:sz="0" w:space="0" w:color="auto"/>
          </w:divBdr>
          <w:divsChild>
            <w:div w:id="1121916727">
              <w:marLeft w:val="0"/>
              <w:marRight w:val="0"/>
              <w:marTop w:val="225"/>
              <w:marBottom w:val="0"/>
              <w:divBdr>
                <w:top w:val="none" w:sz="0" w:space="0" w:color="auto"/>
                <w:left w:val="none" w:sz="0" w:space="0" w:color="auto"/>
                <w:bottom w:val="none" w:sz="0" w:space="0" w:color="auto"/>
                <w:right w:val="none" w:sz="0" w:space="0" w:color="auto"/>
              </w:divBdr>
              <w:divsChild>
                <w:div w:id="2055152798">
                  <w:marLeft w:val="0"/>
                  <w:marRight w:val="0"/>
                  <w:marTop w:val="0"/>
                  <w:marBottom w:val="0"/>
                  <w:divBdr>
                    <w:top w:val="none" w:sz="0" w:space="0" w:color="auto"/>
                    <w:left w:val="none" w:sz="0" w:space="0" w:color="auto"/>
                    <w:bottom w:val="none" w:sz="0" w:space="0" w:color="auto"/>
                    <w:right w:val="none" w:sz="0" w:space="0" w:color="auto"/>
                  </w:divBdr>
                  <w:divsChild>
                    <w:div w:id="443424076">
                      <w:marLeft w:val="0"/>
                      <w:marRight w:val="0"/>
                      <w:marTop w:val="0"/>
                      <w:marBottom w:val="0"/>
                      <w:divBdr>
                        <w:top w:val="none" w:sz="0" w:space="0" w:color="auto"/>
                        <w:left w:val="none" w:sz="0" w:space="0" w:color="auto"/>
                        <w:bottom w:val="none" w:sz="0" w:space="0" w:color="auto"/>
                        <w:right w:val="none" w:sz="0" w:space="0" w:color="auto"/>
                      </w:divBdr>
                      <w:divsChild>
                        <w:div w:id="2059089090">
                          <w:marLeft w:val="0"/>
                          <w:marRight w:val="0"/>
                          <w:marTop w:val="0"/>
                          <w:marBottom w:val="0"/>
                          <w:divBdr>
                            <w:top w:val="none" w:sz="0" w:space="0" w:color="auto"/>
                            <w:left w:val="none" w:sz="0" w:space="0" w:color="auto"/>
                            <w:bottom w:val="none" w:sz="0" w:space="0" w:color="auto"/>
                            <w:right w:val="none" w:sz="0" w:space="0" w:color="auto"/>
                          </w:divBdr>
                          <w:divsChild>
                            <w:div w:id="193108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0296293">
      <w:bodyDiv w:val="1"/>
      <w:marLeft w:val="0"/>
      <w:marRight w:val="0"/>
      <w:marTop w:val="0"/>
      <w:marBottom w:val="0"/>
      <w:divBdr>
        <w:top w:val="none" w:sz="0" w:space="0" w:color="auto"/>
        <w:left w:val="none" w:sz="0" w:space="0" w:color="auto"/>
        <w:bottom w:val="none" w:sz="0" w:space="0" w:color="auto"/>
        <w:right w:val="none" w:sz="0" w:space="0" w:color="auto"/>
      </w:divBdr>
    </w:div>
    <w:div w:id="851803393">
      <w:bodyDiv w:val="1"/>
      <w:marLeft w:val="0"/>
      <w:marRight w:val="0"/>
      <w:marTop w:val="0"/>
      <w:marBottom w:val="0"/>
      <w:divBdr>
        <w:top w:val="none" w:sz="0" w:space="0" w:color="auto"/>
        <w:left w:val="none" w:sz="0" w:space="0" w:color="auto"/>
        <w:bottom w:val="none" w:sz="0" w:space="0" w:color="auto"/>
        <w:right w:val="none" w:sz="0" w:space="0" w:color="auto"/>
      </w:divBdr>
      <w:divsChild>
        <w:div w:id="267783864">
          <w:marLeft w:val="0"/>
          <w:marRight w:val="0"/>
          <w:marTop w:val="0"/>
          <w:marBottom w:val="0"/>
          <w:divBdr>
            <w:top w:val="none" w:sz="0" w:space="0" w:color="auto"/>
            <w:left w:val="none" w:sz="0" w:space="0" w:color="auto"/>
            <w:bottom w:val="none" w:sz="0" w:space="0" w:color="auto"/>
            <w:right w:val="none" w:sz="0" w:space="0" w:color="auto"/>
          </w:divBdr>
          <w:divsChild>
            <w:div w:id="336462672">
              <w:marLeft w:val="0"/>
              <w:marRight w:val="0"/>
              <w:marTop w:val="225"/>
              <w:marBottom w:val="0"/>
              <w:divBdr>
                <w:top w:val="none" w:sz="0" w:space="0" w:color="auto"/>
                <w:left w:val="none" w:sz="0" w:space="0" w:color="auto"/>
                <w:bottom w:val="none" w:sz="0" w:space="0" w:color="auto"/>
                <w:right w:val="none" w:sz="0" w:space="0" w:color="auto"/>
              </w:divBdr>
              <w:divsChild>
                <w:div w:id="1158889327">
                  <w:marLeft w:val="0"/>
                  <w:marRight w:val="0"/>
                  <w:marTop w:val="0"/>
                  <w:marBottom w:val="0"/>
                  <w:divBdr>
                    <w:top w:val="none" w:sz="0" w:space="0" w:color="auto"/>
                    <w:left w:val="none" w:sz="0" w:space="0" w:color="auto"/>
                    <w:bottom w:val="none" w:sz="0" w:space="0" w:color="auto"/>
                    <w:right w:val="none" w:sz="0" w:space="0" w:color="auto"/>
                  </w:divBdr>
                  <w:divsChild>
                    <w:div w:id="174419784">
                      <w:marLeft w:val="0"/>
                      <w:marRight w:val="0"/>
                      <w:marTop w:val="0"/>
                      <w:marBottom w:val="0"/>
                      <w:divBdr>
                        <w:top w:val="none" w:sz="0" w:space="0" w:color="auto"/>
                        <w:left w:val="none" w:sz="0" w:space="0" w:color="auto"/>
                        <w:bottom w:val="none" w:sz="0" w:space="0" w:color="auto"/>
                        <w:right w:val="none" w:sz="0" w:space="0" w:color="auto"/>
                      </w:divBdr>
                      <w:divsChild>
                        <w:div w:id="1189296406">
                          <w:marLeft w:val="0"/>
                          <w:marRight w:val="0"/>
                          <w:marTop w:val="0"/>
                          <w:marBottom w:val="0"/>
                          <w:divBdr>
                            <w:top w:val="none" w:sz="0" w:space="0" w:color="auto"/>
                            <w:left w:val="none" w:sz="0" w:space="0" w:color="auto"/>
                            <w:bottom w:val="none" w:sz="0" w:space="0" w:color="auto"/>
                            <w:right w:val="none" w:sz="0" w:space="0" w:color="auto"/>
                          </w:divBdr>
                          <w:divsChild>
                            <w:div w:id="150466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4924257">
      <w:bodyDiv w:val="1"/>
      <w:marLeft w:val="0"/>
      <w:marRight w:val="0"/>
      <w:marTop w:val="0"/>
      <w:marBottom w:val="0"/>
      <w:divBdr>
        <w:top w:val="none" w:sz="0" w:space="0" w:color="auto"/>
        <w:left w:val="none" w:sz="0" w:space="0" w:color="auto"/>
        <w:bottom w:val="none" w:sz="0" w:space="0" w:color="auto"/>
        <w:right w:val="none" w:sz="0" w:space="0" w:color="auto"/>
      </w:divBdr>
    </w:div>
    <w:div w:id="940650827">
      <w:bodyDiv w:val="1"/>
      <w:marLeft w:val="0"/>
      <w:marRight w:val="0"/>
      <w:marTop w:val="0"/>
      <w:marBottom w:val="0"/>
      <w:divBdr>
        <w:top w:val="none" w:sz="0" w:space="0" w:color="auto"/>
        <w:left w:val="none" w:sz="0" w:space="0" w:color="auto"/>
        <w:bottom w:val="none" w:sz="0" w:space="0" w:color="auto"/>
        <w:right w:val="none" w:sz="0" w:space="0" w:color="auto"/>
      </w:divBdr>
    </w:div>
    <w:div w:id="944193630">
      <w:bodyDiv w:val="1"/>
      <w:marLeft w:val="0"/>
      <w:marRight w:val="0"/>
      <w:marTop w:val="0"/>
      <w:marBottom w:val="0"/>
      <w:divBdr>
        <w:top w:val="none" w:sz="0" w:space="0" w:color="auto"/>
        <w:left w:val="none" w:sz="0" w:space="0" w:color="auto"/>
        <w:bottom w:val="none" w:sz="0" w:space="0" w:color="auto"/>
        <w:right w:val="none" w:sz="0" w:space="0" w:color="auto"/>
      </w:divBdr>
    </w:div>
    <w:div w:id="955334739">
      <w:bodyDiv w:val="1"/>
      <w:marLeft w:val="0"/>
      <w:marRight w:val="0"/>
      <w:marTop w:val="0"/>
      <w:marBottom w:val="0"/>
      <w:divBdr>
        <w:top w:val="none" w:sz="0" w:space="0" w:color="auto"/>
        <w:left w:val="none" w:sz="0" w:space="0" w:color="auto"/>
        <w:bottom w:val="none" w:sz="0" w:space="0" w:color="auto"/>
        <w:right w:val="none" w:sz="0" w:space="0" w:color="auto"/>
      </w:divBdr>
    </w:div>
    <w:div w:id="978997513">
      <w:bodyDiv w:val="1"/>
      <w:marLeft w:val="0"/>
      <w:marRight w:val="0"/>
      <w:marTop w:val="0"/>
      <w:marBottom w:val="0"/>
      <w:divBdr>
        <w:top w:val="none" w:sz="0" w:space="0" w:color="auto"/>
        <w:left w:val="none" w:sz="0" w:space="0" w:color="auto"/>
        <w:bottom w:val="none" w:sz="0" w:space="0" w:color="auto"/>
        <w:right w:val="none" w:sz="0" w:space="0" w:color="auto"/>
      </w:divBdr>
    </w:div>
    <w:div w:id="988048260">
      <w:bodyDiv w:val="1"/>
      <w:marLeft w:val="0"/>
      <w:marRight w:val="0"/>
      <w:marTop w:val="0"/>
      <w:marBottom w:val="0"/>
      <w:divBdr>
        <w:top w:val="none" w:sz="0" w:space="0" w:color="auto"/>
        <w:left w:val="none" w:sz="0" w:space="0" w:color="auto"/>
        <w:bottom w:val="none" w:sz="0" w:space="0" w:color="auto"/>
        <w:right w:val="none" w:sz="0" w:space="0" w:color="auto"/>
      </w:divBdr>
      <w:divsChild>
        <w:div w:id="333454369">
          <w:marLeft w:val="0"/>
          <w:marRight w:val="0"/>
          <w:marTop w:val="0"/>
          <w:marBottom w:val="0"/>
          <w:divBdr>
            <w:top w:val="none" w:sz="0" w:space="0" w:color="auto"/>
            <w:left w:val="none" w:sz="0" w:space="0" w:color="auto"/>
            <w:bottom w:val="none" w:sz="0" w:space="0" w:color="auto"/>
            <w:right w:val="none" w:sz="0" w:space="0" w:color="auto"/>
          </w:divBdr>
          <w:divsChild>
            <w:div w:id="1275407209">
              <w:marLeft w:val="0"/>
              <w:marRight w:val="0"/>
              <w:marTop w:val="225"/>
              <w:marBottom w:val="0"/>
              <w:divBdr>
                <w:top w:val="none" w:sz="0" w:space="0" w:color="auto"/>
                <w:left w:val="none" w:sz="0" w:space="0" w:color="auto"/>
                <w:bottom w:val="none" w:sz="0" w:space="0" w:color="auto"/>
                <w:right w:val="none" w:sz="0" w:space="0" w:color="auto"/>
              </w:divBdr>
              <w:divsChild>
                <w:div w:id="1982996004">
                  <w:marLeft w:val="0"/>
                  <w:marRight w:val="0"/>
                  <w:marTop w:val="0"/>
                  <w:marBottom w:val="0"/>
                  <w:divBdr>
                    <w:top w:val="none" w:sz="0" w:space="0" w:color="auto"/>
                    <w:left w:val="none" w:sz="0" w:space="0" w:color="auto"/>
                    <w:bottom w:val="none" w:sz="0" w:space="0" w:color="auto"/>
                    <w:right w:val="none" w:sz="0" w:space="0" w:color="auto"/>
                  </w:divBdr>
                  <w:divsChild>
                    <w:div w:id="102504554">
                      <w:marLeft w:val="0"/>
                      <w:marRight w:val="0"/>
                      <w:marTop w:val="0"/>
                      <w:marBottom w:val="0"/>
                      <w:divBdr>
                        <w:top w:val="none" w:sz="0" w:space="0" w:color="auto"/>
                        <w:left w:val="none" w:sz="0" w:space="0" w:color="auto"/>
                        <w:bottom w:val="none" w:sz="0" w:space="0" w:color="auto"/>
                        <w:right w:val="none" w:sz="0" w:space="0" w:color="auto"/>
                      </w:divBdr>
                      <w:divsChild>
                        <w:div w:id="357971955">
                          <w:marLeft w:val="0"/>
                          <w:marRight w:val="0"/>
                          <w:marTop w:val="0"/>
                          <w:marBottom w:val="0"/>
                          <w:divBdr>
                            <w:top w:val="none" w:sz="0" w:space="0" w:color="auto"/>
                            <w:left w:val="none" w:sz="0" w:space="0" w:color="auto"/>
                            <w:bottom w:val="none" w:sz="0" w:space="0" w:color="auto"/>
                            <w:right w:val="none" w:sz="0" w:space="0" w:color="auto"/>
                          </w:divBdr>
                          <w:divsChild>
                            <w:div w:id="6686617">
                              <w:marLeft w:val="0"/>
                              <w:marRight w:val="0"/>
                              <w:marTop w:val="0"/>
                              <w:marBottom w:val="0"/>
                              <w:divBdr>
                                <w:top w:val="none" w:sz="0" w:space="0" w:color="auto"/>
                                <w:left w:val="none" w:sz="0" w:space="0" w:color="auto"/>
                                <w:bottom w:val="none" w:sz="0" w:space="0" w:color="auto"/>
                                <w:right w:val="none" w:sz="0" w:space="0" w:color="auto"/>
                              </w:divBdr>
                            </w:div>
                          </w:divsChild>
                        </w:div>
                        <w:div w:id="444689572">
                          <w:marLeft w:val="0"/>
                          <w:marRight w:val="0"/>
                          <w:marTop w:val="0"/>
                          <w:marBottom w:val="0"/>
                          <w:divBdr>
                            <w:top w:val="none" w:sz="0" w:space="0" w:color="auto"/>
                            <w:left w:val="none" w:sz="0" w:space="0" w:color="auto"/>
                            <w:bottom w:val="none" w:sz="0" w:space="0" w:color="auto"/>
                            <w:right w:val="none" w:sz="0" w:space="0" w:color="auto"/>
                          </w:divBdr>
                        </w:div>
                      </w:divsChild>
                    </w:div>
                    <w:div w:id="1308705814">
                      <w:marLeft w:val="0"/>
                      <w:marRight w:val="0"/>
                      <w:marTop w:val="0"/>
                      <w:marBottom w:val="0"/>
                      <w:divBdr>
                        <w:top w:val="none" w:sz="0" w:space="0" w:color="auto"/>
                        <w:left w:val="none" w:sz="0" w:space="0" w:color="auto"/>
                        <w:bottom w:val="none" w:sz="0" w:space="0" w:color="auto"/>
                        <w:right w:val="none" w:sz="0" w:space="0" w:color="auto"/>
                      </w:divBdr>
                      <w:divsChild>
                        <w:div w:id="708451370">
                          <w:marLeft w:val="0"/>
                          <w:marRight w:val="0"/>
                          <w:marTop w:val="0"/>
                          <w:marBottom w:val="0"/>
                          <w:divBdr>
                            <w:top w:val="none" w:sz="0" w:space="0" w:color="auto"/>
                            <w:left w:val="none" w:sz="0" w:space="0" w:color="auto"/>
                            <w:bottom w:val="none" w:sz="0" w:space="0" w:color="auto"/>
                            <w:right w:val="none" w:sz="0" w:space="0" w:color="auto"/>
                          </w:divBdr>
                        </w:div>
                        <w:div w:id="2070108712">
                          <w:marLeft w:val="0"/>
                          <w:marRight w:val="0"/>
                          <w:marTop w:val="0"/>
                          <w:marBottom w:val="0"/>
                          <w:divBdr>
                            <w:top w:val="none" w:sz="0" w:space="0" w:color="auto"/>
                            <w:left w:val="none" w:sz="0" w:space="0" w:color="auto"/>
                            <w:bottom w:val="none" w:sz="0" w:space="0" w:color="auto"/>
                            <w:right w:val="none" w:sz="0" w:space="0" w:color="auto"/>
                          </w:divBdr>
                          <w:divsChild>
                            <w:div w:id="3714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231614">
                      <w:marLeft w:val="0"/>
                      <w:marRight w:val="0"/>
                      <w:marTop w:val="0"/>
                      <w:marBottom w:val="0"/>
                      <w:divBdr>
                        <w:top w:val="none" w:sz="0" w:space="0" w:color="auto"/>
                        <w:left w:val="none" w:sz="0" w:space="0" w:color="auto"/>
                        <w:bottom w:val="none" w:sz="0" w:space="0" w:color="auto"/>
                        <w:right w:val="none" w:sz="0" w:space="0" w:color="auto"/>
                      </w:divBdr>
                      <w:divsChild>
                        <w:div w:id="666322335">
                          <w:marLeft w:val="0"/>
                          <w:marRight w:val="0"/>
                          <w:marTop w:val="0"/>
                          <w:marBottom w:val="0"/>
                          <w:divBdr>
                            <w:top w:val="none" w:sz="0" w:space="0" w:color="auto"/>
                            <w:left w:val="none" w:sz="0" w:space="0" w:color="auto"/>
                            <w:bottom w:val="none" w:sz="0" w:space="0" w:color="auto"/>
                            <w:right w:val="none" w:sz="0" w:space="0" w:color="auto"/>
                          </w:divBdr>
                        </w:div>
                        <w:div w:id="1894266243">
                          <w:marLeft w:val="0"/>
                          <w:marRight w:val="0"/>
                          <w:marTop w:val="0"/>
                          <w:marBottom w:val="0"/>
                          <w:divBdr>
                            <w:top w:val="none" w:sz="0" w:space="0" w:color="auto"/>
                            <w:left w:val="none" w:sz="0" w:space="0" w:color="auto"/>
                            <w:bottom w:val="none" w:sz="0" w:space="0" w:color="auto"/>
                            <w:right w:val="none" w:sz="0" w:space="0" w:color="auto"/>
                          </w:divBdr>
                          <w:divsChild>
                            <w:div w:id="27448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992869">
      <w:bodyDiv w:val="1"/>
      <w:marLeft w:val="0"/>
      <w:marRight w:val="0"/>
      <w:marTop w:val="0"/>
      <w:marBottom w:val="0"/>
      <w:divBdr>
        <w:top w:val="none" w:sz="0" w:space="0" w:color="auto"/>
        <w:left w:val="none" w:sz="0" w:space="0" w:color="auto"/>
        <w:bottom w:val="none" w:sz="0" w:space="0" w:color="auto"/>
        <w:right w:val="none" w:sz="0" w:space="0" w:color="auto"/>
      </w:divBdr>
    </w:div>
    <w:div w:id="1108544571">
      <w:bodyDiv w:val="1"/>
      <w:marLeft w:val="0"/>
      <w:marRight w:val="0"/>
      <w:marTop w:val="0"/>
      <w:marBottom w:val="0"/>
      <w:divBdr>
        <w:top w:val="none" w:sz="0" w:space="0" w:color="auto"/>
        <w:left w:val="none" w:sz="0" w:space="0" w:color="auto"/>
        <w:bottom w:val="none" w:sz="0" w:space="0" w:color="auto"/>
        <w:right w:val="none" w:sz="0" w:space="0" w:color="auto"/>
      </w:divBdr>
    </w:div>
    <w:div w:id="1154181540">
      <w:bodyDiv w:val="1"/>
      <w:marLeft w:val="0"/>
      <w:marRight w:val="0"/>
      <w:marTop w:val="0"/>
      <w:marBottom w:val="0"/>
      <w:divBdr>
        <w:top w:val="none" w:sz="0" w:space="0" w:color="auto"/>
        <w:left w:val="none" w:sz="0" w:space="0" w:color="auto"/>
        <w:bottom w:val="none" w:sz="0" w:space="0" w:color="auto"/>
        <w:right w:val="none" w:sz="0" w:space="0" w:color="auto"/>
      </w:divBdr>
    </w:div>
    <w:div w:id="1164708792">
      <w:bodyDiv w:val="1"/>
      <w:marLeft w:val="0"/>
      <w:marRight w:val="0"/>
      <w:marTop w:val="0"/>
      <w:marBottom w:val="0"/>
      <w:divBdr>
        <w:top w:val="none" w:sz="0" w:space="0" w:color="auto"/>
        <w:left w:val="none" w:sz="0" w:space="0" w:color="auto"/>
        <w:bottom w:val="none" w:sz="0" w:space="0" w:color="auto"/>
        <w:right w:val="none" w:sz="0" w:space="0" w:color="auto"/>
      </w:divBdr>
    </w:div>
    <w:div w:id="1179465684">
      <w:bodyDiv w:val="1"/>
      <w:marLeft w:val="0"/>
      <w:marRight w:val="0"/>
      <w:marTop w:val="0"/>
      <w:marBottom w:val="0"/>
      <w:divBdr>
        <w:top w:val="none" w:sz="0" w:space="0" w:color="auto"/>
        <w:left w:val="none" w:sz="0" w:space="0" w:color="auto"/>
        <w:bottom w:val="none" w:sz="0" w:space="0" w:color="auto"/>
        <w:right w:val="none" w:sz="0" w:space="0" w:color="auto"/>
      </w:divBdr>
    </w:div>
    <w:div w:id="1219783360">
      <w:bodyDiv w:val="1"/>
      <w:marLeft w:val="0"/>
      <w:marRight w:val="0"/>
      <w:marTop w:val="0"/>
      <w:marBottom w:val="0"/>
      <w:divBdr>
        <w:top w:val="none" w:sz="0" w:space="0" w:color="auto"/>
        <w:left w:val="none" w:sz="0" w:space="0" w:color="auto"/>
        <w:bottom w:val="none" w:sz="0" w:space="0" w:color="auto"/>
        <w:right w:val="none" w:sz="0" w:space="0" w:color="auto"/>
      </w:divBdr>
    </w:div>
    <w:div w:id="1258753750">
      <w:bodyDiv w:val="1"/>
      <w:marLeft w:val="0"/>
      <w:marRight w:val="0"/>
      <w:marTop w:val="0"/>
      <w:marBottom w:val="0"/>
      <w:divBdr>
        <w:top w:val="none" w:sz="0" w:space="0" w:color="auto"/>
        <w:left w:val="none" w:sz="0" w:space="0" w:color="auto"/>
        <w:bottom w:val="none" w:sz="0" w:space="0" w:color="auto"/>
        <w:right w:val="none" w:sz="0" w:space="0" w:color="auto"/>
      </w:divBdr>
    </w:div>
    <w:div w:id="1277836893">
      <w:bodyDiv w:val="1"/>
      <w:marLeft w:val="0"/>
      <w:marRight w:val="0"/>
      <w:marTop w:val="0"/>
      <w:marBottom w:val="0"/>
      <w:divBdr>
        <w:top w:val="none" w:sz="0" w:space="0" w:color="auto"/>
        <w:left w:val="none" w:sz="0" w:space="0" w:color="auto"/>
        <w:bottom w:val="none" w:sz="0" w:space="0" w:color="auto"/>
        <w:right w:val="none" w:sz="0" w:space="0" w:color="auto"/>
      </w:divBdr>
    </w:div>
    <w:div w:id="1308702504">
      <w:bodyDiv w:val="1"/>
      <w:marLeft w:val="0"/>
      <w:marRight w:val="0"/>
      <w:marTop w:val="0"/>
      <w:marBottom w:val="0"/>
      <w:divBdr>
        <w:top w:val="none" w:sz="0" w:space="0" w:color="auto"/>
        <w:left w:val="none" w:sz="0" w:space="0" w:color="auto"/>
        <w:bottom w:val="none" w:sz="0" w:space="0" w:color="auto"/>
        <w:right w:val="none" w:sz="0" w:space="0" w:color="auto"/>
      </w:divBdr>
    </w:div>
    <w:div w:id="1331106778">
      <w:bodyDiv w:val="1"/>
      <w:marLeft w:val="0"/>
      <w:marRight w:val="0"/>
      <w:marTop w:val="0"/>
      <w:marBottom w:val="0"/>
      <w:divBdr>
        <w:top w:val="none" w:sz="0" w:space="0" w:color="auto"/>
        <w:left w:val="none" w:sz="0" w:space="0" w:color="auto"/>
        <w:bottom w:val="none" w:sz="0" w:space="0" w:color="auto"/>
        <w:right w:val="none" w:sz="0" w:space="0" w:color="auto"/>
      </w:divBdr>
      <w:divsChild>
        <w:div w:id="581178842">
          <w:marLeft w:val="0"/>
          <w:marRight w:val="0"/>
          <w:marTop w:val="0"/>
          <w:marBottom w:val="0"/>
          <w:divBdr>
            <w:top w:val="none" w:sz="0" w:space="0" w:color="auto"/>
            <w:left w:val="none" w:sz="0" w:space="0" w:color="auto"/>
            <w:bottom w:val="none" w:sz="0" w:space="0" w:color="auto"/>
            <w:right w:val="none" w:sz="0" w:space="0" w:color="auto"/>
          </w:divBdr>
          <w:divsChild>
            <w:div w:id="1658193051">
              <w:marLeft w:val="0"/>
              <w:marRight w:val="0"/>
              <w:marTop w:val="225"/>
              <w:marBottom w:val="0"/>
              <w:divBdr>
                <w:top w:val="none" w:sz="0" w:space="0" w:color="auto"/>
                <w:left w:val="none" w:sz="0" w:space="0" w:color="auto"/>
                <w:bottom w:val="none" w:sz="0" w:space="0" w:color="auto"/>
                <w:right w:val="none" w:sz="0" w:space="0" w:color="auto"/>
              </w:divBdr>
              <w:divsChild>
                <w:div w:id="1563903584">
                  <w:marLeft w:val="0"/>
                  <w:marRight w:val="0"/>
                  <w:marTop w:val="0"/>
                  <w:marBottom w:val="0"/>
                  <w:divBdr>
                    <w:top w:val="none" w:sz="0" w:space="0" w:color="auto"/>
                    <w:left w:val="none" w:sz="0" w:space="0" w:color="auto"/>
                    <w:bottom w:val="none" w:sz="0" w:space="0" w:color="auto"/>
                    <w:right w:val="none" w:sz="0" w:space="0" w:color="auto"/>
                  </w:divBdr>
                  <w:divsChild>
                    <w:div w:id="68384056">
                      <w:marLeft w:val="0"/>
                      <w:marRight w:val="0"/>
                      <w:marTop w:val="0"/>
                      <w:marBottom w:val="0"/>
                      <w:divBdr>
                        <w:top w:val="none" w:sz="0" w:space="0" w:color="auto"/>
                        <w:left w:val="none" w:sz="0" w:space="0" w:color="auto"/>
                        <w:bottom w:val="none" w:sz="0" w:space="0" w:color="auto"/>
                        <w:right w:val="none" w:sz="0" w:space="0" w:color="auto"/>
                      </w:divBdr>
                      <w:divsChild>
                        <w:div w:id="1066732024">
                          <w:marLeft w:val="0"/>
                          <w:marRight w:val="0"/>
                          <w:marTop w:val="0"/>
                          <w:marBottom w:val="0"/>
                          <w:divBdr>
                            <w:top w:val="none" w:sz="0" w:space="0" w:color="auto"/>
                            <w:left w:val="none" w:sz="0" w:space="0" w:color="auto"/>
                            <w:bottom w:val="none" w:sz="0" w:space="0" w:color="auto"/>
                            <w:right w:val="none" w:sz="0" w:space="0" w:color="auto"/>
                          </w:divBdr>
                          <w:divsChild>
                            <w:div w:id="1881475611">
                              <w:marLeft w:val="0"/>
                              <w:marRight w:val="0"/>
                              <w:marTop w:val="0"/>
                              <w:marBottom w:val="0"/>
                              <w:divBdr>
                                <w:top w:val="none" w:sz="0" w:space="0" w:color="auto"/>
                                <w:left w:val="none" w:sz="0" w:space="0" w:color="auto"/>
                                <w:bottom w:val="none" w:sz="0" w:space="0" w:color="auto"/>
                                <w:right w:val="none" w:sz="0" w:space="0" w:color="auto"/>
                              </w:divBdr>
                            </w:div>
                          </w:divsChild>
                        </w:div>
                        <w:div w:id="2109765556">
                          <w:marLeft w:val="0"/>
                          <w:marRight w:val="0"/>
                          <w:marTop w:val="0"/>
                          <w:marBottom w:val="0"/>
                          <w:divBdr>
                            <w:top w:val="none" w:sz="0" w:space="0" w:color="auto"/>
                            <w:left w:val="none" w:sz="0" w:space="0" w:color="auto"/>
                            <w:bottom w:val="none" w:sz="0" w:space="0" w:color="auto"/>
                            <w:right w:val="none" w:sz="0" w:space="0" w:color="auto"/>
                          </w:divBdr>
                        </w:div>
                      </w:divsChild>
                    </w:div>
                    <w:div w:id="153491317">
                      <w:marLeft w:val="0"/>
                      <w:marRight w:val="0"/>
                      <w:marTop w:val="0"/>
                      <w:marBottom w:val="0"/>
                      <w:divBdr>
                        <w:top w:val="none" w:sz="0" w:space="0" w:color="auto"/>
                        <w:left w:val="none" w:sz="0" w:space="0" w:color="auto"/>
                        <w:bottom w:val="none" w:sz="0" w:space="0" w:color="auto"/>
                        <w:right w:val="none" w:sz="0" w:space="0" w:color="auto"/>
                      </w:divBdr>
                      <w:divsChild>
                        <w:div w:id="315493617">
                          <w:marLeft w:val="0"/>
                          <w:marRight w:val="0"/>
                          <w:marTop w:val="0"/>
                          <w:marBottom w:val="0"/>
                          <w:divBdr>
                            <w:top w:val="none" w:sz="0" w:space="0" w:color="auto"/>
                            <w:left w:val="none" w:sz="0" w:space="0" w:color="auto"/>
                            <w:bottom w:val="none" w:sz="0" w:space="0" w:color="auto"/>
                            <w:right w:val="none" w:sz="0" w:space="0" w:color="auto"/>
                          </w:divBdr>
                          <w:divsChild>
                            <w:div w:id="1451431107">
                              <w:marLeft w:val="0"/>
                              <w:marRight w:val="0"/>
                              <w:marTop w:val="0"/>
                              <w:marBottom w:val="0"/>
                              <w:divBdr>
                                <w:top w:val="none" w:sz="0" w:space="0" w:color="auto"/>
                                <w:left w:val="none" w:sz="0" w:space="0" w:color="auto"/>
                                <w:bottom w:val="none" w:sz="0" w:space="0" w:color="auto"/>
                                <w:right w:val="none" w:sz="0" w:space="0" w:color="auto"/>
                              </w:divBdr>
                            </w:div>
                          </w:divsChild>
                        </w:div>
                        <w:div w:id="1949505269">
                          <w:marLeft w:val="0"/>
                          <w:marRight w:val="0"/>
                          <w:marTop w:val="0"/>
                          <w:marBottom w:val="0"/>
                          <w:divBdr>
                            <w:top w:val="none" w:sz="0" w:space="0" w:color="auto"/>
                            <w:left w:val="none" w:sz="0" w:space="0" w:color="auto"/>
                            <w:bottom w:val="none" w:sz="0" w:space="0" w:color="auto"/>
                            <w:right w:val="none" w:sz="0" w:space="0" w:color="auto"/>
                          </w:divBdr>
                        </w:div>
                      </w:divsChild>
                    </w:div>
                    <w:div w:id="1663578885">
                      <w:marLeft w:val="0"/>
                      <w:marRight w:val="0"/>
                      <w:marTop w:val="0"/>
                      <w:marBottom w:val="0"/>
                      <w:divBdr>
                        <w:top w:val="none" w:sz="0" w:space="0" w:color="auto"/>
                        <w:left w:val="none" w:sz="0" w:space="0" w:color="auto"/>
                        <w:bottom w:val="none" w:sz="0" w:space="0" w:color="auto"/>
                        <w:right w:val="none" w:sz="0" w:space="0" w:color="auto"/>
                      </w:divBdr>
                      <w:divsChild>
                        <w:div w:id="304429188">
                          <w:marLeft w:val="0"/>
                          <w:marRight w:val="0"/>
                          <w:marTop w:val="0"/>
                          <w:marBottom w:val="0"/>
                          <w:divBdr>
                            <w:top w:val="none" w:sz="0" w:space="0" w:color="auto"/>
                            <w:left w:val="none" w:sz="0" w:space="0" w:color="auto"/>
                            <w:bottom w:val="none" w:sz="0" w:space="0" w:color="auto"/>
                            <w:right w:val="none" w:sz="0" w:space="0" w:color="auto"/>
                          </w:divBdr>
                        </w:div>
                        <w:div w:id="1345281053">
                          <w:marLeft w:val="0"/>
                          <w:marRight w:val="0"/>
                          <w:marTop w:val="0"/>
                          <w:marBottom w:val="0"/>
                          <w:divBdr>
                            <w:top w:val="none" w:sz="0" w:space="0" w:color="auto"/>
                            <w:left w:val="none" w:sz="0" w:space="0" w:color="auto"/>
                            <w:bottom w:val="none" w:sz="0" w:space="0" w:color="auto"/>
                            <w:right w:val="none" w:sz="0" w:space="0" w:color="auto"/>
                          </w:divBdr>
                          <w:divsChild>
                            <w:div w:id="762603012">
                              <w:marLeft w:val="0"/>
                              <w:marRight w:val="0"/>
                              <w:marTop w:val="0"/>
                              <w:marBottom w:val="0"/>
                              <w:divBdr>
                                <w:top w:val="none" w:sz="0" w:space="0" w:color="auto"/>
                                <w:left w:val="none" w:sz="0" w:space="0" w:color="auto"/>
                                <w:bottom w:val="none" w:sz="0" w:space="0" w:color="auto"/>
                                <w:right w:val="none" w:sz="0" w:space="0" w:color="auto"/>
                              </w:divBdr>
                            </w:div>
                            <w:div w:id="120186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299014">
                      <w:marLeft w:val="0"/>
                      <w:marRight w:val="0"/>
                      <w:marTop w:val="0"/>
                      <w:marBottom w:val="0"/>
                      <w:divBdr>
                        <w:top w:val="none" w:sz="0" w:space="0" w:color="auto"/>
                        <w:left w:val="none" w:sz="0" w:space="0" w:color="auto"/>
                        <w:bottom w:val="none" w:sz="0" w:space="0" w:color="auto"/>
                        <w:right w:val="none" w:sz="0" w:space="0" w:color="auto"/>
                      </w:divBdr>
                      <w:divsChild>
                        <w:div w:id="177502700">
                          <w:marLeft w:val="0"/>
                          <w:marRight w:val="0"/>
                          <w:marTop w:val="0"/>
                          <w:marBottom w:val="0"/>
                          <w:divBdr>
                            <w:top w:val="none" w:sz="0" w:space="0" w:color="auto"/>
                            <w:left w:val="none" w:sz="0" w:space="0" w:color="auto"/>
                            <w:bottom w:val="none" w:sz="0" w:space="0" w:color="auto"/>
                            <w:right w:val="none" w:sz="0" w:space="0" w:color="auto"/>
                          </w:divBdr>
                        </w:div>
                        <w:div w:id="1343819603">
                          <w:marLeft w:val="0"/>
                          <w:marRight w:val="0"/>
                          <w:marTop w:val="0"/>
                          <w:marBottom w:val="0"/>
                          <w:divBdr>
                            <w:top w:val="none" w:sz="0" w:space="0" w:color="auto"/>
                            <w:left w:val="none" w:sz="0" w:space="0" w:color="auto"/>
                            <w:bottom w:val="none" w:sz="0" w:space="0" w:color="auto"/>
                            <w:right w:val="none" w:sz="0" w:space="0" w:color="auto"/>
                          </w:divBdr>
                          <w:divsChild>
                            <w:div w:id="213139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616773">
      <w:bodyDiv w:val="1"/>
      <w:marLeft w:val="0"/>
      <w:marRight w:val="0"/>
      <w:marTop w:val="0"/>
      <w:marBottom w:val="0"/>
      <w:divBdr>
        <w:top w:val="none" w:sz="0" w:space="0" w:color="auto"/>
        <w:left w:val="none" w:sz="0" w:space="0" w:color="auto"/>
        <w:bottom w:val="none" w:sz="0" w:space="0" w:color="auto"/>
        <w:right w:val="none" w:sz="0" w:space="0" w:color="auto"/>
      </w:divBdr>
    </w:div>
    <w:div w:id="1359896288">
      <w:bodyDiv w:val="1"/>
      <w:marLeft w:val="0"/>
      <w:marRight w:val="0"/>
      <w:marTop w:val="0"/>
      <w:marBottom w:val="0"/>
      <w:divBdr>
        <w:top w:val="none" w:sz="0" w:space="0" w:color="auto"/>
        <w:left w:val="none" w:sz="0" w:space="0" w:color="auto"/>
        <w:bottom w:val="none" w:sz="0" w:space="0" w:color="auto"/>
        <w:right w:val="none" w:sz="0" w:space="0" w:color="auto"/>
      </w:divBdr>
      <w:divsChild>
        <w:div w:id="724330889">
          <w:marLeft w:val="0"/>
          <w:marRight w:val="0"/>
          <w:marTop w:val="0"/>
          <w:marBottom w:val="0"/>
          <w:divBdr>
            <w:top w:val="none" w:sz="0" w:space="0" w:color="auto"/>
            <w:left w:val="none" w:sz="0" w:space="0" w:color="auto"/>
            <w:bottom w:val="none" w:sz="0" w:space="0" w:color="auto"/>
            <w:right w:val="none" w:sz="0" w:space="0" w:color="auto"/>
          </w:divBdr>
          <w:divsChild>
            <w:div w:id="97800178">
              <w:marLeft w:val="0"/>
              <w:marRight w:val="0"/>
              <w:marTop w:val="225"/>
              <w:marBottom w:val="0"/>
              <w:divBdr>
                <w:top w:val="none" w:sz="0" w:space="0" w:color="auto"/>
                <w:left w:val="none" w:sz="0" w:space="0" w:color="auto"/>
                <w:bottom w:val="none" w:sz="0" w:space="0" w:color="auto"/>
                <w:right w:val="none" w:sz="0" w:space="0" w:color="auto"/>
              </w:divBdr>
              <w:divsChild>
                <w:div w:id="1861967879">
                  <w:marLeft w:val="0"/>
                  <w:marRight w:val="0"/>
                  <w:marTop w:val="0"/>
                  <w:marBottom w:val="0"/>
                  <w:divBdr>
                    <w:top w:val="none" w:sz="0" w:space="0" w:color="auto"/>
                    <w:left w:val="none" w:sz="0" w:space="0" w:color="auto"/>
                    <w:bottom w:val="none" w:sz="0" w:space="0" w:color="auto"/>
                    <w:right w:val="none" w:sz="0" w:space="0" w:color="auto"/>
                  </w:divBdr>
                  <w:divsChild>
                    <w:div w:id="1139498110">
                      <w:marLeft w:val="0"/>
                      <w:marRight w:val="0"/>
                      <w:marTop w:val="0"/>
                      <w:marBottom w:val="0"/>
                      <w:divBdr>
                        <w:top w:val="none" w:sz="0" w:space="0" w:color="auto"/>
                        <w:left w:val="none" w:sz="0" w:space="0" w:color="auto"/>
                        <w:bottom w:val="none" w:sz="0" w:space="0" w:color="auto"/>
                        <w:right w:val="none" w:sz="0" w:space="0" w:color="auto"/>
                      </w:divBdr>
                      <w:divsChild>
                        <w:div w:id="746541624">
                          <w:marLeft w:val="0"/>
                          <w:marRight w:val="0"/>
                          <w:marTop w:val="0"/>
                          <w:marBottom w:val="0"/>
                          <w:divBdr>
                            <w:top w:val="none" w:sz="0" w:space="0" w:color="auto"/>
                            <w:left w:val="none" w:sz="0" w:space="0" w:color="auto"/>
                            <w:bottom w:val="none" w:sz="0" w:space="0" w:color="auto"/>
                            <w:right w:val="none" w:sz="0" w:space="0" w:color="auto"/>
                          </w:divBdr>
                          <w:divsChild>
                            <w:div w:id="163062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178034">
      <w:bodyDiv w:val="1"/>
      <w:marLeft w:val="0"/>
      <w:marRight w:val="0"/>
      <w:marTop w:val="0"/>
      <w:marBottom w:val="0"/>
      <w:divBdr>
        <w:top w:val="none" w:sz="0" w:space="0" w:color="auto"/>
        <w:left w:val="none" w:sz="0" w:space="0" w:color="auto"/>
        <w:bottom w:val="none" w:sz="0" w:space="0" w:color="auto"/>
        <w:right w:val="none" w:sz="0" w:space="0" w:color="auto"/>
      </w:divBdr>
    </w:div>
    <w:div w:id="1448426506">
      <w:bodyDiv w:val="1"/>
      <w:marLeft w:val="0"/>
      <w:marRight w:val="0"/>
      <w:marTop w:val="0"/>
      <w:marBottom w:val="0"/>
      <w:divBdr>
        <w:top w:val="none" w:sz="0" w:space="0" w:color="auto"/>
        <w:left w:val="none" w:sz="0" w:space="0" w:color="auto"/>
        <w:bottom w:val="none" w:sz="0" w:space="0" w:color="auto"/>
        <w:right w:val="none" w:sz="0" w:space="0" w:color="auto"/>
      </w:divBdr>
    </w:div>
    <w:div w:id="1453748648">
      <w:bodyDiv w:val="1"/>
      <w:marLeft w:val="0"/>
      <w:marRight w:val="0"/>
      <w:marTop w:val="0"/>
      <w:marBottom w:val="0"/>
      <w:divBdr>
        <w:top w:val="none" w:sz="0" w:space="0" w:color="auto"/>
        <w:left w:val="none" w:sz="0" w:space="0" w:color="auto"/>
        <w:bottom w:val="none" w:sz="0" w:space="0" w:color="auto"/>
        <w:right w:val="none" w:sz="0" w:space="0" w:color="auto"/>
      </w:divBdr>
    </w:div>
    <w:div w:id="1576358249">
      <w:bodyDiv w:val="1"/>
      <w:marLeft w:val="0"/>
      <w:marRight w:val="0"/>
      <w:marTop w:val="0"/>
      <w:marBottom w:val="0"/>
      <w:divBdr>
        <w:top w:val="none" w:sz="0" w:space="0" w:color="auto"/>
        <w:left w:val="none" w:sz="0" w:space="0" w:color="auto"/>
        <w:bottom w:val="none" w:sz="0" w:space="0" w:color="auto"/>
        <w:right w:val="none" w:sz="0" w:space="0" w:color="auto"/>
      </w:divBdr>
    </w:div>
    <w:div w:id="1599174245">
      <w:bodyDiv w:val="1"/>
      <w:marLeft w:val="0"/>
      <w:marRight w:val="0"/>
      <w:marTop w:val="0"/>
      <w:marBottom w:val="0"/>
      <w:divBdr>
        <w:top w:val="none" w:sz="0" w:space="0" w:color="auto"/>
        <w:left w:val="none" w:sz="0" w:space="0" w:color="auto"/>
        <w:bottom w:val="none" w:sz="0" w:space="0" w:color="auto"/>
        <w:right w:val="none" w:sz="0" w:space="0" w:color="auto"/>
      </w:divBdr>
      <w:divsChild>
        <w:div w:id="1027365596">
          <w:marLeft w:val="0"/>
          <w:marRight w:val="0"/>
          <w:marTop w:val="0"/>
          <w:marBottom w:val="0"/>
          <w:divBdr>
            <w:top w:val="none" w:sz="0" w:space="0" w:color="auto"/>
            <w:left w:val="none" w:sz="0" w:space="0" w:color="auto"/>
            <w:bottom w:val="none" w:sz="0" w:space="0" w:color="auto"/>
            <w:right w:val="none" w:sz="0" w:space="0" w:color="auto"/>
          </w:divBdr>
          <w:divsChild>
            <w:div w:id="1300844810">
              <w:marLeft w:val="0"/>
              <w:marRight w:val="0"/>
              <w:marTop w:val="225"/>
              <w:marBottom w:val="0"/>
              <w:divBdr>
                <w:top w:val="none" w:sz="0" w:space="0" w:color="auto"/>
                <w:left w:val="none" w:sz="0" w:space="0" w:color="auto"/>
                <w:bottom w:val="none" w:sz="0" w:space="0" w:color="auto"/>
                <w:right w:val="none" w:sz="0" w:space="0" w:color="auto"/>
              </w:divBdr>
              <w:divsChild>
                <w:div w:id="1008599719">
                  <w:marLeft w:val="0"/>
                  <w:marRight w:val="0"/>
                  <w:marTop w:val="0"/>
                  <w:marBottom w:val="0"/>
                  <w:divBdr>
                    <w:top w:val="none" w:sz="0" w:space="0" w:color="auto"/>
                    <w:left w:val="none" w:sz="0" w:space="0" w:color="auto"/>
                    <w:bottom w:val="none" w:sz="0" w:space="0" w:color="auto"/>
                    <w:right w:val="none" w:sz="0" w:space="0" w:color="auto"/>
                  </w:divBdr>
                  <w:divsChild>
                    <w:div w:id="527764427">
                      <w:marLeft w:val="0"/>
                      <w:marRight w:val="0"/>
                      <w:marTop w:val="0"/>
                      <w:marBottom w:val="0"/>
                      <w:divBdr>
                        <w:top w:val="none" w:sz="0" w:space="0" w:color="auto"/>
                        <w:left w:val="none" w:sz="0" w:space="0" w:color="auto"/>
                        <w:bottom w:val="none" w:sz="0" w:space="0" w:color="auto"/>
                        <w:right w:val="none" w:sz="0" w:space="0" w:color="auto"/>
                      </w:divBdr>
                      <w:divsChild>
                        <w:div w:id="1837763674">
                          <w:marLeft w:val="0"/>
                          <w:marRight w:val="0"/>
                          <w:marTop w:val="0"/>
                          <w:marBottom w:val="0"/>
                          <w:divBdr>
                            <w:top w:val="none" w:sz="0" w:space="0" w:color="auto"/>
                            <w:left w:val="none" w:sz="0" w:space="0" w:color="auto"/>
                            <w:bottom w:val="none" w:sz="0" w:space="0" w:color="auto"/>
                            <w:right w:val="none" w:sz="0" w:space="0" w:color="auto"/>
                          </w:divBdr>
                        </w:div>
                        <w:div w:id="1896119609">
                          <w:marLeft w:val="0"/>
                          <w:marRight w:val="0"/>
                          <w:marTop w:val="0"/>
                          <w:marBottom w:val="0"/>
                          <w:divBdr>
                            <w:top w:val="none" w:sz="0" w:space="0" w:color="auto"/>
                            <w:left w:val="none" w:sz="0" w:space="0" w:color="auto"/>
                            <w:bottom w:val="none" w:sz="0" w:space="0" w:color="auto"/>
                            <w:right w:val="none" w:sz="0" w:space="0" w:color="auto"/>
                          </w:divBdr>
                          <w:divsChild>
                            <w:div w:id="196649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865913">
                      <w:marLeft w:val="0"/>
                      <w:marRight w:val="0"/>
                      <w:marTop w:val="0"/>
                      <w:marBottom w:val="0"/>
                      <w:divBdr>
                        <w:top w:val="none" w:sz="0" w:space="0" w:color="auto"/>
                        <w:left w:val="none" w:sz="0" w:space="0" w:color="auto"/>
                        <w:bottom w:val="none" w:sz="0" w:space="0" w:color="auto"/>
                        <w:right w:val="none" w:sz="0" w:space="0" w:color="auto"/>
                      </w:divBdr>
                      <w:divsChild>
                        <w:div w:id="944265129">
                          <w:marLeft w:val="0"/>
                          <w:marRight w:val="0"/>
                          <w:marTop w:val="0"/>
                          <w:marBottom w:val="0"/>
                          <w:divBdr>
                            <w:top w:val="none" w:sz="0" w:space="0" w:color="auto"/>
                            <w:left w:val="none" w:sz="0" w:space="0" w:color="auto"/>
                            <w:bottom w:val="none" w:sz="0" w:space="0" w:color="auto"/>
                            <w:right w:val="none" w:sz="0" w:space="0" w:color="auto"/>
                          </w:divBdr>
                        </w:div>
                        <w:div w:id="1021589192">
                          <w:marLeft w:val="0"/>
                          <w:marRight w:val="0"/>
                          <w:marTop w:val="0"/>
                          <w:marBottom w:val="0"/>
                          <w:divBdr>
                            <w:top w:val="none" w:sz="0" w:space="0" w:color="auto"/>
                            <w:left w:val="none" w:sz="0" w:space="0" w:color="auto"/>
                            <w:bottom w:val="none" w:sz="0" w:space="0" w:color="auto"/>
                            <w:right w:val="none" w:sz="0" w:space="0" w:color="auto"/>
                          </w:divBdr>
                          <w:divsChild>
                            <w:div w:id="51465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8543">
                      <w:marLeft w:val="0"/>
                      <w:marRight w:val="0"/>
                      <w:marTop w:val="0"/>
                      <w:marBottom w:val="0"/>
                      <w:divBdr>
                        <w:top w:val="none" w:sz="0" w:space="0" w:color="auto"/>
                        <w:left w:val="none" w:sz="0" w:space="0" w:color="auto"/>
                        <w:bottom w:val="none" w:sz="0" w:space="0" w:color="auto"/>
                        <w:right w:val="none" w:sz="0" w:space="0" w:color="auto"/>
                      </w:divBdr>
                      <w:divsChild>
                        <w:div w:id="934291734">
                          <w:marLeft w:val="0"/>
                          <w:marRight w:val="0"/>
                          <w:marTop w:val="0"/>
                          <w:marBottom w:val="0"/>
                          <w:divBdr>
                            <w:top w:val="none" w:sz="0" w:space="0" w:color="auto"/>
                            <w:left w:val="none" w:sz="0" w:space="0" w:color="auto"/>
                            <w:bottom w:val="none" w:sz="0" w:space="0" w:color="auto"/>
                            <w:right w:val="none" w:sz="0" w:space="0" w:color="auto"/>
                          </w:divBdr>
                          <w:divsChild>
                            <w:div w:id="2023781599">
                              <w:marLeft w:val="0"/>
                              <w:marRight w:val="0"/>
                              <w:marTop w:val="0"/>
                              <w:marBottom w:val="0"/>
                              <w:divBdr>
                                <w:top w:val="none" w:sz="0" w:space="0" w:color="auto"/>
                                <w:left w:val="none" w:sz="0" w:space="0" w:color="auto"/>
                                <w:bottom w:val="none" w:sz="0" w:space="0" w:color="auto"/>
                                <w:right w:val="none" w:sz="0" w:space="0" w:color="auto"/>
                              </w:divBdr>
                            </w:div>
                          </w:divsChild>
                        </w:div>
                        <w:div w:id="179925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100726">
      <w:bodyDiv w:val="1"/>
      <w:marLeft w:val="0"/>
      <w:marRight w:val="0"/>
      <w:marTop w:val="0"/>
      <w:marBottom w:val="0"/>
      <w:divBdr>
        <w:top w:val="none" w:sz="0" w:space="0" w:color="auto"/>
        <w:left w:val="none" w:sz="0" w:space="0" w:color="auto"/>
        <w:bottom w:val="none" w:sz="0" w:space="0" w:color="auto"/>
        <w:right w:val="none" w:sz="0" w:space="0" w:color="auto"/>
      </w:divBdr>
    </w:div>
    <w:div w:id="1620068224">
      <w:bodyDiv w:val="1"/>
      <w:marLeft w:val="0"/>
      <w:marRight w:val="0"/>
      <w:marTop w:val="0"/>
      <w:marBottom w:val="0"/>
      <w:divBdr>
        <w:top w:val="none" w:sz="0" w:space="0" w:color="auto"/>
        <w:left w:val="none" w:sz="0" w:space="0" w:color="auto"/>
        <w:bottom w:val="none" w:sz="0" w:space="0" w:color="auto"/>
        <w:right w:val="none" w:sz="0" w:space="0" w:color="auto"/>
      </w:divBdr>
    </w:div>
    <w:div w:id="1624310716">
      <w:bodyDiv w:val="1"/>
      <w:marLeft w:val="0"/>
      <w:marRight w:val="0"/>
      <w:marTop w:val="0"/>
      <w:marBottom w:val="0"/>
      <w:divBdr>
        <w:top w:val="none" w:sz="0" w:space="0" w:color="auto"/>
        <w:left w:val="none" w:sz="0" w:space="0" w:color="auto"/>
        <w:bottom w:val="none" w:sz="0" w:space="0" w:color="auto"/>
        <w:right w:val="none" w:sz="0" w:space="0" w:color="auto"/>
      </w:divBdr>
    </w:div>
    <w:div w:id="1657883191">
      <w:bodyDiv w:val="1"/>
      <w:marLeft w:val="0"/>
      <w:marRight w:val="0"/>
      <w:marTop w:val="0"/>
      <w:marBottom w:val="0"/>
      <w:divBdr>
        <w:top w:val="none" w:sz="0" w:space="0" w:color="auto"/>
        <w:left w:val="none" w:sz="0" w:space="0" w:color="auto"/>
        <w:bottom w:val="none" w:sz="0" w:space="0" w:color="auto"/>
        <w:right w:val="none" w:sz="0" w:space="0" w:color="auto"/>
      </w:divBdr>
    </w:div>
    <w:div w:id="1662733598">
      <w:bodyDiv w:val="1"/>
      <w:marLeft w:val="0"/>
      <w:marRight w:val="0"/>
      <w:marTop w:val="0"/>
      <w:marBottom w:val="0"/>
      <w:divBdr>
        <w:top w:val="none" w:sz="0" w:space="0" w:color="auto"/>
        <w:left w:val="none" w:sz="0" w:space="0" w:color="auto"/>
        <w:bottom w:val="none" w:sz="0" w:space="0" w:color="auto"/>
        <w:right w:val="none" w:sz="0" w:space="0" w:color="auto"/>
      </w:divBdr>
    </w:div>
    <w:div w:id="1680539698">
      <w:bodyDiv w:val="1"/>
      <w:marLeft w:val="0"/>
      <w:marRight w:val="0"/>
      <w:marTop w:val="0"/>
      <w:marBottom w:val="0"/>
      <w:divBdr>
        <w:top w:val="none" w:sz="0" w:space="0" w:color="auto"/>
        <w:left w:val="none" w:sz="0" w:space="0" w:color="auto"/>
        <w:bottom w:val="none" w:sz="0" w:space="0" w:color="auto"/>
        <w:right w:val="none" w:sz="0" w:space="0" w:color="auto"/>
      </w:divBdr>
    </w:div>
    <w:div w:id="1688749079">
      <w:bodyDiv w:val="1"/>
      <w:marLeft w:val="0"/>
      <w:marRight w:val="0"/>
      <w:marTop w:val="0"/>
      <w:marBottom w:val="0"/>
      <w:divBdr>
        <w:top w:val="none" w:sz="0" w:space="0" w:color="auto"/>
        <w:left w:val="none" w:sz="0" w:space="0" w:color="auto"/>
        <w:bottom w:val="none" w:sz="0" w:space="0" w:color="auto"/>
        <w:right w:val="none" w:sz="0" w:space="0" w:color="auto"/>
      </w:divBdr>
      <w:divsChild>
        <w:div w:id="1978686086">
          <w:marLeft w:val="0"/>
          <w:marRight w:val="0"/>
          <w:marTop w:val="0"/>
          <w:marBottom w:val="0"/>
          <w:divBdr>
            <w:top w:val="none" w:sz="0" w:space="0" w:color="auto"/>
            <w:left w:val="none" w:sz="0" w:space="0" w:color="auto"/>
            <w:bottom w:val="none" w:sz="0" w:space="0" w:color="auto"/>
            <w:right w:val="none" w:sz="0" w:space="0" w:color="auto"/>
          </w:divBdr>
          <w:divsChild>
            <w:div w:id="1909341186">
              <w:marLeft w:val="0"/>
              <w:marRight w:val="0"/>
              <w:marTop w:val="225"/>
              <w:marBottom w:val="0"/>
              <w:divBdr>
                <w:top w:val="none" w:sz="0" w:space="0" w:color="auto"/>
                <w:left w:val="none" w:sz="0" w:space="0" w:color="auto"/>
                <w:bottom w:val="none" w:sz="0" w:space="0" w:color="auto"/>
                <w:right w:val="none" w:sz="0" w:space="0" w:color="auto"/>
              </w:divBdr>
              <w:divsChild>
                <w:div w:id="17799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953544">
      <w:bodyDiv w:val="1"/>
      <w:marLeft w:val="0"/>
      <w:marRight w:val="0"/>
      <w:marTop w:val="0"/>
      <w:marBottom w:val="0"/>
      <w:divBdr>
        <w:top w:val="none" w:sz="0" w:space="0" w:color="auto"/>
        <w:left w:val="none" w:sz="0" w:space="0" w:color="auto"/>
        <w:bottom w:val="none" w:sz="0" w:space="0" w:color="auto"/>
        <w:right w:val="none" w:sz="0" w:space="0" w:color="auto"/>
      </w:divBdr>
    </w:div>
    <w:div w:id="1692761809">
      <w:bodyDiv w:val="1"/>
      <w:marLeft w:val="0"/>
      <w:marRight w:val="0"/>
      <w:marTop w:val="0"/>
      <w:marBottom w:val="0"/>
      <w:divBdr>
        <w:top w:val="none" w:sz="0" w:space="0" w:color="auto"/>
        <w:left w:val="none" w:sz="0" w:space="0" w:color="auto"/>
        <w:bottom w:val="none" w:sz="0" w:space="0" w:color="auto"/>
        <w:right w:val="none" w:sz="0" w:space="0" w:color="auto"/>
      </w:divBdr>
    </w:div>
    <w:div w:id="1730373537">
      <w:bodyDiv w:val="1"/>
      <w:marLeft w:val="0"/>
      <w:marRight w:val="0"/>
      <w:marTop w:val="0"/>
      <w:marBottom w:val="0"/>
      <w:divBdr>
        <w:top w:val="none" w:sz="0" w:space="0" w:color="auto"/>
        <w:left w:val="none" w:sz="0" w:space="0" w:color="auto"/>
        <w:bottom w:val="none" w:sz="0" w:space="0" w:color="auto"/>
        <w:right w:val="none" w:sz="0" w:space="0" w:color="auto"/>
      </w:divBdr>
    </w:div>
    <w:div w:id="1768189475">
      <w:bodyDiv w:val="1"/>
      <w:marLeft w:val="0"/>
      <w:marRight w:val="0"/>
      <w:marTop w:val="0"/>
      <w:marBottom w:val="0"/>
      <w:divBdr>
        <w:top w:val="none" w:sz="0" w:space="0" w:color="auto"/>
        <w:left w:val="none" w:sz="0" w:space="0" w:color="auto"/>
        <w:bottom w:val="none" w:sz="0" w:space="0" w:color="auto"/>
        <w:right w:val="none" w:sz="0" w:space="0" w:color="auto"/>
      </w:divBdr>
    </w:div>
    <w:div w:id="1775054119">
      <w:bodyDiv w:val="1"/>
      <w:marLeft w:val="0"/>
      <w:marRight w:val="0"/>
      <w:marTop w:val="0"/>
      <w:marBottom w:val="0"/>
      <w:divBdr>
        <w:top w:val="none" w:sz="0" w:space="0" w:color="auto"/>
        <w:left w:val="none" w:sz="0" w:space="0" w:color="auto"/>
        <w:bottom w:val="none" w:sz="0" w:space="0" w:color="auto"/>
        <w:right w:val="none" w:sz="0" w:space="0" w:color="auto"/>
      </w:divBdr>
    </w:div>
    <w:div w:id="1785878637">
      <w:bodyDiv w:val="1"/>
      <w:marLeft w:val="0"/>
      <w:marRight w:val="0"/>
      <w:marTop w:val="0"/>
      <w:marBottom w:val="0"/>
      <w:divBdr>
        <w:top w:val="none" w:sz="0" w:space="0" w:color="auto"/>
        <w:left w:val="none" w:sz="0" w:space="0" w:color="auto"/>
        <w:bottom w:val="none" w:sz="0" w:space="0" w:color="auto"/>
        <w:right w:val="none" w:sz="0" w:space="0" w:color="auto"/>
      </w:divBdr>
    </w:div>
    <w:div w:id="1848203861">
      <w:bodyDiv w:val="1"/>
      <w:marLeft w:val="0"/>
      <w:marRight w:val="0"/>
      <w:marTop w:val="0"/>
      <w:marBottom w:val="0"/>
      <w:divBdr>
        <w:top w:val="none" w:sz="0" w:space="0" w:color="auto"/>
        <w:left w:val="none" w:sz="0" w:space="0" w:color="auto"/>
        <w:bottom w:val="none" w:sz="0" w:space="0" w:color="auto"/>
        <w:right w:val="none" w:sz="0" w:space="0" w:color="auto"/>
      </w:divBdr>
    </w:div>
    <w:div w:id="1860243487">
      <w:bodyDiv w:val="1"/>
      <w:marLeft w:val="0"/>
      <w:marRight w:val="0"/>
      <w:marTop w:val="0"/>
      <w:marBottom w:val="0"/>
      <w:divBdr>
        <w:top w:val="none" w:sz="0" w:space="0" w:color="auto"/>
        <w:left w:val="none" w:sz="0" w:space="0" w:color="auto"/>
        <w:bottom w:val="none" w:sz="0" w:space="0" w:color="auto"/>
        <w:right w:val="none" w:sz="0" w:space="0" w:color="auto"/>
      </w:divBdr>
      <w:divsChild>
        <w:div w:id="1561743819">
          <w:marLeft w:val="0"/>
          <w:marRight w:val="0"/>
          <w:marTop w:val="0"/>
          <w:marBottom w:val="0"/>
          <w:divBdr>
            <w:top w:val="none" w:sz="0" w:space="0" w:color="auto"/>
            <w:left w:val="none" w:sz="0" w:space="0" w:color="auto"/>
            <w:bottom w:val="none" w:sz="0" w:space="0" w:color="auto"/>
            <w:right w:val="none" w:sz="0" w:space="0" w:color="auto"/>
          </w:divBdr>
          <w:divsChild>
            <w:div w:id="1072580676">
              <w:marLeft w:val="0"/>
              <w:marRight w:val="0"/>
              <w:marTop w:val="225"/>
              <w:marBottom w:val="0"/>
              <w:divBdr>
                <w:top w:val="none" w:sz="0" w:space="0" w:color="auto"/>
                <w:left w:val="none" w:sz="0" w:space="0" w:color="auto"/>
                <w:bottom w:val="none" w:sz="0" w:space="0" w:color="auto"/>
                <w:right w:val="none" w:sz="0" w:space="0" w:color="auto"/>
              </w:divBdr>
              <w:divsChild>
                <w:div w:id="946618314">
                  <w:marLeft w:val="0"/>
                  <w:marRight w:val="0"/>
                  <w:marTop w:val="0"/>
                  <w:marBottom w:val="0"/>
                  <w:divBdr>
                    <w:top w:val="none" w:sz="0" w:space="0" w:color="auto"/>
                    <w:left w:val="none" w:sz="0" w:space="0" w:color="auto"/>
                    <w:bottom w:val="none" w:sz="0" w:space="0" w:color="auto"/>
                    <w:right w:val="none" w:sz="0" w:space="0" w:color="auto"/>
                  </w:divBdr>
                  <w:divsChild>
                    <w:div w:id="445581344">
                      <w:marLeft w:val="0"/>
                      <w:marRight w:val="0"/>
                      <w:marTop w:val="0"/>
                      <w:marBottom w:val="0"/>
                      <w:divBdr>
                        <w:top w:val="none" w:sz="0" w:space="0" w:color="auto"/>
                        <w:left w:val="none" w:sz="0" w:space="0" w:color="auto"/>
                        <w:bottom w:val="none" w:sz="0" w:space="0" w:color="auto"/>
                        <w:right w:val="none" w:sz="0" w:space="0" w:color="auto"/>
                      </w:divBdr>
                      <w:divsChild>
                        <w:div w:id="774598277">
                          <w:marLeft w:val="0"/>
                          <w:marRight w:val="0"/>
                          <w:marTop w:val="0"/>
                          <w:marBottom w:val="0"/>
                          <w:divBdr>
                            <w:top w:val="none" w:sz="0" w:space="0" w:color="auto"/>
                            <w:left w:val="none" w:sz="0" w:space="0" w:color="auto"/>
                            <w:bottom w:val="none" w:sz="0" w:space="0" w:color="auto"/>
                            <w:right w:val="none" w:sz="0" w:space="0" w:color="auto"/>
                          </w:divBdr>
                          <w:divsChild>
                            <w:div w:id="546600816">
                              <w:marLeft w:val="0"/>
                              <w:marRight w:val="0"/>
                              <w:marTop w:val="0"/>
                              <w:marBottom w:val="0"/>
                              <w:divBdr>
                                <w:top w:val="none" w:sz="0" w:space="0" w:color="auto"/>
                                <w:left w:val="none" w:sz="0" w:space="0" w:color="auto"/>
                                <w:bottom w:val="none" w:sz="0" w:space="0" w:color="auto"/>
                                <w:right w:val="none" w:sz="0" w:space="0" w:color="auto"/>
                              </w:divBdr>
                            </w:div>
                          </w:divsChild>
                        </w:div>
                        <w:div w:id="1803183118">
                          <w:marLeft w:val="0"/>
                          <w:marRight w:val="0"/>
                          <w:marTop w:val="0"/>
                          <w:marBottom w:val="0"/>
                          <w:divBdr>
                            <w:top w:val="none" w:sz="0" w:space="0" w:color="auto"/>
                            <w:left w:val="none" w:sz="0" w:space="0" w:color="auto"/>
                            <w:bottom w:val="none" w:sz="0" w:space="0" w:color="auto"/>
                            <w:right w:val="none" w:sz="0" w:space="0" w:color="auto"/>
                          </w:divBdr>
                        </w:div>
                      </w:divsChild>
                    </w:div>
                    <w:div w:id="902956670">
                      <w:marLeft w:val="0"/>
                      <w:marRight w:val="0"/>
                      <w:marTop w:val="0"/>
                      <w:marBottom w:val="0"/>
                      <w:divBdr>
                        <w:top w:val="none" w:sz="0" w:space="0" w:color="auto"/>
                        <w:left w:val="none" w:sz="0" w:space="0" w:color="auto"/>
                        <w:bottom w:val="none" w:sz="0" w:space="0" w:color="auto"/>
                        <w:right w:val="none" w:sz="0" w:space="0" w:color="auto"/>
                      </w:divBdr>
                      <w:divsChild>
                        <w:div w:id="1273442052">
                          <w:marLeft w:val="0"/>
                          <w:marRight w:val="0"/>
                          <w:marTop w:val="0"/>
                          <w:marBottom w:val="0"/>
                          <w:divBdr>
                            <w:top w:val="none" w:sz="0" w:space="0" w:color="auto"/>
                            <w:left w:val="none" w:sz="0" w:space="0" w:color="auto"/>
                            <w:bottom w:val="none" w:sz="0" w:space="0" w:color="auto"/>
                            <w:right w:val="none" w:sz="0" w:space="0" w:color="auto"/>
                          </w:divBdr>
                          <w:divsChild>
                            <w:div w:id="1818566807">
                              <w:marLeft w:val="0"/>
                              <w:marRight w:val="0"/>
                              <w:marTop w:val="0"/>
                              <w:marBottom w:val="0"/>
                              <w:divBdr>
                                <w:top w:val="none" w:sz="0" w:space="0" w:color="auto"/>
                                <w:left w:val="none" w:sz="0" w:space="0" w:color="auto"/>
                                <w:bottom w:val="none" w:sz="0" w:space="0" w:color="auto"/>
                                <w:right w:val="none" w:sz="0" w:space="0" w:color="auto"/>
                              </w:divBdr>
                            </w:div>
                          </w:divsChild>
                        </w:div>
                        <w:div w:id="1770851902">
                          <w:marLeft w:val="0"/>
                          <w:marRight w:val="0"/>
                          <w:marTop w:val="0"/>
                          <w:marBottom w:val="0"/>
                          <w:divBdr>
                            <w:top w:val="none" w:sz="0" w:space="0" w:color="auto"/>
                            <w:left w:val="none" w:sz="0" w:space="0" w:color="auto"/>
                            <w:bottom w:val="none" w:sz="0" w:space="0" w:color="auto"/>
                            <w:right w:val="none" w:sz="0" w:space="0" w:color="auto"/>
                          </w:divBdr>
                        </w:div>
                      </w:divsChild>
                    </w:div>
                    <w:div w:id="1056079365">
                      <w:marLeft w:val="0"/>
                      <w:marRight w:val="0"/>
                      <w:marTop w:val="0"/>
                      <w:marBottom w:val="0"/>
                      <w:divBdr>
                        <w:top w:val="none" w:sz="0" w:space="0" w:color="auto"/>
                        <w:left w:val="none" w:sz="0" w:space="0" w:color="auto"/>
                        <w:bottom w:val="none" w:sz="0" w:space="0" w:color="auto"/>
                        <w:right w:val="none" w:sz="0" w:space="0" w:color="auto"/>
                      </w:divBdr>
                      <w:divsChild>
                        <w:div w:id="778527542">
                          <w:marLeft w:val="0"/>
                          <w:marRight w:val="0"/>
                          <w:marTop w:val="0"/>
                          <w:marBottom w:val="0"/>
                          <w:divBdr>
                            <w:top w:val="none" w:sz="0" w:space="0" w:color="auto"/>
                            <w:left w:val="none" w:sz="0" w:space="0" w:color="auto"/>
                            <w:bottom w:val="none" w:sz="0" w:space="0" w:color="auto"/>
                            <w:right w:val="none" w:sz="0" w:space="0" w:color="auto"/>
                          </w:divBdr>
                          <w:divsChild>
                            <w:div w:id="683365700">
                              <w:marLeft w:val="0"/>
                              <w:marRight w:val="0"/>
                              <w:marTop w:val="0"/>
                              <w:marBottom w:val="0"/>
                              <w:divBdr>
                                <w:top w:val="none" w:sz="0" w:space="0" w:color="auto"/>
                                <w:left w:val="none" w:sz="0" w:space="0" w:color="auto"/>
                                <w:bottom w:val="none" w:sz="0" w:space="0" w:color="auto"/>
                                <w:right w:val="none" w:sz="0" w:space="0" w:color="auto"/>
                              </w:divBdr>
                            </w:div>
                            <w:div w:id="1230114321">
                              <w:marLeft w:val="0"/>
                              <w:marRight w:val="0"/>
                              <w:marTop w:val="0"/>
                              <w:marBottom w:val="0"/>
                              <w:divBdr>
                                <w:top w:val="none" w:sz="0" w:space="0" w:color="auto"/>
                                <w:left w:val="none" w:sz="0" w:space="0" w:color="auto"/>
                                <w:bottom w:val="none" w:sz="0" w:space="0" w:color="auto"/>
                                <w:right w:val="none" w:sz="0" w:space="0" w:color="auto"/>
                              </w:divBdr>
                            </w:div>
                          </w:divsChild>
                        </w:div>
                        <w:div w:id="833448676">
                          <w:marLeft w:val="0"/>
                          <w:marRight w:val="0"/>
                          <w:marTop w:val="0"/>
                          <w:marBottom w:val="0"/>
                          <w:divBdr>
                            <w:top w:val="none" w:sz="0" w:space="0" w:color="auto"/>
                            <w:left w:val="none" w:sz="0" w:space="0" w:color="auto"/>
                            <w:bottom w:val="none" w:sz="0" w:space="0" w:color="auto"/>
                            <w:right w:val="none" w:sz="0" w:space="0" w:color="auto"/>
                          </w:divBdr>
                        </w:div>
                      </w:divsChild>
                    </w:div>
                    <w:div w:id="1665670709">
                      <w:marLeft w:val="0"/>
                      <w:marRight w:val="0"/>
                      <w:marTop w:val="0"/>
                      <w:marBottom w:val="0"/>
                      <w:divBdr>
                        <w:top w:val="none" w:sz="0" w:space="0" w:color="auto"/>
                        <w:left w:val="none" w:sz="0" w:space="0" w:color="auto"/>
                        <w:bottom w:val="none" w:sz="0" w:space="0" w:color="auto"/>
                        <w:right w:val="none" w:sz="0" w:space="0" w:color="auto"/>
                      </w:divBdr>
                      <w:divsChild>
                        <w:div w:id="517232701">
                          <w:marLeft w:val="0"/>
                          <w:marRight w:val="0"/>
                          <w:marTop w:val="0"/>
                          <w:marBottom w:val="0"/>
                          <w:divBdr>
                            <w:top w:val="none" w:sz="0" w:space="0" w:color="auto"/>
                            <w:left w:val="none" w:sz="0" w:space="0" w:color="auto"/>
                            <w:bottom w:val="none" w:sz="0" w:space="0" w:color="auto"/>
                            <w:right w:val="none" w:sz="0" w:space="0" w:color="auto"/>
                          </w:divBdr>
                        </w:div>
                        <w:div w:id="1362054726">
                          <w:marLeft w:val="0"/>
                          <w:marRight w:val="0"/>
                          <w:marTop w:val="0"/>
                          <w:marBottom w:val="0"/>
                          <w:divBdr>
                            <w:top w:val="none" w:sz="0" w:space="0" w:color="auto"/>
                            <w:left w:val="none" w:sz="0" w:space="0" w:color="auto"/>
                            <w:bottom w:val="none" w:sz="0" w:space="0" w:color="auto"/>
                            <w:right w:val="none" w:sz="0" w:space="0" w:color="auto"/>
                          </w:divBdr>
                          <w:divsChild>
                            <w:div w:id="81487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384374">
      <w:bodyDiv w:val="1"/>
      <w:marLeft w:val="0"/>
      <w:marRight w:val="0"/>
      <w:marTop w:val="0"/>
      <w:marBottom w:val="0"/>
      <w:divBdr>
        <w:top w:val="none" w:sz="0" w:space="0" w:color="auto"/>
        <w:left w:val="none" w:sz="0" w:space="0" w:color="auto"/>
        <w:bottom w:val="none" w:sz="0" w:space="0" w:color="auto"/>
        <w:right w:val="none" w:sz="0" w:space="0" w:color="auto"/>
      </w:divBdr>
    </w:div>
    <w:div w:id="1907909082">
      <w:bodyDiv w:val="1"/>
      <w:marLeft w:val="0"/>
      <w:marRight w:val="0"/>
      <w:marTop w:val="0"/>
      <w:marBottom w:val="0"/>
      <w:divBdr>
        <w:top w:val="none" w:sz="0" w:space="0" w:color="auto"/>
        <w:left w:val="none" w:sz="0" w:space="0" w:color="auto"/>
        <w:bottom w:val="none" w:sz="0" w:space="0" w:color="auto"/>
        <w:right w:val="none" w:sz="0" w:space="0" w:color="auto"/>
      </w:divBdr>
    </w:div>
    <w:div w:id="1998074282">
      <w:bodyDiv w:val="1"/>
      <w:marLeft w:val="0"/>
      <w:marRight w:val="0"/>
      <w:marTop w:val="0"/>
      <w:marBottom w:val="0"/>
      <w:divBdr>
        <w:top w:val="none" w:sz="0" w:space="0" w:color="auto"/>
        <w:left w:val="none" w:sz="0" w:space="0" w:color="auto"/>
        <w:bottom w:val="none" w:sz="0" w:space="0" w:color="auto"/>
        <w:right w:val="none" w:sz="0" w:space="0" w:color="auto"/>
      </w:divBdr>
    </w:div>
    <w:div w:id="2023630389">
      <w:bodyDiv w:val="1"/>
      <w:marLeft w:val="0"/>
      <w:marRight w:val="0"/>
      <w:marTop w:val="0"/>
      <w:marBottom w:val="0"/>
      <w:divBdr>
        <w:top w:val="none" w:sz="0" w:space="0" w:color="auto"/>
        <w:left w:val="none" w:sz="0" w:space="0" w:color="auto"/>
        <w:bottom w:val="none" w:sz="0" w:space="0" w:color="auto"/>
        <w:right w:val="none" w:sz="0" w:space="0" w:color="auto"/>
      </w:divBdr>
    </w:div>
    <w:div w:id="2026401542">
      <w:bodyDiv w:val="1"/>
      <w:marLeft w:val="0"/>
      <w:marRight w:val="0"/>
      <w:marTop w:val="0"/>
      <w:marBottom w:val="0"/>
      <w:divBdr>
        <w:top w:val="none" w:sz="0" w:space="0" w:color="auto"/>
        <w:left w:val="none" w:sz="0" w:space="0" w:color="auto"/>
        <w:bottom w:val="none" w:sz="0" w:space="0" w:color="auto"/>
        <w:right w:val="none" w:sz="0" w:space="0" w:color="auto"/>
      </w:divBdr>
      <w:divsChild>
        <w:div w:id="1183932115">
          <w:marLeft w:val="0"/>
          <w:marRight w:val="0"/>
          <w:marTop w:val="0"/>
          <w:marBottom w:val="0"/>
          <w:divBdr>
            <w:top w:val="none" w:sz="0" w:space="0" w:color="auto"/>
            <w:left w:val="none" w:sz="0" w:space="0" w:color="auto"/>
            <w:bottom w:val="none" w:sz="0" w:space="0" w:color="auto"/>
            <w:right w:val="none" w:sz="0" w:space="0" w:color="auto"/>
          </w:divBdr>
          <w:divsChild>
            <w:div w:id="1598321457">
              <w:marLeft w:val="225"/>
              <w:marRight w:val="0"/>
              <w:marTop w:val="0"/>
              <w:marBottom w:val="0"/>
              <w:divBdr>
                <w:top w:val="none" w:sz="0" w:space="0" w:color="auto"/>
                <w:left w:val="none" w:sz="0" w:space="0" w:color="auto"/>
                <w:bottom w:val="none" w:sz="0" w:space="0" w:color="auto"/>
                <w:right w:val="none" w:sz="0" w:space="0" w:color="auto"/>
              </w:divBdr>
              <w:divsChild>
                <w:div w:id="96739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87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0064072.1542" TargetMode="External"/><Relationship Id="rId18" Type="http://schemas.openxmlformats.org/officeDocument/2006/relationships/hyperlink" Target="mailto:oaosz@mail.ru"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zakupki.gov.ru" TargetMode="External"/><Relationship Id="rId7" Type="http://schemas.openxmlformats.org/officeDocument/2006/relationships/footnotes" Target="footnotes.xml"/><Relationship Id="rId12" Type="http://schemas.openxmlformats.org/officeDocument/2006/relationships/hyperlink" Target="garantF1://10080094.0" TargetMode="External"/><Relationship Id="rId17"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consultantplus://offline/ref=3F2FE70DDA42B32D012A14B49576E0A1AFDE470D06601495F0E5EED951C275A9E3D8BC971B46dDdDK" TargetMode="External"/><Relationship Id="rId20" Type="http://schemas.openxmlformats.org/officeDocument/2006/relationships/hyperlink" Target="http://www.sberbank-ast.ru" TargetMode="Externa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garantF1://10080094.0" TargetMode="External"/><Relationship Id="rId23" Type="http://schemas.openxmlformats.org/officeDocument/2006/relationships/hyperlink" Target="http://www.&#1086;&#1072;&#1086;sz.ru" TargetMode="External"/><Relationship Id="rId28" Type="http://schemas.openxmlformats.org/officeDocument/2006/relationships/footer" Target="footer7.xml"/><Relationship Id="rId10" Type="http://schemas.openxmlformats.org/officeDocument/2006/relationships/footer" Target="footer1.xml"/><Relationship Id="rId19" Type="http://schemas.openxmlformats.org/officeDocument/2006/relationships/hyperlink" Target="http://www.&#1086;&#1072;&#1086;sz.ru"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DJKiSK@ugorsk.ru" TargetMode="External"/><Relationship Id="rId14" Type="http://schemas.openxmlformats.org/officeDocument/2006/relationships/hyperlink" Target="garantF1://10064072.410" TargetMode="External"/><Relationship Id="rId22" Type="http://schemas.openxmlformats.org/officeDocument/2006/relationships/hyperlink" Target="mailto:oaosz@mail.ru" TargetMode="External"/><Relationship Id="rId27" Type="http://schemas.openxmlformats.org/officeDocument/2006/relationships/footer" Target="footer6.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696CF-6707-4310-9A37-FC92A4C63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35</Pages>
  <Words>17533</Words>
  <Characters>99942</Characters>
  <Application>Microsoft Office Word</Application>
  <DocSecurity>0</DocSecurity>
  <Lines>832</Lines>
  <Paragraphs>234</Paragraphs>
  <ScaleCrop>false</ScaleCrop>
  <HeadingPairs>
    <vt:vector size="2" baseType="variant">
      <vt:variant>
        <vt:lpstr>Название</vt:lpstr>
      </vt:variant>
      <vt:variant>
        <vt:i4>1</vt:i4>
      </vt:variant>
    </vt:vector>
  </HeadingPairs>
  <TitlesOfParts>
    <vt:vector size="1" baseType="lpstr">
      <vt:lpstr>документация ЭА</vt:lpstr>
    </vt:vector>
  </TitlesOfParts>
  <Company>Ya Blondinko Edition</Company>
  <LinksUpToDate>false</LinksUpToDate>
  <CharactersWithSpaces>117241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ЭА</dc:title>
  <dc:creator>Зубко И.Н.</dc:creator>
  <cp:lastModifiedBy>Боярищева Татьяна Федоровна</cp:lastModifiedBy>
  <cp:revision>4</cp:revision>
  <cp:lastPrinted>2016-03-23T09:53:00Z</cp:lastPrinted>
  <dcterms:created xsi:type="dcterms:W3CDTF">2016-03-22T11:36:00Z</dcterms:created>
  <dcterms:modified xsi:type="dcterms:W3CDTF">2016-03-23T09:56:00Z</dcterms:modified>
</cp:coreProperties>
</file>